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A21" w:rsidRDefault="00E877D3">
      <w:pPr>
        <w:pStyle w:val="20"/>
        <w:shd w:val="clear" w:color="auto" w:fill="auto"/>
        <w:spacing w:after="0" w:line="240" w:lineRule="exact"/>
        <w:ind w:right="180" w:firstLine="0"/>
      </w:pPr>
      <w:r>
        <w:t>Приложение 3</w:t>
      </w:r>
    </w:p>
    <w:p w:rsidR="00AE3A21" w:rsidRDefault="00E877D3">
      <w:pPr>
        <w:pStyle w:val="20"/>
        <w:shd w:val="clear" w:color="auto" w:fill="auto"/>
        <w:spacing w:after="0" w:line="581" w:lineRule="exact"/>
        <w:ind w:left="4960" w:firstLine="0"/>
        <w:jc w:val="both"/>
      </w:pPr>
      <w:r>
        <w:t xml:space="preserve">к Порядку проведения аттестации руководителей ' </w:t>
      </w:r>
      <w:r>
        <w:rPr>
          <w:rStyle w:val="21"/>
        </w:rPr>
        <w:t>Вопросы</w:t>
      </w:r>
    </w:p>
    <w:p w:rsidR="00AE3A21" w:rsidRDefault="00E877D3">
      <w:pPr>
        <w:pStyle w:val="30"/>
        <w:shd w:val="clear" w:color="auto" w:fill="auto"/>
        <w:spacing w:after="259"/>
        <w:ind w:right="580"/>
      </w:pPr>
      <w:r>
        <w:t>для руководителей образовательных организаций</w:t>
      </w:r>
      <w:r>
        <w:br/>
        <w:t>(процедура аттестации на соответствие занимаемой должности)</w:t>
      </w:r>
    </w:p>
    <w:p w:rsidR="00AE3A21" w:rsidRDefault="00E877D3">
      <w:pPr>
        <w:pStyle w:val="30"/>
        <w:shd w:val="clear" w:color="auto" w:fill="auto"/>
        <w:spacing w:after="298" w:line="240" w:lineRule="exact"/>
        <w:ind w:right="580"/>
      </w:pPr>
      <w:r>
        <w:t>Вопросы для руководящих р</w:t>
      </w:r>
      <w:bookmarkStart w:id="0" w:name="_GoBack"/>
      <w:bookmarkEnd w:id="0"/>
      <w:r>
        <w:t>аботников ДОУ</w:t>
      </w:r>
    </w:p>
    <w:p w:rsidR="00AE3A21" w:rsidRDefault="00E877D3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40" w:lineRule="exact"/>
        <w:ind w:left="760" w:firstLine="0"/>
        <w:jc w:val="both"/>
      </w:pPr>
      <w:r>
        <w:t xml:space="preserve">Назовите основные положения Конвенции о </w:t>
      </w:r>
      <w:r>
        <w:t>правах ребенка.</w:t>
      </w:r>
    </w:p>
    <w:p w:rsidR="00AE3A21" w:rsidRDefault="00E877D3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Перечислите конституционные и социальные гарантии прав граждан на образование.</w:t>
      </w:r>
    </w:p>
    <w:p w:rsidR="00AE3A21" w:rsidRDefault="00E877D3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Перечислите основные направления государственной политики, изложенные в Национальной доктрине образования в Российской Федерации.</w:t>
      </w:r>
    </w:p>
    <w:p w:rsidR="00AE3A21" w:rsidRDefault="00E877D3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Какие нормативные правовые акты</w:t>
      </w:r>
      <w:r>
        <w:t xml:space="preserve"> составляют основу системы образования в РФ? Перечислите в иерархической последовательности.</w:t>
      </w:r>
    </w:p>
    <w:p w:rsidR="00AE3A21" w:rsidRDefault="00E877D3">
      <w:pPr>
        <w:pStyle w:val="20"/>
        <w:numPr>
          <w:ilvl w:val="0"/>
          <w:numId w:val="1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Назовите типы, виды и категории образовательных организаций. Что является основанием для определения типа 00?</w:t>
      </w:r>
    </w:p>
    <w:p w:rsidR="00AE3A21" w:rsidRDefault="00E877D3">
      <w:pPr>
        <w:pStyle w:val="20"/>
        <w:shd w:val="clear" w:color="auto" w:fill="auto"/>
        <w:spacing w:after="0" w:line="278" w:lineRule="exact"/>
        <w:ind w:left="760" w:right="180"/>
        <w:jc w:val="both"/>
      </w:pPr>
      <w:r w:rsidRPr="00B00374">
        <w:rPr>
          <w:lang w:eastAsia="en-US" w:bidi="en-US"/>
        </w:rPr>
        <w:t>’</w:t>
      </w:r>
      <w:r>
        <w:rPr>
          <w:vertAlign w:val="superscript"/>
          <w:lang w:val="en-US" w:eastAsia="en-US" w:bidi="en-US"/>
        </w:rPr>
        <w:t>w</w:t>
      </w:r>
      <w:r w:rsidRPr="00B00374">
        <w:rPr>
          <w:lang w:eastAsia="en-US" w:bidi="en-US"/>
        </w:rPr>
        <w:t xml:space="preserve"> </w:t>
      </w:r>
      <w:r>
        <w:t xml:space="preserve">6. Охарактеризуйте трудовые функции воспитателя в </w:t>
      </w:r>
      <w:r>
        <w:t>соответствии с профессиональным стандартом (утвержденным приказом Министерства труда и социальной защиты Российской Федерации от «18» октября 2013 г. № 544 н).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Какими нормативными правовыми документами регулируются трудовые отношения работников и работодат</w:t>
      </w:r>
      <w:r>
        <w:t>елей в сфере образования?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firstLine="0"/>
        <w:jc w:val="both"/>
      </w:pPr>
      <w:r>
        <w:t>Каков порядок заключения и изменения условий Трудового договора?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firstLine="0"/>
        <w:jc w:val="both"/>
      </w:pPr>
      <w:r>
        <w:t>Какие разделы Устава 00 регламентируют Вашу деятельность?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Какими локальными актами регулируется деятельность 00? Раскройте технологию составления локального акта, По</w:t>
      </w:r>
      <w:r>
        <w:t>ложений,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firstLine="0"/>
        <w:jc w:val="both"/>
      </w:pPr>
      <w:r>
        <w:t>Чем отличается программа развития от концепции 00?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64" w:lineRule="exact"/>
        <w:ind w:left="760" w:right="180" w:firstLine="0"/>
        <w:jc w:val="both"/>
      </w:pPr>
      <w:r>
        <w:t>Какие требования к профессиональной компетентности педагогических работников предъявляются при присвоении им квалификационной категории?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64" w:lineRule="exact"/>
        <w:ind w:left="760" w:firstLine="0"/>
        <w:jc w:val="both"/>
      </w:pPr>
      <w:r>
        <w:t>Какие нормативные документы регулируют деятельность попечит</w:t>
      </w:r>
      <w:r>
        <w:t>ельских советов?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firstLine="0"/>
        <w:jc w:val="both"/>
      </w:pPr>
      <w:r>
        <w:t>Назовите задачи и функции государственных общественных форм самоуправления</w:t>
      </w:r>
    </w:p>
    <w:p w:rsidR="00AE3A21" w:rsidRDefault="00E877D3">
      <w:pPr>
        <w:pStyle w:val="10"/>
        <w:keepNext/>
        <w:keepLines/>
        <w:shd w:val="clear" w:color="auto" w:fill="auto"/>
        <w:tabs>
          <w:tab w:val="left" w:pos="1442"/>
        </w:tabs>
        <w:ind w:left="760"/>
      </w:pPr>
      <w:bookmarkStart w:id="1" w:name="bookmark0"/>
      <w:r>
        <w:t>00</w:t>
      </w:r>
      <w:r>
        <w:rPr>
          <w:rStyle w:val="1ArialNarrow12pt"/>
        </w:rPr>
        <w:t>.</w:t>
      </w:r>
      <w:bookmarkEnd w:id="1"/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right="180" w:firstLine="0"/>
        <w:jc w:val="both"/>
      </w:pPr>
      <w:r>
        <w:t>Какие документы определяют самостоятельность в выборе образовательных программ из комплекса вариативных, разработку собственных программ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8" w:lineRule="exact"/>
        <w:ind w:left="760" w:firstLine="0"/>
        <w:jc w:val="both"/>
      </w:pPr>
      <w:r>
        <w:t xml:space="preserve">Что относится к </w:t>
      </w:r>
      <w:r>
        <w:t>компетенции 00?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>Какие моменты в Уставе ДОУ указываются в обязательном порядке?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>Какую цель преследуют аттестация и аккредитация 00?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 xml:space="preserve">Какие локальные акты регулируют деятельность </w:t>
      </w:r>
      <w:proofErr w:type="gramStart"/>
      <w:r>
        <w:t>вашей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>В чём заключается специфика педагогического менеджмента?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>Как Вы выбира</w:t>
      </w:r>
      <w:r>
        <w:t>ете оптимальный стиль управления коллективом?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firstLine="0"/>
        <w:jc w:val="both"/>
      </w:pPr>
      <w:r>
        <w:t>В чём заключается цель педагогического анализа как функции управления?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74" w:lineRule="exact"/>
        <w:ind w:left="760" w:right="180" w:firstLine="0"/>
        <w:jc w:val="both"/>
      </w:pPr>
      <w:r>
        <w:t>Назовите известных теоретиков в области управления образованием. С какими их работами Вы знакомы?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83" w:lineRule="exact"/>
        <w:ind w:left="760" w:right="180" w:firstLine="0"/>
        <w:jc w:val="both"/>
      </w:pPr>
      <w:r>
        <w:t xml:space="preserve">Что такое, по Вашему мнению, «работа в </w:t>
      </w:r>
      <w:r>
        <w:t>команде»? Как реализуются цели ДОУ при работе в команде?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83" w:lineRule="exact"/>
        <w:ind w:left="760" w:firstLine="0"/>
        <w:jc w:val="both"/>
      </w:pPr>
      <w:r>
        <w:t xml:space="preserve">В чём проявляется демократизация и </w:t>
      </w:r>
      <w:proofErr w:type="spellStart"/>
      <w:r>
        <w:t>гуманизация</w:t>
      </w:r>
      <w:proofErr w:type="spellEnd"/>
      <w:r>
        <w:t xml:space="preserve"> современного управления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64" w:lineRule="exact"/>
        <w:ind w:left="760" w:firstLine="0"/>
        <w:jc w:val="both"/>
      </w:pPr>
      <w:r>
        <w:t>Какие существуют условия запуска новой модели управления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64" w:lineRule="exact"/>
        <w:ind w:left="760" w:firstLine="0"/>
        <w:jc w:val="both"/>
      </w:pPr>
      <w:r>
        <w:t xml:space="preserve">Какие маркетинговые исследования проводятся в </w:t>
      </w:r>
      <w:proofErr w:type="gramStart"/>
      <w:r>
        <w:t>Вашем</w:t>
      </w:r>
      <w:proofErr w:type="gramEnd"/>
      <w:r>
        <w:t xml:space="preserve"> ДОУ и </w:t>
      </w:r>
      <w:r>
        <w:t>какова их цель?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64" w:lineRule="exact"/>
        <w:ind w:left="760" w:firstLine="0"/>
        <w:jc w:val="both"/>
      </w:pPr>
      <w:r>
        <w:t>Расскажите о технологии планирования Вашей управленческой деятельности.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22" w:line="240" w:lineRule="exact"/>
        <w:ind w:left="760" w:firstLine="0"/>
        <w:jc w:val="both"/>
      </w:pPr>
      <w:r>
        <w:t>Опишите технологию составления планов методической работы в ДОУ.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40"/>
        </w:tabs>
        <w:spacing w:after="0" w:line="240" w:lineRule="exact"/>
        <w:ind w:left="760" w:firstLine="0"/>
        <w:jc w:val="both"/>
      </w:pPr>
      <w:r>
        <w:t>Охарактеризуйте особенности управления инновационной деятельностью в ДОУ.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lastRenderedPageBreak/>
        <w:t>Каков алгоритм проектирования</w:t>
      </w:r>
      <w:r>
        <w:t xml:space="preserve"> управленческой деятельности?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Каковы условия эффективности управления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Какие способы повышения эффективности использования ресурсов в ДОУ Вы используете?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40" w:lineRule="exact"/>
        <w:ind w:left="800" w:firstLine="0"/>
        <w:jc w:val="both"/>
      </w:pPr>
      <w:r>
        <w:t>Назовите пути повышения эффективности работы с персоналом.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Какова специфика условий деятельности р</w:t>
      </w:r>
      <w:r>
        <w:t>уководителя педагогического коллектива?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Перечислите виды принятия управленческих решений.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Назовите методы всестороннего изучения членов педагогического коллектива.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Каковы условия результативности методической работы в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Какие виды передового педагогичес</w:t>
      </w:r>
      <w:r>
        <w:t>кого опыта вы знаете?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Объясните взаимообусловленность контроля и психологического климата в педагогическом коллективе.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Назовите компоненты организационной культуры руководителя.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Какова методика планирования инновационного процесса?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Какие основные требовани</w:t>
      </w:r>
      <w:r>
        <w:t>я к организации педагогических советов ДОУ Вы соблюдаете?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78" w:lineRule="exact"/>
        <w:ind w:left="800" w:firstLine="0"/>
        <w:jc w:val="both"/>
      </w:pPr>
      <w:r>
        <w:t xml:space="preserve">Какие виды контроля наиболее приемлемы в </w:t>
      </w:r>
      <w:proofErr w:type="gramStart"/>
      <w:r>
        <w:t>Вашем</w:t>
      </w:r>
      <w:proofErr w:type="gramEnd"/>
      <w:r>
        <w:t xml:space="preserve">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78" w:lineRule="exact"/>
        <w:ind w:left="800" w:firstLine="0"/>
        <w:jc w:val="both"/>
      </w:pPr>
      <w:r>
        <w:t>Как определяется размер фонда оплаты труда образовательного учреждения?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78" w:lineRule="exact"/>
        <w:ind w:left="800" w:firstLine="0"/>
        <w:jc w:val="both"/>
      </w:pPr>
      <w:r>
        <w:t>Каковы ключевые признаки новой системы оплаты труда воспитателя ДОУ?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78" w:lineRule="exact"/>
        <w:ind w:left="800" w:firstLine="0"/>
        <w:jc w:val="both"/>
      </w:pPr>
      <w:r>
        <w:t>Какой</w:t>
      </w:r>
      <w:r>
        <w:t xml:space="preserve"> документ является основанием для выплаты стимулирующего характера работникам общеобразовательных учреждений?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64" w:lineRule="exact"/>
        <w:ind w:left="800" w:firstLine="0"/>
        <w:jc w:val="both"/>
      </w:pPr>
      <w:r>
        <w:t>Какой порядок привлечения дополнительных денежных средств в образовательном учреждении?</w:t>
      </w:r>
    </w:p>
    <w:p w:rsidR="00AE3A21" w:rsidRDefault="00E877D3">
      <w:pPr>
        <w:pStyle w:val="20"/>
        <w:numPr>
          <w:ilvl w:val="0"/>
          <w:numId w:val="2"/>
        </w:numPr>
        <w:shd w:val="clear" w:color="auto" w:fill="auto"/>
        <w:tabs>
          <w:tab w:val="left" w:pos="1485"/>
        </w:tabs>
        <w:spacing w:after="0" w:line="288" w:lineRule="exact"/>
        <w:ind w:left="800" w:firstLine="0"/>
        <w:jc w:val="both"/>
      </w:pPr>
      <w:r>
        <w:t xml:space="preserve">Кто устанавливает нормативы финансирования федеральных </w:t>
      </w:r>
      <w:r>
        <w:t>государственных образовательных учреждений, 00 субъектов РФ, муниципальных образовательных учреждений?</w:t>
      </w:r>
    </w:p>
    <w:p w:rsidR="00AE3A21" w:rsidRDefault="00E877D3">
      <w:pPr>
        <w:pStyle w:val="30"/>
        <w:shd w:val="clear" w:color="auto" w:fill="auto"/>
        <w:spacing w:after="192" w:line="288" w:lineRule="exact"/>
        <w:ind w:left="3000"/>
        <w:jc w:val="left"/>
      </w:pPr>
      <w:r>
        <w:t>Вопросы для руководящих работников УДО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Назовите основные положения Конвенции о правах ребенка.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Перечислите конституционные и социальные гарантии прав гра</w:t>
      </w:r>
      <w:r>
        <w:t>ждан на образование.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Назовите основные приоритетные направления Концепции модернизации дополнительного образования детей РФ.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Перечислите основные направления государственной политики, изложенные в Национальной доктрине образования в Российской Федерации.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К</w:t>
      </w:r>
      <w:r>
        <w:t>акие нормативные правовые акты составляют основу системы образования в РФ? Перечислите их в иерархической последовательности.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  <w:tab w:val="left" w:pos="9827"/>
        </w:tabs>
        <w:spacing w:after="0" w:line="274" w:lineRule="exact"/>
        <w:ind w:left="800" w:firstLine="0"/>
        <w:jc w:val="both"/>
      </w:pPr>
      <w:r>
        <w:t>Охарактеризуйте трудовые функции воспитателя в соответствии</w:t>
      </w:r>
      <w:r>
        <w:tab/>
      </w:r>
      <w:proofErr w:type="gramStart"/>
      <w:r>
        <w:t>с</w:t>
      </w:r>
      <w:proofErr w:type="gramEnd"/>
    </w:p>
    <w:p w:rsidR="00AE3A21" w:rsidRDefault="00E877D3">
      <w:pPr>
        <w:pStyle w:val="20"/>
        <w:shd w:val="clear" w:color="auto" w:fill="auto"/>
        <w:spacing w:after="0" w:line="274" w:lineRule="exact"/>
        <w:ind w:left="800" w:firstLine="0"/>
        <w:jc w:val="both"/>
      </w:pPr>
      <w:r>
        <w:t xml:space="preserve">профессиональным стандартом (утвержденным приказом Министерства </w:t>
      </w:r>
      <w:r>
        <w:t>труда и социальной защиты Российской Федерации от «18» октября 2013 г. № 544 н).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Какими нормативными правовыми документами регулируются трудовые отношения работников и работодателей в сфере образования?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Каков порядок заключения и изменения условий Трудовог</w:t>
      </w:r>
      <w:r>
        <w:t>о договора?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74" w:lineRule="exact"/>
        <w:ind w:left="800" w:firstLine="0"/>
        <w:jc w:val="both"/>
      </w:pPr>
      <w:r>
        <w:t>Какие разделы Устава 00 регламентируют Вашу деятельность?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64" w:lineRule="exact"/>
        <w:ind w:left="800" w:firstLine="0"/>
        <w:jc w:val="both"/>
      </w:pPr>
      <w:r>
        <w:t>Какими локальными актами регулируется деятельность 00?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64" w:lineRule="exact"/>
        <w:ind w:left="800" w:firstLine="0"/>
        <w:jc w:val="both"/>
      </w:pPr>
      <w:r>
        <w:t>Какие требования к профессиональной компетентности педагогических работников предъявляются при присвоении им квалификационных катег</w:t>
      </w:r>
      <w:r>
        <w:t>орий?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64" w:lineRule="exact"/>
        <w:ind w:left="800" w:firstLine="0"/>
        <w:jc w:val="both"/>
      </w:pPr>
      <w:r>
        <w:t>Какие нормативные документы регулируют деятельность попечительских советов?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Назовите задачи и функции государственных общественных форм самоуправления</w:t>
      </w:r>
    </w:p>
    <w:p w:rsidR="00AE3A21" w:rsidRDefault="00E877D3">
      <w:pPr>
        <w:pStyle w:val="120"/>
        <w:keepNext/>
        <w:keepLines/>
        <w:shd w:val="clear" w:color="auto" w:fill="auto"/>
        <w:tabs>
          <w:tab w:val="left" w:pos="1491"/>
        </w:tabs>
        <w:ind w:left="800"/>
      </w:pPr>
      <w:bookmarkStart w:id="2" w:name="bookmark1"/>
      <w:r>
        <w:t>00</w:t>
      </w:r>
      <w:r>
        <w:rPr>
          <w:rStyle w:val="12ArialNarrow11pt"/>
        </w:rPr>
        <w:t>.</w:t>
      </w:r>
      <w:bookmarkEnd w:id="2"/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5"/>
        </w:tabs>
        <w:spacing w:after="0" w:line="283" w:lineRule="exact"/>
        <w:ind w:left="800" w:firstLine="0"/>
        <w:jc w:val="both"/>
      </w:pPr>
      <w:r>
        <w:t>Какую цель преследуют аттестация и аккредитация 00?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lastRenderedPageBreak/>
        <w:t>В чём заключается специфика педагогического</w:t>
      </w:r>
      <w:r>
        <w:t xml:space="preserve"> менеджмента? Как Вы выбираете оптимальный стиль управления коллективом?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Назовите известных теоретиков в области управления образованием. С какими их работами Вы знакомы?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 xml:space="preserve">Что такое, по Вашему мнению, «работа в команде»? Как реализуются цели УДО при работе </w:t>
      </w:r>
      <w:r>
        <w:t>в команде?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 xml:space="preserve">Какие маркетинговые исследования проводятся </w:t>
      </w:r>
      <w:proofErr w:type="gramStart"/>
      <w:r>
        <w:t>в</w:t>
      </w:r>
      <w:proofErr w:type="gramEnd"/>
      <w:r>
        <w:t xml:space="preserve"> Вашей 00 и с какой целью?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Расскажите о технологии планирования вашей управленческой деятельности.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Охарактеризуйте особенности управления инновационной деятельностью в УДО.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Каковы условия эффективност</w:t>
      </w:r>
      <w:r>
        <w:t>и управления УДО?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Перечислите виды принятия управленческих решений.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Каковы условия результативности методической работы в УДО?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Педагогический совет. Принципы организации и содержание работы.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 xml:space="preserve">Какие виды контроля наиболее приемлемы в </w:t>
      </w:r>
      <w:proofErr w:type="gramStart"/>
      <w:r>
        <w:t>Вашей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 определяет</w:t>
      </w:r>
      <w:r>
        <w:t>ся размер фонда оплаты труда 00?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 порядок оценивания деятельности работников учреждения по показателям качества в условиях НСОТ?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Каковы ключевые признаки новой системы оплаты труда педагогических работников УДО?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 порядок привлечения дополнительны</w:t>
      </w:r>
      <w:r>
        <w:t>х денежных средств в 00?</w:t>
      </w:r>
    </w:p>
    <w:p w:rsidR="00AE3A21" w:rsidRDefault="00E877D3">
      <w:pPr>
        <w:pStyle w:val="20"/>
        <w:numPr>
          <w:ilvl w:val="0"/>
          <w:numId w:val="3"/>
        </w:numPr>
        <w:shd w:val="clear" w:color="auto" w:fill="auto"/>
        <w:tabs>
          <w:tab w:val="left" w:pos="1484"/>
        </w:tabs>
        <w:spacing w:after="211" w:line="278" w:lineRule="exact"/>
        <w:ind w:left="800" w:firstLine="0"/>
        <w:jc w:val="both"/>
      </w:pPr>
      <w:r>
        <w:t>Кто устанавливает нормативы финансирования федеральных государственных образовательных учреждений, 00 субъектов РФ, муниципальных 00?</w:t>
      </w:r>
    </w:p>
    <w:p w:rsidR="00AE3A21" w:rsidRDefault="00E877D3">
      <w:pPr>
        <w:pStyle w:val="30"/>
        <w:shd w:val="clear" w:color="auto" w:fill="auto"/>
        <w:spacing w:after="209" w:line="240" w:lineRule="exact"/>
        <w:ind w:left="2280"/>
        <w:jc w:val="left"/>
      </w:pPr>
      <w:r>
        <w:t>Вопросы для руководителя образовательной организации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88" w:lineRule="exact"/>
        <w:ind w:left="800" w:firstLine="0"/>
        <w:jc w:val="both"/>
      </w:pPr>
      <w:r>
        <w:t xml:space="preserve">Какие нормативные документы составляют </w:t>
      </w:r>
      <w:r>
        <w:t>основу системы образования в РФ? Перечислите их в иерархической последовательности.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 xml:space="preserve">Охарактеризуйте трудовые функции учителя в соответствии с профессиональным стандартом (утвержденным приказом Министерства труда и социальной защиты Российской Федерации от </w:t>
      </w:r>
      <w:r>
        <w:t>«18» октября 2013 г. № 544 н).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>Какими локальными актами регулируется деятельность 00? Какова процедура издания локального акта? Какими основными принципами должен руководствоваться директор 00 при издании локальных актов?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Какими нормативными правовыми доку</w:t>
      </w:r>
      <w:r>
        <w:t>ментами регулируются трудовые отношения работников и работодателей в сфере образования?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 порядок заключения и изменения условий Трудового договора?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Какие требования предъявляются при лицензировании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 xml:space="preserve">Что такое «система </w:t>
      </w:r>
      <w:proofErr w:type="spellStart"/>
      <w:r>
        <w:t>внутришкольного</w:t>
      </w:r>
      <w:proofErr w:type="spellEnd"/>
      <w:r>
        <w:t xml:space="preserve"> управления»? В</w:t>
      </w:r>
      <w:r>
        <w:t xml:space="preserve"> чем ее назначение?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Дайте определение функции управления. Приведите примеры управленческих функций. От каких факторов и как зависит состав, функций управления конкретной школой?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 xml:space="preserve">Охарактеризуйте концептуальные подходы к управлению </w:t>
      </w:r>
      <w:proofErr w:type="gramStart"/>
      <w:r>
        <w:t>Вашей</w:t>
      </w:r>
      <w:proofErr w:type="gramEnd"/>
      <w:r>
        <w:t xml:space="preserve"> 00.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 xml:space="preserve">Охарактеризуйте </w:t>
      </w:r>
      <w:r>
        <w:t>функциональный подход к управлению 00.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>Представьте особенности теории управления по результатам (П. И. Третьяков).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>Охарактеризуйте особенности управления инновационной деятельностью школы.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 xml:space="preserve">Каково назначение планирования </w:t>
      </w:r>
      <w:proofErr w:type="spellStart"/>
      <w:r>
        <w:t>воспитательно</w:t>
      </w:r>
      <w:proofErr w:type="spellEnd"/>
      <w:r>
        <w:t>-образовательного проце</w:t>
      </w:r>
      <w:r>
        <w:t>сса как функции управления школой?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4" w:lineRule="exact"/>
        <w:ind w:left="800" w:firstLine="0"/>
        <w:jc w:val="both"/>
      </w:pPr>
      <w:r>
        <w:t>Как осуществляется выбор оптимальной организационной структуры управления</w:t>
      </w:r>
    </w:p>
    <w:p w:rsidR="00AE3A21" w:rsidRDefault="00E877D3">
      <w:pPr>
        <w:pStyle w:val="40"/>
        <w:shd w:val="clear" w:color="auto" w:fill="auto"/>
        <w:ind w:left="800"/>
      </w:pPr>
      <w:r>
        <w:t>00</w:t>
      </w:r>
      <w:r>
        <w:rPr>
          <w:rStyle w:val="4ArialNarrow105pt"/>
        </w:rPr>
        <w:t>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>Каковы основные требования к организации педагогических советов школы?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484"/>
        </w:tabs>
        <w:spacing w:after="0" w:line="278" w:lineRule="exact"/>
        <w:ind w:left="800" w:firstLine="0"/>
        <w:jc w:val="both"/>
      </w:pPr>
      <w:r>
        <w:t xml:space="preserve">Какой контроль называют административным? Каковы его преимущества и </w:t>
      </w:r>
      <w:r>
        <w:t>недостатки? В каких ситуациях наиболее целесообразен административный контроль?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lastRenderedPageBreak/>
        <w:t>Как распределяются в школе функции субъектов административного контроля, от чего это зависит?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4" w:lineRule="exact"/>
        <w:ind w:left="480" w:right="360" w:firstLine="0"/>
        <w:jc w:val="both"/>
      </w:pPr>
      <w:r>
        <w:t>Какие правила нужно соблюдать, чтобы в результате контроля у подчиненного рождалос</w:t>
      </w:r>
      <w:r>
        <w:t>ь желание изменить и улучшить свою работу и возникало чувство уверенности и возможности достижения новых целей?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4" w:lineRule="exact"/>
        <w:ind w:left="480" w:right="360" w:firstLine="0"/>
        <w:jc w:val="both"/>
      </w:pPr>
      <w:r>
        <w:t>Инновации в современной школе. Проанализируйте инновационную деятельность Вашей 00 и оцените ее эффективность.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4" w:lineRule="exact"/>
        <w:ind w:left="480" w:firstLine="0"/>
        <w:jc w:val="both"/>
      </w:pPr>
      <w:r>
        <w:t>Организация педагогического монит</w:t>
      </w:r>
      <w:r>
        <w:t>оринга в 00.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Посещение и анализ урока как вид управленческой деятельности.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>Содержание, формы и методы воспитательной работы с обучающими и воспитанниками в современных условиях.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Система работы 00 по развитию творческих способностей учащихся.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 xml:space="preserve">Современные </w:t>
      </w:r>
      <w:r>
        <w:t>педагогические технологии как фактор модернизации современной школы и пути их эффективного использования (на примере Вашей 00).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>Методическая работа в 00 как средство развития профессиональной компетентности учителя. Расскажите об особенностях и приемах раб</w:t>
      </w:r>
      <w:r>
        <w:t>оты директора с педагогами различного уровня профессиональной готовности.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59" w:lineRule="exact"/>
        <w:ind w:left="480" w:right="360" w:firstLine="0"/>
        <w:jc w:val="both"/>
      </w:pPr>
      <w:r>
        <w:t>Особенности отбора содержания образования в гимназии (лицее, профильных классах).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 xml:space="preserve">Перечислите современные педагогические технологии, которые эффективно используются </w:t>
      </w:r>
      <w:proofErr w:type="gramStart"/>
      <w:r>
        <w:t>в</w:t>
      </w:r>
      <w:proofErr w:type="gramEnd"/>
      <w:r>
        <w:t xml:space="preserve"> Вашей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Назов</w:t>
      </w:r>
      <w:r>
        <w:t>ите формы финансово-экономической деятельности 00.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Как определяется размер фонда оплаты труда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>Каким категориям работников общеобразовательных школ устанавливается должностной оклад за 36 часов в неделю?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В чем разница между субвенцией и субсидией?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right="360" w:firstLine="0"/>
        <w:jc w:val="both"/>
      </w:pPr>
      <w:r>
        <w:t>Каков</w:t>
      </w:r>
      <w:r>
        <w:t xml:space="preserve"> порядок оценивания работников 00 по показателям качества в условиях НСОТ?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Каковы ключевые признаки новой системы оплаты труда учителей?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Перечислите алгоритм выплаты стимулирующих премий работникам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Какой порядок привлечения дополнительных денежных сред</w:t>
      </w:r>
      <w:r>
        <w:t>ств в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0" w:line="278" w:lineRule="exact"/>
        <w:ind w:left="480" w:firstLine="0"/>
        <w:jc w:val="both"/>
      </w:pPr>
      <w:r>
        <w:t>Из чего состоит бюджет 00?</w:t>
      </w:r>
    </w:p>
    <w:p w:rsidR="00AE3A21" w:rsidRDefault="00E877D3">
      <w:pPr>
        <w:pStyle w:val="20"/>
        <w:numPr>
          <w:ilvl w:val="0"/>
          <w:numId w:val="4"/>
        </w:numPr>
        <w:shd w:val="clear" w:color="auto" w:fill="auto"/>
        <w:tabs>
          <w:tab w:val="left" w:pos="1162"/>
        </w:tabs>
        <w:spacing w:after="271" w:line="278" w:lineRule="exact"/>
        <w:ind w:left="480" w:right="360" w:firstLine="0"/>
        <w:jc w:val="both"/>
      </w:pPr>
      <w:r>
        <w:t>Проанализируйте основные направления развития образования в соответствии с «Концепцией долгосрочного социально-экономического развития РФ» (Программа 2020).</w:t>
      </w:r>
    </w:p>
    <w:p w:rsidR="00AE3A21" w:rsidRDefault="00E877D3">
      <w:pPr>
        <w:pStyle w:val="30"/>
        <w:shd w:val="clear" w:color="auto" w:fill="auto"/>
        <w:spacing w:after="218" w:line="240" w:lineRule="exact"/>
        <w:ind w:right="140"/>
      </w:pPr>
      <w:r>
        <w:t xml:space="preserve">Вопросы для собеседования. Государственная политика в сфере </w:t>
      </w:r>
      <w:r>
        <w:t>образования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961"/>
        </w:tabs>
        <w:spacing w:after="0" w:line="283" w:lineRule="exact"/>
        <w:ind w:left="960" w:right="360" w:hanging="340"/>
        <w:jc w:val="both"/>
      </w:pPr>
      <w:r>
        <w:t>Имеет ли право учитель как частное лицо оказывать платные образовательные услуги своим ученикам с целью получения дополнительного дохода?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62"/>
        </w:tabs>
        <w:spacing w:after="0" w:line="269" w:lineRule="exact"/>
        <w:ind w:left="960" w:right="360" w:hanging="340"/>
        <w:jc w:val="both"/>
      </w:pPr>
      <w:r>
        <w:t>Прав ли директор 00, не допустивший к работе учителя, который отказался от очередного медицинского обследо</w:t>
      </w:r>
      <w:r>
        <w:t>вания?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974"/>
        </w:tabs>
        <w:spacing w:after="0" w:line="269" w:lineRule="exact"/>
        <w:ind w:left="960" w:right="360" w:hanging="340"/>
        <w:jc w:val="both"/>
      </w:pPr>
      <w:r>
        <w:t>Обязывает ли закон «Об образовании в Российской Федерации» всех педагогических работников перейти на контрактную форму заключения трудового договора с обусловленным в нем сроком работы? Какой документ не обозначен в законе в качестве документа, регл</w:t>
      </w:r>
      <w:r>
        <w:t>аментирующего организацию образовательного процесса?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269" w:lineRule="exact"/>
        <w:ind w:left="960" w:right="360" w:hanging="340"/>
        <w:jc w:val="both"/>
      </w:pPr>
      <w:r>
        <w:t>Является ли нарушением закона со стороны работников 00 привлечение обучающихся к агитационной работе, проводимой в ходе выборов?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269" w:lineRule="exact"/>
        <w:ind w:left="960" w:right="360" w:hanging="340"/>
        <w:jc w:val="both"/>
      </w:pPr>
      <w:r>
        <w:t xml:space="preserve">Имеет ли право директор 00 отказать учителю в приеме на работу на </w:t>
      </w:r>
      <w:r>
        <w:t>основании того, что у него имеется судимость?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978"/>
        </w:tabs>
        <w:spacing w:after="0" w:line="269" w:lineRule="exact"/>
        <w:ind w:left="960" w:right="360" w:hanging="340"/>
        <w:jc w:val="both"/>
      </w:pPr>
      <w:r>
        <w:t>Ограничивает ли Закон «Об образовании в Российской Федерации» верхний предел учебной нагрузки учителя 00?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spacing w:after="0" w:line="274" w:lineRule="exact"/>
        <w:ind w:left="1020" w:right="300" w:hanging="340"/>
        <w:jc w:val="both"/>
      </w:pPr>
      <w:r>
        <w:t>Как называется документ, в котором определяются должностные обязанности работника 00?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spacing w:after="0" w:line="274" w:lineRule="exact"/>
        <w:ind w:left="1020" w:right="300" w:hanging="340"/>
        <w:jc w:val="both"/>
      </w:pPr>
      <w:r>
        <w:lastRenderedPageBreak/>
        <w:t>Имеет ли право учи</w:t>
      </w:r>
      <w:r>
        <w:t>тель требовать от обучающегося обязательного присутствия в музее, если учитель решил провести там наглядное занятие по своему предмету?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13"/>
        </w:tabs>
        <w:spacing w:after="0" w:line="274" w:lineRule="exact"/>
        <w:ind w:left="1020" w:right="300" w:hanging="340"/>
        <w:jc w:val="both"/>
      </w:pPr>
      <w:r>
        <w:t>Какие виды аттестации обучающихся и выпускников предусмотрены Законом «Об образовании в Российской Федерации»?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4" w:lineRule="exact"/>
        <w:ind w:left="1020" w:right="300" w:hanging="340"/>
        <w:jc w:val="both"/>
      </w:pPr>
      <w:r>
        <w:t xml:space="preserve">Имеет ли </w:t>
      </w:r>
      <w:r>
        <w:t>право руководитель 00 уволить работника в случае, если в 00 случится единичный факт проявления физического и (или) психического насилия со стороны данного педагогического работника в отношении обучающегося (воспитанника)?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4" w:lineRule="exact"/>
        <w:ind w:left="1020" w:right="300" w:hanging="340"/>
        <w:jc w:val="both"/>
      </w:pPr>
      <w:r>
        <w:t>Как называется контроль образовате</w:t>
      </w:r>
      <w:r>
        <w:t>льного процесса, при котором изучается система педагогической работы с обучающимися, воспитанниками по одному направлению или разделу образовательной программы?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4" w:lineRule="exact"/>
        <w:ind w:left="1020" w:hanging="340"/>
        <w:jc w:val="both"/>
      </w:pPr>
      <w:r>
        <w:t xml:space="preserve">Какие сведения о педагогических работниках обязаны быть в открытом доступе </w:t>
      </w:r>
      <w:proofErr w:type="gramStart"/>
      <w:r>
        <w:t>в</w:t>
      </w:r>
      <w:proofErr w:type="gramEnd"/>
    </w:p>
    <w:p w:rsidR="00AE3A21" w:rsidRDefault="00E877D3">
      <w:pPr>
        <w:pStyle w:val="50"/>
        <w:shd w:val="clear" w:color="auto" w:fill="auto"/>
        <w:tabs>
          <w:tab w:val="left" w:pos="1404"/>
        </w:tabs>
        <w:ind w:left="1020"/>
      </w:pPr>
      <w:r>
        <w:t>00</w:t>
      </w:r>
      <w:r>
        <w:rPr>
          <w:rStyle w:val="5Candara14pt0pt"/>
        </w:rPr>
        <w:t>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69" w:lineRule="exact"/>
        <w:ind w:left="1020" w:right="300" w:hanging="340"/>
        <w:jc w:val="both"/>
      </w:pPr>
      <w:r>
        <w:t xml:space="preserve">Что является </w:t>
      </w:r>
      <w:r>
        <w:t>основанием для аттестации педагогического работника на первую или высшую квалификационную категорию?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69" w:lineRule="exact"/>
        <w:ind w:left="1020" w:hanging="340"/>
        <w:jc w:val="both"/>
      </w:pPr>
      <w:r>
        <w:t>Кто может принять решение о несоответствии работника занимаемой должности?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69" w:lineRule="exact"/>
        <w:ind w:left="1020" w:right="300" w:hanging="340"/>
        <w:jc w:val="both"/>
      </w:pPr>
      <w:r>
        <w:t>Каковы условия получения педагогическим работником высшей квалификационной катег</w:t>
      </w:r>
      <w:r>
        <w:t>ории?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4" w:lineRule="exact"/>
        <w:ind w:left="1020" w:right="300" w:hanging="340"/>
        <w:jc w:val="both"/>
      </w:pPr>
      <w:r>
        <w:t>Могут ли на уровне субъектов РФ издаваться типовые положения об 00, учитывающие региональную специфику?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50" w:lineRule="exact"/>
        <w:ind w:left="1020" w:right="300" w:hanging="340"/>
        <w:jc w:val="both"/>
      </w:pPr>
      <w:r>
        <w:t>Какие направленности образовательных программ существуют в Российской Федерации?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8" w:lineRule="exact"/>
        <w:ind w:left="1020" w:hanging="340"/>
        <w:jc w:val="both"/>
      </w:pPr>
      <w:r>
        <w:t>При каких условиях возможно совместное учредительство 00?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30"/>
        </w:tabs>
        <w:spacing w:after="0" w:line="278" w:lineRule="exact"/>
        <w:ind w:left="1020" w:right="300" w:hanging="340"/>
        <w:jc w:val="both"/>
      </w:pPr>
      <w:r>
        <w:t>В каких</w:t>
      </w:r>
      <w:r>
        <w:t xml:space="preserve"> организациях допускается создание и деятельность организационных структур политических партий, общественно-политических и религиозных движений и организаций (объединений)?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spacing w:after="0" w:line="278" w:lineRule="exact"/>
        <w:ind w:left="1020" w:right="300" w:hanging="340"/>
        <w:jc w:val="both"/>
      </w:pPr>
      <w:r>
        <w:t>Какие полномочия Российской Федерации в области образования переданы для осуществле</w:t>
      </w:r>
      <w:r>
        <w:t>ния органам государственной власти субъектов Российской Федерации?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spacing w:after="0" w:line="278" w:lineRule="exact"/>
        <w:ind w:left="1020" w:hanging="340"/>
        <w:jc w:val="both"/>
      </w:pPr>
      <w:r>
        <w:t>Кто обладает правом выбора 00 и формы получения образования?</w:t>
      </w:r>
    </w:p>
    <w:p w:rsidR="00AE3A21" w:rsidRDefault="00E877D3">
      <w:pPr>
        <w:pStyle w:val="20"/>
        <w:numPr>
          <w:ilvl w:val="0"/>
          <w:numId w:val="5"/>
        </w:numPr>
        <w:shd w:val="clear" w:color="auto" w:fill="auto"/>
        <w:tabs>
          <w:tab w:val="left" w:pos="1149"/>
        </w:tabs>
        <w:spacing w:after="511" w:line="278" w:lineRule="exact"/>
        <w:ind w:left="1020" w:right="300" w:hanging="340"/>
        <w:jc w:val="both"/>
      </w:pPr>
      <w:r>
        <w:t xml:space="preserve">Кому имеет право выдавать документы государственного образца о соответствующем образовании (квалификации) 00, </w:t>
      </w:r>
      <w:proofErr w:type="gramStart"/>
      <w:r>
        <w:t>прошедшая</w:t>
      </w:r>
      <w:proofErr w:type="gramEnd"/>
      <w:r>
        <w:t xml:space="preserve"> государс</w:t>
      </w:r>
      <w:r>
        <w:t>твенную аккредитацию?</w:t>
      </w:r>
    </w:p>
    <w:p w:rsidR="00AE3A21" w:rsidRDefault="00E877D3">
      <w:pPr>
        <w:pStyle w:val="30"/>
        <w:shd w:val="clear" w:color="auto" w:fill="auto"/>
        <w:spacing w:after="0" w:line="240" w:lineRule="exact"/>
        <w:ind w:left="1460"/>
        <w:jc w:val="left"/>
      </w:pPr>
      <w:r>
        <w:t xml:space="preserve">Вопросы для собеседования. </w:t>
      </w:r>
      <w:proofErr w:type="gramStart"/>
      <w:r>
        <w:t>Правовые основы управления современной</w:t>
      </w:r>
      <w:proofErr w:type="gramEnd"/>
    </w:p>
    <w:p w:rsidR="00AE3A21" w:rsidRDefault="00E877D3">
      <w:pPr>
        <w:pStyle w:val="30"/>
        <w:shd w:val="clear" w:color="auto" w:fill="auto"/>
        <w:spacing w:after="234" w:line="240" w:lineRule="exact"/>
        <w:ind w:left="5020"/>
        <w:jc w:val="left"/>
      </w:pPr>
      <w:r>
        <w:t>школой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10"/>
        </w:tabs>
        <w:spacing w:after="0" w:line="269" w:lineRule="exact"/>
        <w:ind w:left="1220" w:hanging="340"/>
        <w:jc w:val="both"/>
      </w:pPr>
      <w:r>
        <w:t>Кто определяет государственное задание образовательной организации?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69" w:lineRule="exact"/>
        <w:ind w:left="1220" w:right="300" w:hanging="340"/>
        <w:jc w:val="both"/>
      </w:pPr>
      <w:r>
        <w:t xml:space="preserve">Каким документом регулируются порядок и условия предоставления 00 субсидии на выполнение </w:t>
      </w:r>
      <w:r>
        <w:t>государственного задания?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69" w:lineRule="exact"/>
        <w:ind w:left="1220" w:right="300" w:hanging="340"/>
        <w:jc w:val="both"/>
      </w:pPr>
      <w:r>
        <w:t>Что в соответствии с Законом РФ «Об образовании в Российской Федерации» является основой объективной оценки уровня образования выпускников?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69" w:lineRule="exact"/>
        <w:ind w:left="1220" w:right="300" w:hanging="340"/>
        <w:jc w:val="both"/>
      </w:pPr>
      <w:r>
        <w:t xml:space="preserve">Какие нормы обеспечения </w:t>
      </w:r>
      <w:proofErr w:type="gramStart"/>
      <w:r>
        <w:t>обучающихся</w:t>
      </w:r>
      <w:proofErr w:type="gramEnd"/>
      <w:r>
        <w:t xml:space="preserve"> библиотечным фондом предусмотрены ФГОС?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74" w:lineRule="exact"/>
        <w:ind w:left="1220" w:right="300" w:hanging="340"/>
        <w:jc w:val="both"/>
      </w:pPr>
      <w:r>
        <w:t xml:space="preserve">В какие сроки </w:t>
      </w:r>
      <w:r>
        <w:t>должны быть доведены до сведения обучающихся конкретные формы и процедуры текущего контроля знаний, промежуточной аттестации по каждой дисциплине и профессиональному модулю?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74" w:lineRule="exact"/>
        <w:ind w:left="1220" w:hanging="340"/>
        <w:jc w:val="both"/>
      </w:pPr>
      <w:r>
        <w:t>Что обозначают аббревиатуры ОПОП в ФГОС?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74" w:lineRule="exact"/>
        <w:ind w:left="1220" w:right="300" w:hanging="340"/>
        <w:jc w:val="both"/>
      </w:pPr>
      <w:r>
        <w:t>Какую работу должна проделать 00 перед на</w:t>
      </w:r>
      <w:r>
        <w:t>чалом разработки ОПОП в условиях действия ФГОС?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234"/>
        </w:tabs>
        <w:spacing w:after="0" w:line="274" w:lineRule="exact"/>
        <w:ind w:left="1220" w:hanging="340"/>
        <w:jc w:val="both"/>
      </w:pPr>
      <w:r>
        <w:t>Как часто 00 обязано обновлять ОПОП ФГОС?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74"/>
        </w:tabs>
        <w:spacing w:after="0" w:line="274" w:lineRule="exact"/>
        <w:ind w:left="920" w:right="600" w:hanging="340"/>
        <w:jc w:val="both"/>
      </w:pPr>
      <w:r>
        <w:t>При каких условиях допускается работа в выходные и нерабочие праздничные дни в 00?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74" w:lineRule="exact"/>
        <w:ind w:left="920" w:right="600" w:hanging="340"/>
        <w:jc w:val="both"/>
      </w:pPr>
      <w:r>
        <w:t xml:space="preserve">Правомерно ли заключение срочного трудового договора на срок до двух месяцев для </w:t>
      </w:r>
      <w:r>
        <w:t>выполнения работы?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74" w:lineRule="exact"/>
        <w:ind w:left="920" w:right="600" w:hanging="340"/>
        <w:jc w:val="both"/>
      </w:pPr>
      <w:r>
        <w:lastRenderedPageBreak/>
        <w:t>При заключении трудового договора работника приняли с испытательным сроком на один месяц, но как оказалось, этого срока не достаточно для того, чтобы проверить, справится ли работник с поручаемой работой. Какие действия работодателя буду</w:t>
      </w:r>
      <w:r>
        <w:t>т правомочными?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78" w:lineRule="exact"/>
        <w:ind w:left="920" w:right="600" w:hanging="340"/>
        <w:jc w:val="both"/>
      </w:pPr>
      <w:r>
        <w:t>В каком случае работодатель обязан использовать процедуру учета мнения выборного органа первичной профсоюзной организации при расторжении трудового договора?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78" w:lineRule="exact"/>
        <w:ind w:left="920" w:right="600" w:hanging="340"/>
        <w:jc w:val="both"/>
      </w:pPr>
      <w:r>
        <w:t>Кто вправе представлять интересы работников 00 при проведении коллективных перегов</w:t>
      </w:r>
      <w:r>
        <w:t xml:space="preserve">оров, заключении или изменении коллективного договора, осуществлении </w:t>
      </w:r>
      <w:proofErr w:type="gramStart"/>
      <w:r>
        <w:t>контроля за</w:t>
      </w:r>
      <w:proofErr w:type="gramEnd"/>
      <w:r>
        <w:t xml:space="preserve"> его выполнением?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78" w:lineRule="exact"/>
        <w:ind w:left="920" w:hanging="340"/>
        <w:jc w:val="both"/>
      </w:pPr>
      <w:r>
        <w:t>Чем определяется образовательный ценз педагогических работников?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87"/>
        </w:tabs>
        <w:spacing w:after="0" w:line="278" w:lineRule="exact"/>
        <w:ind w:left="920" w:hanging="340"/>
        <w:jc w:val="both"/>
      </w:pPr>
      <w:r>
        <w:t>Какие лица не могут допускаться к педагогической деятельности?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59" w:lineRule="exact"/>
        <w:ind w:left="920" w:right="600" w:hanging="340"/>
        <w:jc w:val="both"/>
      </w:pPr>
      <w:r>
        <w:t xml:space="preserve">Порядок и условия </w:t>
      </w:r>
      <w:r>
        <w:t>предоставления педагогическим работникам длительного отпуска (сроком до одного года).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78" w:lineRule="exact"/>
        <w:ind w:left="920" w:hanging="340"/>
        <w:jc w:val="both"/>
      </w:pPr>
      <w:r>
        <w:t xml:space="preserve">Какие программы относятся </w:t>
      </w:r>
      <w:proofErr w:type="gramStart"/>
      <w:r>
        <w:t>к</w:t>
      </w:r>
      <w:proofErr w:type="gramEnd"/>
      <w:r>
        <w:t xml:space="preserve"> основным общеобразовательным?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78" w:lineRule="exact"/>
        <w:ind w:left="920" w:right="600" w:hanging="340"/>
        <w:jc w:val="both"/>
      </w:pPr>
      <w:r>
        <w:t>Условия исключения из 00 по решению органа управления 00 за неоднократно совершенные грубые нарушения устава 00.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992"/>
        </w:tabs>
        <w:spacing w:after="0" w:line="278" w:lineRule="exact"/>
        <w:ind w:left="920" w:right="600" w:hanging="340"/>
        <w:jc w:val="both"/>
      </w:pPr>
      <w:r>
        <w:t xml:space="preserve">Каким органом дети с ограниченными возможностями здоровья направляются </w:t>
      </w:r>
      <w:proofErr w:type="gramStart"/>
      <w:r>
        <w:t>в</w:t>
      </w:r>
      <w:proofErr w:type="gramEnd"/>
      <w:r>
        <w:t xml:space="preserve"> коррекционные 00?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8" w:lineRule="exact"/>
        <w:ind w:left="920" w:right="600" w:hanging="340"/>
        <w:jc w:val="both"/>
      </w:pPr>
      <w:r>
        <w:t>Назовите функции руководителя 00 при совершении правонарушения в организации.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8" w:lineRule="exact"/>
        <w:ind w:left="920" w:right="600" w:hanging="340"/>
        <w:jc w:val="left"/>
      </w:pPr>
      <w:r>
        <w:t xml:space="preserve">В каком нормативном акте установлены особенности регулирования труда педагогических </w:t>
      </w:r>
      <w:r>
        <w:t>работников?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8" w:lineRule="exact"/>
        <w:ind w:left="920" w:right="960" w:hanging="340"/>
        <w:jc w:val="both"/>
      </w:pPr>
      <w:r>
        <w:t>В каком нормативном акте установлены гигиенические требования к режиму образовательного процесса?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8" w:lineRule="exact"/>
        <w:ind w:left="920" w:hanging="340"/>
        <w:jc w:val="both"/>
      </w:pPr>
      <w:r>
        <w:t>В каком документе отражены основные понятия, связанные с охраной труда?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8" w:lineRule="exact"/>
        <w:ind w:left="920" w:right="960" w:hanging="340"/>
        <w:jc w:val="both"/>
      </w:pPr>
      <w:r>
        <w:t xml:space="preserve">Каким нормативным документом гарантируются общедоступность и бесплатность </w:t>
      </w:r>
      <w:r>
        <w:t xml:space="preserve">дошкольного, основного общего и среднего профессионального образования в </w:t>
      </w:r>
      <w:proofErr w:type="gramStart"/>
      <w:r>
        <w:t>государственных</w:t>
      </w:r>
      <w:proofErr w:type="gramEnd"/>
      <w:r>
        <w:t xml:space="preserve"> или муниципальных 00?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54" w:lineRule="exact"/>
        <w:ind w:left="920" w:right="960" w:hanging="340"/>
        <w:jc w:val="both"/>
      </w:pPr>
      <w:r>
        <w:t>Задачи Федеральной целевой программы развития образования на 2011-2015 гг.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4" w:lineRule="exact"/>
        <w:ind w:left="920" w:right="960" w:hanging="340"/>
        <w:jc w:val="both"/>
      </w:pPr>
      <w:r>
        <w:t xml:space="preserve">Назовите нормативный правовой акт, устанавливающий порядок аттестации </w:t>
      </w:r>
      <w:r>
        <w:t xml:space="preserve">педагогических </w:t>
      </w:r>
      <w:proofErr w:type="gramStart"/>
      <w:r>
        <w:t>работников</w:t>
      </w:r>
      <w:proofErr w:type="gramEnd"/>
      <w:r>
        <w:t xml:space="preserve"> с целью подтверждения соответствия занимаемой должности.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4" w:lineRule="exact"/>
        <w:ind w:left="920" w:right="960" w:hanging="340"/>
        <w:jc w:val="both"/>
      </w:pPr>
      <w:r>
        <w:t>Единый систематизированный законодательный акт, устанавливающий основные принципы правового регулирования трудовых отношений и иных, непосредственно связанных с ними отношен</w:t>
      </w:r>
      <w:r>
        <w:t>ий.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4" w:lineRule="exact"/>
        <w:ind w:left="920" w:right="960" w:hanging="340"/>
        <w:jc w:val="both"/>
      </w:pPr>
      <w:r>
        <w:t xml:space="preserve">Назовите нормативный правовой акт, устанавливающий порядок лицензирования образовательной деятельности 00, научных организаций, иных организаций, структурные подразделения которых осуществляют реализацию образовательных программ профессиональной </w:t>
      </w:r>
      <w:r>
        <w:t>подготовки.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4" w:lineRule="exact"/>
        <w:ind w:left="920" w:right="960" w:hanging="340"/>
        <w:jc w:val="both"/>
      </w:pPr>
      <w:r>
        <w:t>Каким нормативным правовым актом устанавливается административная ответственность должностных лиц?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6"/>
        </w:tabs>
        <w:spacing w:after="0" w:line="274" w:lineRule="exact"/>
        <w:ind w:left="920" w:right="960" w:hanging="340"/>
        <w:jc w:val="both"/>
      </w:pPr>
      <w:r>
        <w:t>В каких случаях возможен фактический допуск к работе без оформленного трудового договора?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011"/>
        </w:tabs>
        <w:spacing w:after="0" w:line="274" w:lineRule="exact"/>
        <w:ind w:left="920" w:right="960" w:hanging="340"/>
        <w:jc w:val="both"/>
      </w:pPr>
      <w:r>
        <w:t>Какие задачи включает в себя законодательство РФ в обла</w:t>
      </w:r>
      <w:r>
        <w:t>сти дополнительного образования?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right="460" w:hanging="360"/>
        <w:jc w:val="left"/>
      </w:pPr>
      <w:r>
        <w:t>В каких случаях юридические лица подлежат административной ответственности?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right="800" w:hanging="360"/>
        <w:jc w:val="both"/>
      </w:pPr>
      <w:proofErr w:type="gramStart"/>
      <w:r>
        <w:t>Согласно</w:t>
      </w:r>
      <w:proofErr w:type="gramEnd"/>
      <w:r>
        <w:t xml:space="preserve"> какому нормативному правовому акту родителям (законным представителям) несовершеннолетних обучающихся, воспитанников обеспечена возможност</w:t>
      </w:r>
      <w:r>
        <w:t>ь ознакомления с ходом и содержанием образовательного процесса, а также с оценками успеваемости обучающихся?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hanging="360"/>
        <w:jc w:val="left"/>
      </w:pPr>
      <w:r>
        <w:t xml:space="preserve">Каким нормативно правовым актом регулируется порядок комплектования работников </w:t>
      </w:r>
      <w:r>
        <w:lastRenderedPageBreak/>
        <w:t>учреждения дополнительного образования?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hanging="360"/>
        <w:jc w:val="left"/>
      </w:pPr>
      <w:r>
        <w:t xml:space="preserve">Нормативный документ, на </w:t>
      </w:r>
      <w:r>
        <w:t>основании которого в сфере образования вводятся основы финансовой самостоятельности 00.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right="800" w:hanging="360"/>
        <w:jc w:val="both"/>
      </w:pPr>
      <w:r>
        <w:t>В каком нормативном правовом акте установлена ответственность за нарушение права на образование и предусмотренных законодательством Российской Федерации в области образ</w:t>
      </w:r>
      <w:r>
        <w:t>ования прав и свобод обучающихся и воспитанников образовательных организаций?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right="800" w:hanging="360"/>
        <w:jc w:val="both"/>
      </w:pPr>
      <w:r>
        <w:t>Назовите документ, определяющий общие правовые, экономические и социальные основы обеспечения пожарной безопасности в Российской Федерации.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8" w:lineRule="exact"/>
        <w:ind w:left="1060" w:right="460" w:hanging="360"/>
        <w:jc w:val="both"/>
      </w:pPr>
      <w:r>
        <w:t>Кто обеспечивает разработку и принятие</w:t>
      </w:r>
      <w:r>
        <w:t xml:space="preserve"> федеральных </w:t>
      </w:r>
      <w:proofErr w:type="gramStart"/>
      <w:r>
        <w:t>законов по вопросам</w:t>
      </w:r>
      <w:proofErr w:type="gramEnd"/>
      <w:r>
        <w:t xml:space="preserve"> противодействия коррупции, а также контролирует деятельность органов исполнительной власти в пределах своих полномочий?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3"/>
        </w:tabs>
        <w:spacing w:after="0" w:line="278" w:lineRule="exact"/>
        <w:ind w:left="1060" w:right="460" w:hanging="360"/>
        <w:jc w:val="both"/>
      </w:pPr>
      <w:r>
        <w:t>Кто определяет основные направления государственной политики в области противодействия коррупции?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32"/>
        </w:tabs>
        <w:spacing w:after="0" w:line="274" w:lineRule="exact"/>
        <w:ind w:left="1060" w:right="460" w:hanging="360"/>
        <w:jc w:val="both"/>
      </w:pPr>
      <w:r>
        <w:t>Что п</w:t>
      </w:r>
      <w:r>
        <w:t>онимается под личной заинтересованностью государственного или муниципального служащего, которая влияет или может повлиять на надлежащее исполнение им должностных (служебных) обязанностей?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32"/>
        </w:tabs>
        <w:spacing w:after="0" w:line="274" w:lineRule="exact"/>
        <w:ind w:left="1060" w:right="460" w:hanging="360"/>
        <w:jc w:val="both"/>
      </w:pPr>
      <w:r>
        <w:t>Какую ответственность несут работодатели за нарушение законодательст</w:t>
      </w:r>
      <w:r>
        <w:t>ва о профсоюзах?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28"/>
        </w:tabs>
        <w:spacing w:after="0" w:line="274" w:lineRule="exact"/>
        <w:ind w:left="1060" w:right="460" w:hanging="360"/>
        <w:jc w:val="both"/>
      </w:pPr>
      <w:r>
        <w:t>Возможно ли увольнение педагогического работника 00 по инициативе администрации этого 00 до истечения срока действия трудового договора за повторное в течение года грубое нарушение устава 00?</w:t>
      </w:r>
    </w:p>
    <w:p w:rsidR="00AE3A21" w:rsidRDefault="00E877D3">
      <w:pPr>
        <w:pStyle w:val="20"/>
        <w:numPr>
          <w:ilvl w:val="0"/>
          <w:numId w:val="6"/>
        </w:numPr>
        <w:shd w:val="clear" w:color="auto" w:fill="auto"/>
        <w:tabs>
          <w:tab w:val="left" w:pos="1132"/>
        </w:tabs>
        <w:spacing w:after="248" w:line="274" w:lineRule="exact"/>
        <w:ind w:left="1060" w:right="460" w:hanging="360"/>
        <w:jc w:val="both"/>
      </w:pPr>
      <w:r>
        <w:t xml:space="preserve">Какие вопросы с учетом мотивированного мнения </w:t>
      </w:r>
      <w:r>
        <w:t>выборного профсоюзного органа может рассматривать работодатель?</w:t>
      </w:r>
    </w:p>
    <w:p w:rsidR="00AE3A21" w:rsidRDefault="00E877D3">
      <w:pPr>
        <w:pStyle w:val="30"/>
        <w:shd w:val="clear" w:color="auto" w:fill="auto"/>
        <w:spacing w:after="232"/>
        <w:ind w:left="1060" w:right="460"/>
        <w:jc w:val="left"/>
      </w:pPr>
      <w:r>
        <w:t>Вопросы дли собеседования. Финансово-экономические основы управления современной школой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4" w:lineRule="exact"/>
        <w:ind w:left="1060" w:right="460" w:hanging="360"/>
        <w:jc w:val="both"/>
      </w:pPr>
      <w:r>
        <w:t xml:space="preserve">За </w:t>
      </w:r>
      <w:proofErr w:type="gramStart"/>
      <w:r>
        <w:t>счет</w:t>
      </w:r>
      <w:proofErr w:type="gramEnd"/>
      <w:r>
        <w:t xml:space="preserve"> каких средств осуществляется финансовое обеспечение деятельности казенных 00 с 1 января 2011 г.?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69" w:lineRule="exact"/>
        <w:ind w:left="1060" w:right="460" w:hanging="360"/>
        <w:jc w:val="both"/>
      </w:pPr>
      <w:r>
        <w:t>Кем утверждается план финансово-хозяйственной деятельности государственной автономной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69" w:lineRule="exact"/>
        <w:ind w:left="1060" w:hanging="360"/>
        <w:jc w:val="both"/>
      </w:pPr>
      <w:r>
        <w:t xml:space="preserve">Кем утверждается план </w:t>
      </w:r>
      <w:proofErr w:type="gramStart"/>
      <w:r>
        <w:t>государственной</w:t>
      </w:r>
      <w:proofErr w:type="gramEnd"/>
      <w:r>
        <w:t xml:space="preserve"> (муниципальной) бюджетной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69" w:lineRule="exact"/>
        <w:ind w:left="1060" w:right="460" w:hanging="360"/>
        <w:jc w:val="both"/>
      </w:pPr>
      <w:r>
        <w:t xml:space="preserve">Каким недвижимым имуществом без согласия учредителя может распоряжаться </w:t>
      </w:r>
      <w:proofErr w:type="gramStart"/>
      <w:r>
        <w:t>автономная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83" w:lineRule="exact"/>
        <w:ind w:left="1060" w:right="460" w:hanging="360"/>
        <w:jc w:val="both"/>
      </w:pPr>
      <w:r>
        <w:t xml:space="preserve">Каким </w:t>
      </w:r>
      <w:r>
        <w:t xml:space="preserve">недвижимым имуществом без согласия учредителя может распоряжаться </w:t>
      </w:r>
      <w:proofErr w:type="gramStart"/>
      <w:r>
        <w:t>бюджетная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59" w:lineRule="exact"/>
        <w:ind w:left="1060" w:right="460" w:hanging="360"/>
        <w:jc w:val="both"/>
      </w:pPr>
      <w:r>
        <w:t xml:space="preserve">Кто уполномочен утверждать перечень особо ценного движимого имущества для </w:t>
      </w:r>
      <w:proofErr w:type="gramStart"/>
      <w:r>
        <w:t>бюджетных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59" w:lineRule="exact"/>
        <w:ind w:left="1060" w:right="460" w:hanging="360"/>
        <w:jc w:val="both"/>
      </w:pPr>
      <w:r>
        <w:t xml:space="preserve">Кто уполномочен утверждать перечень особо ценного движимого имущества для </w:t>
      </w:r>
      <w:proofErr w:type="gramStart"/>
      <w:r>
        <w:t>автономных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5"/>
        </w:tabs>
        <w:spacing w:after="0" w:line="278" w:lineRule="exact"/>
        <w:ind w:left="1060" w:right="460" w:hanging="360"/>
        <w:jc w:val="both"/>
      </w:pPr>
      <w:r>
        <w:t>Может ли учредитель уменьшить объем субсидии, предоставленной на выполнение задания 00 в течение срока его выполнения?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47"/>
        </w:tabs>
        <w:spacing w:after="0" w:line="274" w:lineRule="exact"/>
        <w:ind w:left="980" w:right="480" w:hanging="340"/>
        <w:jc w:val="both"/>
      </w:pPr>
      <w:r>
        <w:t>Какую часть средств разрешается направлять на формирование стимулирующей части фонда оплаты труда руководителям государственных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right="480" w:hanging="3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каким нормативным документом производится установленная плата, взимаемая с родителей (законных представителей) за содержание ребенка в дошкольном образовательном учреждении?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right="480" w:hanging="340"/>
        <w:jc w:val="both"/>
      </w:pPr>
      <w:r>
        <w:t>Может ли оказывать платные услуги дошкольное образовательное учрежд</w:t>
      </w:r>
      <w:r>
        <w:t>ение в соответствии с целями и задачами, определенными уставом образовательного учреждения?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7"/>
        </w:tabs>
        <w:spacing w:after="0" w:line="274" w:lineRule="exact"/>
        <w:ind w:left="980" w:right="480" w:hanging="340"/>
        <w:jc w:val="both"/>
      </w:pPr>
      <w:r>
        <w:t xml:space="preserve">При каких условиях организация имеет право перейти на упрощенную систему </w:t>
      </w:r>
      <w:r>
        <w:lastRenderedPageBreak/>
        <w:t>налогообложения?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7"/>
        </w:tabs>
        <w:spacing w:after="0" w:line="274" w:lineRule="exact"/>
        <w:ind w:left="980" w:right="480" w:hanging="340"/>
        <w:jc w:val="both"/>
      </w:pPr>
      <w:r>
        <w:t>От чего не будет зависеть зарплата преподавателя в соответствии с новой си</w:t>
      </w:r>
      <w:r>
        <w:t>стемой оплаты труда?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7"/>
        </w:tabs>
        <w:spacing w:after="0" w:line="274" w:lineRule="exact"/>
        <w:ind w:left="980" w:right="480" w:hanging="340"/>
        <w:jc w:val="both"/>
      </w:pPr>
      <w:r>
        <w:t>При каких условиях может производиться привлечение и расходование добровольных пожертвований на нужды учреждений дополнительного образования детей?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7"/>
        </w:tabs>
        <w:spacing w:after="0" w:line="274" w:lineRule="exact"/>
        <w:ind w:left="980" w:right="480" w:hanging="340"/>
        <w:jc w:val="both"/>
      </w:pPr>
      <w:r>
        <w:t xml:space="preserve">Возможно ли уменьшение объема субсидии, предоставленной на выполнение государственного </w:t>
      </w:r>
      <w:r>
        <w:t>(муниципального) задания в течение срока его выполнения?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hanging="340"/>
        <w:jc w:val="both"/>
      </w:pPr>
      <w:r>
        <w:t xml:space="preserve">Что понимается под особо ценным движимым имуществом </w:t>
      </w:r>
      <w:proofErr w:type="gramStart"/>
      <w:r>
        <w:t>бюджетной</w:t>
      </w:r>
      <w:proofErr w:type="gramEnd"/>
      <w:r>
        <w:t xml:space="preserve"> 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right="480" w:hanging="340"/>
        <w:jc w:val="both"/>
      </w:pPr>
      <w:proofErr w:type="gramStart"/>
      <w:r>
        <w:t>Под гражданско-правовым договором бюджетной 00 на поставку товаров, выполнение работ, оказание услуг в целях ФЗ «О размещении заказов</w:t>
      </w:r>
      <w:r>
        <w:t xml:space="preserve"> на поставки товаров, выполнение работ, оказание услуг для государственных и муниципальных нужд» понимается...</w:t>
      </w:r>
      <w:proofErr w:type="gramEnd"/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right="480" w:hanging="340"/>
        <w:jc w:val="both"/>
      </w:pPr>
      <w:r>
        <w:t xml:space="preserve">Финансовое обеспечение выполнения государственного задания </w:t>
      </w:r>
      <w:proofErr w:type="gramStart"/>
      <w:r>
        <w:t>бюджетной</w:t>
      </w:r>
      <w:proofErr w:type="gramEnd"/>
      <w:r>
        <w:t xml:space="preserve"> 00 осуществляется в виде ...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72"/>
        </w:tabs>
        <w:spacing w:after="0" w:line="274" w:lineRule="exact"/>
        <w:ind w:left="980" w:right="480" w:hanging="340"/>
        <w:jc w:val="both"/>
      </w:pPr>
      <w:r>
        <w:t>Могут ли бюджетные 00 размещать денежные средст</w:t>
      </w:r>
      <w:r>
        <w:t>ва в кредитных организациях, совершать сделки с ценными бумагами?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87"/>
        </w:tabs>
        <w:spacing w:after="0" w:line="274" w:lineRule="exact"/>
        <w:ind w:left="980" w:hanging="340"/>
        <w:jc w:val="both"/>
      </w:pPr>
      <w:proofErr w:type="gramStart"/>
      <w:r>
        <w:t>Какие субсидии предусматриваются бюджетной и автономной 00?</w:t>
      </w:r>
      <w:proofErr w:type="gramEnd"/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2"/>
        </w:tabs>
        <w:spacing w:after="0" w:line="274" w:lineRule="exact"/>
        <w:ind w:left="980" w:right="480" w:hanging="340"/>
        <w:jc w:val="both"/>
      </w:pPr>
      <w:r>
        <w:t>Кем устанавливается порядок определения платы за услуги бюджетной 00 для граждан и юридических лиц?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2"/>
        </w:tabs>
        <w:spacing w:after="0" w:line="274" w:lineRule="exact"/>
        <w:ind w:left="980" w:hanging="340"/>
        <w:jc w:val="both"/>
      </w:pPr>
      <w:r>
        <w:t xml:space="preserve">Под особо ценным движимым </w:t>
      </w:r>
      <w:r>
        <w:t>имуществом понимается...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2"/>
        </w:tabs>
        <w:spacing w:after="0" w:line="274" w:lineRule="exact"/>
        <w:ind w:left="980" w:right="480" w:hanging="340"/>
        <w:jc w:val="both"/>
      </w:pPr>
      <w:r>
        <w:t xml:space="preserve">В соответствии с новыми правилами оплаты труда педагогического коллектива директор 00 должен адекватно трудовому вкладу сотрудников распределить между ними премиальную часть зарплаты. Высока вероятность того, что не все сотрудники </w:t>
      </w:r>
      <w:r>
        <w:t>сочтут его решение справедливым. Выберите для директора оптимальную стратегию принятия решения в этой ситуации.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2"/>
        </w:tabs>
        <w:spacing w:after="0" w:line="274" w:lineRule="exact"/>
        <w:ind w:left="980" w:hanging="340"/>
        <w:jc w:val="both"/>
      </w:pPr>
      <w:r>
        <w:t>Что такое социальное партнерство?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right="480" w:hanging="340"/>
        <w:jc w:val="both"/>
      </w:pPr>
      <w:r>
        <w:t xml:space="preserve">Вправе ли </w:t>
      </w:r>
      <w:proofErr w:type="gramStart"/>
      <w:r>
        <w:t>государственное</w:t>
      </w:r>
      <w:proofErr w:type="gramEnd"/>
      <w:r>
        <w:t xml:space="preserve"> 00 предоставлять гражданам платные образовательные услуги?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hanging="340"/>
        <w:jc w:val="both"/>
      </w:pPr>
      <w:r>
        <w:t>Что является важным момен</w:t>
      </w:r>
      <w:r>
        <w:t>том финансового планирования?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hanging="340"/>
        <w:jc w:val="both"/>
      </w:pPr>
      <w:r>
        <w:t>Перечислите методы финансового управления.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hanging="340"/>
        <w:jc w:val="both"/>
      </w:pPr>
      <w:r>
        <w:t>Что такое коэффициент абсолютной ликвидности?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right="480" w:hanging="340"/>
        <w:jc w:val="both"/>
      </w:pPr>
      <w:r>
        <w:t xml:space="preserve">Когда взимается государственная пошлина за предоставление лицензии на право образовательной деятельности государственной и муниципальной </w:t>
      </w:r>
      <w:r>
        <w:t>00?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74" w:lineRule="exact"/>
        <w:ind w:left="980" w:right="480" w:hanging="340"/>
        <w:jc w:val="both"/>
      </w:pPr>
      <w:r>
        <w:t xml:space="preserve">В чьем ведении находятся объекты собственности, закрепленные учредителем за </w:t>
      </w:r>
      <w:r>
        <w:rPr>
          <w:rStyle w:val="2BookmanOldStyle"/>
        </w:rPr>
        <w:t>00</w:t>
      </w:r>
      <w:r>
        <w:rPr>
          <w:rStyle w:val="2ArialNarrow115pt"/>
        </w:rPr>
        <w:t>?</w:t>
      </w:r>
    </w:p>
    <w:p w:rsidR="00AE3A21" w:rsidRDefault="00E877D3">
      <w:pPr>
        <w:pStyle w:val="20"/>
        <w:numPr>
          <w:ilvl w:val="0"/>
          <w:numId w:val="7"/>
        </w:numPr>
        <w:shd w:val="clear" w:color="auto" w:fill="auto"/>
        <w:tabs>
          <w:tab w:val="left" w:pos="1096"/>
        </w:tabs>
        <w:spacing w:after="0" w:line="240" w:lineRule="exact"/>
        <w:ind w:left="980" w:hanging="340"/>
        <w:jc w:val="both"/>
      </w:pPr>
      <w:r>
        <w:t xml:space="preserve">Кем устанавливаются нормативы финансирования </w:t>
      </w:r>
      <w:proofErr w:type="gramStart"/>
      <w:r>
        <w:t>муниципальных</w:t>
      </w:r>
      <w:proofErr w:type="gramEnd"/>
      <w:r>
        <w:t xml:space="preserve"> 00?</w:t>
      </w:r>
    </w:p>
    <w:p w:rsidR="00AE3A21" w:rsidRDefault="00E877D3">
      <w:pPr>
        <w:pStyle w:val="30"/>
        <w:shd w:val="clear" w:color="auto" w:fill="auto"/>
        <w:spacing w:after="544" w:line="240" w:lineRule="exact"/>
        <w:ind w:left="540" w:firstLine="680"/>
        <w:jc w:val="both"/>
      </w:pPr>
      <w:r>
        <w:rPr>
          <w:rStyle w:val="31"/>
          <w:b/>
          <w:bCs/>
        </w:rPr>
        <w:t>Вопросы для подготовки руководителей ДОУ к тестированию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Какие виды аттестации обучающихся и выпускников преду</w:t>
      </w:r>
      <w:r>
        <w:t>смотрены Законом Российской Федерации «Об образовании»?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firstLine="680"/>
        <w:jc w:val="both"/>
      </w:pPr>
      <w:r>
        <w:t>Назовите типы образовательных учреждений.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Назовите полномочия, отнесенные сугубо к компетенции и ответственности образовательного учреждения;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Каким документом в образовательном учреждении определяются</w:t>
      </w:r>
      <w:r>
        <w:t xml:space="preserve"> права и обязанности обучающихся и воспитанников?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firstLine="680"/>
        <w:jc w:val="both"/>
      </w:pPr>
      <w:r>
        <w:t>Кто утверждает учебное расписание образовательного учреждения?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Назовите возраст, с которого начинается обучение в образовательных учреждениях, реализующих программы начального общего образования?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Назовите в</w:t>
      </w:r>
      <w:r>
        <w:t>озраст, с которого гражданин Российской Федерации может самостоятельно осуществлять в полном объеме свои права и обязанности;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lastRenderedPageBreak/>
        <w:t>Назовите основополагающий законодательный документ, определяющий сферу компетенции и ответственности образовательного учреждения;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590"/>
        </w:tabs>
        <w:spacing w:after="0" w:line="307" w:lineRule="exact"/>
        <w:ind w:left="540" w:right="560" w:firstLine="680"/>
        <w:jc w:val="both"/>
      </w:pPr>
      <w:r>
        <w:t>Назовите документ, в котором в обязательном порядке определяется компетенция учредителя образовательного учреждения;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69"/>
        </w:tabs>
        <w:spacing w:after="0" w:line="307" w:lineRule="exact"/>
        <w:ind w:left="540" w:right="560" w:firstLine="680"/>
        <w:jc w:val="both"/>
      </w:pPr>
      <w:r>
        <w:t>Ограничивает ли Закон Российской Федерации «Об образовании» верхний предел учебной нагрузки учителя общеобразовательной школы?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83"/>
        </w:tabs>
        <w:spacing w:after="0" w:line="307" w:lineRule="exact"/>
        <w:ind w:left="540" w:right="560" w:firstLine="680"/>
        <w:jc w:val="both"/>
      </w:pPr>
      <w:r>
        <w:t>Какие направ</w:t>
      </w:r>
      <w:r>
        <w:t>ления государственной политики в сфере образования признаны на современном этапе модернизации российского образования приоритетными?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78"/>
        </w:tabs>
        <w:spacing w:after="0" w:line="307" w:lineRule="exact"/>
        <w:ind w:left="540" w:right="560" w:firstLine="680"/>
        <w:jc w:val="both"/>
      </w:pPr>
      <w:r>
        <w:t>Какой максимальный испытательный срок при приеме на работу предусмотрен законодательством?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78"/>
        </w:tabs>
        <w:spacing w:after="0" w:line="307" w:lineRule="exact"/>
        <w:ind w:left="540" w:right="560" w:firstLine="680"/>
        <w:jc w:val="both"/>
      </w:pPr>
      <w:r>
        <w:t xml:space="preserve">Как следует поступить учителю, </w:t>
      </w:r>
      <w:r>
        <w:t>если обучающийся только по его предмету имеет академическую задолженность по итогам года, при этом учитель считает, что нет необходимости оставлять ученика на второй год?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78"/>
        </w:tabs>
        <w:spacing w:after="0" w:line="307" w:lineRule="exact"/>
        <w:ind w:left="540" w:right="560" w:firstLine="680"/>
        <w:jc w:val="both"/>
      </w:pPr>
      <w:r>
        <w:t xml:space="preserve">Имеют ли право обучающиеся, воспитанники гражданских образовательных учреждений на </w:t>
      </w:r>
      <w:r>
        <w:t>свободное посещение мероприятий, не предусмотренных учебным планом?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78"/>
        </w:tabs>
        <w:spacing w:after="0" w:line="307" w:lineRule="exact"/>
        <w:ind w:left="540" w:right="560" w:firstLine="680"/>
        <w:jc w:val="both"/>
      </w:pPr>
      <w:r>
        <w:t>Разрешается ли привлечение обучающихся, воспитанников гражданских образовательных учреждений к труду, не предусмотренному образовательной программой, без согласия обучающихся, воспитаннико</w:t>
      </w:r>
      <w:r>
        <w:t>в и их родителей (законных представителей)?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683"/>
        </w:tabs>
        <w:spacing w:after="0" w:line="307" w:lineRule="exact"/>
        <w:ind w:left="540" w:right="560" w:firstLine="680"/>
        <w:jc w:val="both"/>
      </w:pPr>
      <w:r>
        <w:t>Какие категории педагогических работников освобождаются от обязательной аттестации на подтверждение соответствия занимаемой должности (согласно порядку аттестации педагогических работников государственных и муниц</w:t>
      </w:r>
      <w:r>
        <w:t>ипальных учреждений, утвержденному приказом Министерства образования и науки Российской Федерации от 24 марта 2010 г. № 209)?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9"/>
        </w:tabs>
        <w:spacing w:after="0" w:line="307" w:lineRule="exact"/>
        <w:ind w:left="760" w:right="360" w:firstLine="680"/>
        <w:jc w:val="both"/>
      </w:pPr>
      <w:r>
        <w:t>На какой срок в соответствии с законом выдается лицензия на образовательную деятельность?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9"/>
        </w:tabs>
        <w:spacing w:after="0" w:line="307" w:lineRule="exact"/>
        <w:ind w:left="760" w:right="360" w:firstLine="680"/>
        <w:jc w:val="both"/>
      </w:pPr>
      <w:r>
        <w:t>Каким нормативно-правовым документом рег</w:t>
      </w:r>
      <w:r>
        <w:t>улируются трудовые отношения работников муниципальных образовательных учреждений?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5"/>
        </w:tabs>
        <w:spacing w:after="0" w:line="307" w:lineRule="exact"/>
        <w:ind w:left="760" w:right="360" w:firstLine="680"/>
        <w:jc w:val="both"/>
      </w:pPr>
      <w:r>
        <w:t>Могут ли быть допущены к работе лица, не прошедшие обучение, инструктаж по охране труда, проверку знания требований охраны труда?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3"/>
        </w:tabs>
        <w:spacing w:after="0" w:line="307" w:lineRule="exact"/>
        <w:ind w:left="760" w:firstLine="680"/>
        <w:jc w:val="both"/>
      </w:pPr>
      <w:r>
        <w:t>Как часто проводится инструктаж работника по</w:t>
      </w:r>
      <w:r>
        <w:t xml:space="preserve"> охране труда?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0"/>
        </w:tabs>
        <w:spacing w:after="0" w:line="307" w:lineRule="exact"/>
        <w:ind w:left="760" w:right="360" w:firstLine="680"/>
        <w:jc w:val="both"/>
      </w:pPr>
      <w:r>
        <w:t>Обязан ли работодатель оплачивать периодические медицинские осмотры (обследования) в течение трудовой деятельности работника?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54"/>
        </w:tabs>
        <w:spacing w:after="0" w:line="307" w:lineRule="exact"/>
        <w:ind w:left="760" w:right="360" w:firstLine="680"/>
        <w:jc w:val="both"/>
      </w:pPr>
      <w:r>
        <w:t>Потребует ли внесения изменений в Коллективный трудовой договор и заключения дополнений к трудовым договорам с рабо</w:t>
      </w:r>
      <w:r>
        <w:t>тниками введение в образовательном учреждении новой системы оплаты труда (НСОТ)?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3"/>
        </w:tabs>
        <w:spacing w:after="0" w:line="307" w:lineRule="exact"/>
        <w:ind w:left="760" w:firstLine="680"/>
        <w:jc w:val="both"/>
      </w:pPr>
      <w:r>
        <w:t xml:space="preserve">Для чего нужна программа </w:t>
      </w:r>
      <w:r>
        <w:rPr>
          <w:lang w:val="en-US" w:eastAsia="en-US" w:bidi="en-US"/>
        </w:rPr>
        <w:t>Power</w:t>
      </w:r>
      <w:r w:rsidRPr="00B00374">
        <w:rPr>
          <w:lang w:eastAsia="en-US" w:bidi="en-US"/>
        </w:rPr>
        <w:t xml:space="preserve"> </w:t>
      </w:r>
      <w:r>
        <w:rPr>
          <w:lang w:val="en-US" w:eastAsia="en-US" w:bidi="en-US"/>
        </w:rPr>
        <w:t>Point</w:t>
      </w:r>
      <w:r w:rsidRPr="00B00374">
        <w:rPr>
          <w:lang w:eastAsia="en-US" w:bidi="en-US"/>
        </w:rPr>
        <w:t>?</w:t>
      </w:r>
    </w:p>
    <w:p w:rsidR="00AE3A21" w:rsidRDefault="00E877D3">
      <w:pPr>
        <w:pStyle w:val="20"/>
        <w:numPr>
          <w:ilvl w:val="0"/>
          <w:numId w:val="8"/>
        </w:numPr>
        <w:shd w:val="clear" w:color="auto" w:fill="auto"/>
        <w:tabs>
          <w:tab w:val="left" w:pos="1943"/>
        </w:tabs>
        <w:spacing w:after="0" w:line="307" w:lineRule="exact"/>
        <w:ind w:left="760" w:firstLine="680"/>
        <w:jc w:val="both"/>
      </w:pPr>
      <w:r>
        <w:t xml:space="preserve">С какой целью можно использовать электронную почту </w:t>
      </w:r>
      <w:r w:rsidRPr="00B00374">
        <w:rPr>
          <w:lang w:eastAsia="en-US" w:bidi="en-US"/>
        </w:rPr>
        <w:t>(</w:t>
      </w:r>
      <w:r>
        <w:rPr>
          <w:lang w:val="en-US" w:eastAsia="en-US" w:bidi="en-US"/>
        </w:rPr>
        <w:t>e</w:t>
      </w:r>
      <w:r w:rsidRPr="00B0037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B00374">
        <w:rPr>
          <w:lang w:eastAsia="en-US" w:bidi="en-US"/>
        </w:rPr>
        <w:t>)?</w:t>
      </w:r>
    </w:p>
    <w:p w:rsidR="00AE3A21" w:rsidRDefault="00E877D3">
      <w:pPr>
        <w:pStyle w:val="20"/>
        <w:numPr>
          <w:ilvl w:val="0"/>
          <w:numId w:val="9"/>
        </w:numPr>
        <w:shd w:val="clear" w:color="auto" w:fill="auto"/>
        <w:spacing w:after="0" w:line="307" w:lineRule="exact"/>
        <w:ind w:left="760" w:right="360" w:firstLine="680"/>
        <w:jc w:val="both"/>
      </w:pPr>
      <w:r>
        <w:t xml:space="preserve"> Перечислите общие правила увольнения, которые должны применяться вне зависи</w:t>
      </w:r>
      <w:r>
        <w:t>мости от оснований увольнения. Можно ли увольнять работника по собственному желанию в период болезни?</w:t>
      </w:r>
    </w:p>
    <w:p w:rsidR="00AE3A21" w:rsidRDefault="00E877D3">
      <w:pPr>
        <w:pStyle w:val="20"/>
        <w:numPr>
          <w:ilvl w:val="0"/>
          <w:numId w:val="9"/>
        </w:numPr>
        <w:shd w:val="clear" w:color="auto" w:fill="auto"/>
        <w:spacing w:after="0" w:line="307" w:lineRule="exact"/>
        <w:ind w:left="760" w:right="360" w:firstLine="680"/>
        <w:jc w:val="both"/>
      </w:pPr>
      <w:r>
        <w:t xml:space="preserve"> Изменилась ли деятельность ДОУ с введением новых образовательных стандартов в начальных классах с 01 сентября 2011 года?</w:t>
      </w:r>
    </w:p>
    <w:p w:rsidR="00AE3A21" w:rsidRDefault="00E877D3">
      <w:pPr>
        <w:pStyle w:val="20"/>
        <w:numPr>
          <w:ilvl w:val="0"/>
          <w:numId w:val="9"/>
        </w:numPr>
        <w:shd w:val="clear" w:color="auto" w:fill="auto"/>
        <w:tabs>
          <w:tab w:val="left" w:pos="1940"/>
        </w:tabs>
        <w:spacing w:after="0" w:line="307" w:lineRule="exact"/>
        <w:ind w:left="760" w:right="360" w:firstLine="680"/>
        <w:jc w:val="both"/>
      </w:pPr>
      <w:r>
        <w:t xml:space="preserve">Оказывает ли ДОУ дополнительные </w:t>
      </w:r>
      <w:r>
        <w:t>услуги для родителей/детей? Если нет, то планируете ли вы организовать работу в этом направлении?</w:t>
      </w:r>
    </w:p>
    <w:sectPr w:rsidR="00AE3A21">
      <w:pgSz w:w="11900" w:h="16840"/>
      <w:pgMar w:top="1261" w:right="508" w:bottom="1059" w:left="11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7D3" w:rsidRDefault="00E877D3">
      <w:r>
        <w:separator/>
      </w:r>
    </w:p>
  </w:endnote>
  <w:endnote w:type="continuationSeparator" w:id="0">
    <w:p w:rsidR="00E877D3" w:rsidRDefault="00E8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7D3" w:rsidRDefault="00E877D3"/>
  </w:footnote>
  <w:footnote w:type="continuationSeparator" w:id="0">
    <w:p w:rsidR="00E877D3" w:rsidRDefault="00E877D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D41"/>
    <w:multiLevelType w:val="multilevel"/>
    <w:tmpl w:val="1E085F8C"/>
    <w:lvl w:ilvl="0">
      <w:start w:val="2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545DA5"/>
    <w:multiLevelType w:val="multilevel"/>
    <w:tmpl w:val="8FD8C316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E5418"/>
    <w:multiLevelType w:val="multilevel"/>
    <w:tmpl w:val="CDA60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A7A1B30"/>
    <w:multiLevelType w:val="multilevel"/>
    <w:tmpl w:val="937C82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F5093F"/>
    <w:multiLevelType w:val="multilevel"/>
    <w:tmpl w:val="DC846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FD45B5"/>
    <w:multiLevelType w:val="multilevel"/>
    <w:tmpl w:val="ED021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9C449B"/>
    <w:multiLevelType w:val="multilevel"/>
    <w:tmpl w:val="58E6E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B270E7"/>
    <w:multiLevelType w:val="multilevel"/>
    <w:tmpl w:val="2DF8E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220E8E"/>
    <w:multiLevelType w:val="multilevel"/>
    <w:tmpl w:val="43CC4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21"/>
    <w:rsid w:val="00AE3A21"/>
    <w:rsid w:val="00B00374"/>
    <w:rsid w:val="00E8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ArialNarrow12pt">
    <w:name w:val="Заголовок №1 + Arial Narrow;12 pt;Полужирный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12ArialNarrow11pt">
    <w:name w:val="Заголовок №1 (2) + Arial Narrow;11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4ArialNarrow105pt">
    <w:name w:val="Основной текст (4) + Arial Narrow;10;5 pt;Не 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w w:val="100"/>
      <w:sz w:val="26"/>
      <w:szCs w:val="26"/>
      <w:u w:val="none"/>
    </w:rPr>
  </w:style>
  <w:style w:type="character" w:customStyle="1" w:styleId="5Candara14pt0pt">
    <w:name w:val="Основной текст (5) + Candara;14 pt;Интервал 0 p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manOldStyle">
    <w:name w:val="Основной текст (2) + Bookman Old Style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5pt">
    <w:name w:val="Основной текст (2) + Arial Narrow;11;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7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both"/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jc w:val="both"/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Bookman Old Style" w:eastAsia="Bookman Old Style" w:hAnsi="Bookman Old Style" w:cs="Bookman Old Style"/>
      <w:spacing w:val="-1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1ArialNarrow12pt">
    <w:name w:val="Заголовок №1 + Arial Narrow;12 pt;Полужирный"/>
    <w:basedOn w:val="1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12ArialNarrow11pt">
    <w:name w:val="Заголовок №1 (2) + Arial Narrow;11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4ArialNarrow105pt">
    <w:name w:val="Основной текст (4) + Arial Narrow;10;5 pt;Не 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w w:val="100"/>
      <w:sz w:val="26"/>
      <w:szCs w:val="26"/>
      <w:u w:val="none"/>
    </w:rPr>
  </w:style>
  <w:style w:type="character" w:customStyle="1" w:styleId="5Candara14pt0pt">
    <w:name w:val="Основной текст (5) + Candara;14 pt;Интервал 0 pt"/>
    <w:basedOn w:val="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ookmanOldStyle">
    <w:name w:val="Основной текст (2) + Bookman Old Style"/>
    <w:basedOn w:val="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5pt">
    <w:name w:val="Основной текст (2) + Arial Narrow;11;5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760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6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8" w:lineRule="exact"/>
      <w:jc w:val="both"/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83" w:lineRule="exact"/>
      <w:jc w:val="both"/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jc w:val="both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4" w:lineRule="exact"/>
      <w:jc w:val="both"/>
    </w:pPr>
    <w:rPr>
      <w:rFonts w:ascii="Bookman Old Style" w:eastAsia="Bookman Old Style" w:hAnsi="Bookman Old Style" w:cs="Bookman Old Style"/>
      <w:spacing w:val="-1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 Алиева</dc:creator>
  <cp:lastModifiedBy>Дина Алиева</cp:lastModifiedBy>
  <cp:revision>1</cp:revision>
  <dcterms:created xsi:type="dcterms:W3CDTF">2017-12-18T12:39:00Z</dcterms:created>
  <dcterms:modified xsi:type="dcterms:W3CDTF">2017-12-18T12:41:00Z</dcterms:modified>
</cp:coreProperties>
</file>