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DD" w:rsidRPr="00DD29DD" w:rsidRDefault="00DD29DD" w:rsidP="00DD2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29DD" w:rsidRPr="00DD29DD" w:rsidRDefault="00DD29DD" w:rsidP="00DD29DD">
      <w:pPr>
        <w:rPr>
          <w:rFonts w:ascii="Times New Roman" w:hAnsi="Times New Roman" w:cs="Times New Roman"/>
          <w:b/>
          <w:sz w:val="28"/>
          <w:szCs w:val="28"/>
        </w:rPr>
      </w:pPr>
      <w:r w:rsidRPr="00DD29D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DD29DD">
        <w:rPr>
          <w:rFonts w:ascii="Times New Roman" w:hAnsi="Times New Roman" w:cs="Times New Roman"/>
          <w:b/>
          <w:sz w:val="28"/>
          <w:szCs w:val="28"/>
        </w:rPr>
        <w:t>» __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DD29DD">
        <w:rPr>
          <w:rFonts w:ascii="Times New Roman" w:hAnsi="Times New Roman" w:cs="Times New Roman"/>
          <w:b/>
          <w:sz w:val="28"/>
          <w:szCs w:val="28"/>
        </w:rPr>
        <w:t xml:space="preserve">__ 2016 г.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321</w:t>
      </w:r>
    </w:p>
    <w:p w:rsidR="00DD29DD" w:rsidRPr="00DD29DD" w:rsidRDefault="00DD29DD" w:rsidP="00DD29DD">
      <w:pPr>
        <w:rPr>
          <w:rFonts w:ascii="Times New Roman" w:hAnsi="Times New Roman" w:cs="Times New Roman"/>
          <w:b/>
          <w:sz w:val="28"/>
          <w:szCs w:val="28"/>
        </w:rPr>
      </w:pPr>
    </w:p>
    <w:p w:rsidR="00DD29DD" w:rsidRPr="00DD29DD" w:rsidRDefault="00DD29DD" w:rsidP="00DD2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DD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формирования и ведения               Реестра муниципальных служащих администрации                                    городского округа «город Дербент»</w:t>
      </w:r>
    </w:p>
    <w:p w:rsidR="00DD29DD" w:rsidRPr="00DD29DD" w:rsidRDefault="00DD29DD" w:rsidP="00DD29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9DD">
        <w:rPr>
          <w:rFonts w:ascii="Times New Roman" w:hAnsi="Times New Roman" w:cs="Times New Roman"/>
          <w:sz w:val="28"/>
          <w:szCs w:val="28"/>
        </w:rPr>
        <w:t xml:space="preserve">В соответствии с ч. 4 ст.31 Закона Республики Дагестан                                    от 11.03.2008 г. № 9 «О муниципальной службе в Республике Дагестан» администрации городского округа «город Дербент», </w:t>
      </w:r>
      <w:r w:rsidRPr="00DD29DD">
        <w:rPr>
          <w:rFonts w:ascii="Times New Roman" w:hAnsi="Times New Roman" w:cs="Times New Roman"/>
          <w:b/>
          <w:i/>
          <w:sz w:val="28"/>
          <w:szCs w:val="28"/>
        </w:rPr>
        <w:t>постановляет</w:t>
      </w:r>
      <w:r w:rsidRPr="00DD29DD">
        <w:rPr>
          <w:rFonts w:ascii="Times New Roman" w:hAnsi="Times New Roman" w:cs="Times New Roman"/>
          <w:sz w:val="28"/>
          <w:szCs w:val="28"/>
        </w:rPr>
        <w:t>:</w:t>
      </w:r>
    </w:p>
    <w:p w:rsidR="00DD29DD" w:rsidRPr="00DD29DD" w:rsidRDefault="00DD29DD" w:rsidP="00DD29DD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9DD">
        <w:rPr>
          <w:rFonts w:ascii="Times New Roman" w:hAnsi="Times New Roman" w:cs="Times New Roman"/>
          <w:sz w:val="28"/>
          <w:szCs w:val="28"/>
        </w:rPr>
        <w:t>Утвердить Положение о порядке формирования и ведения Реестра муниципальных служащих администрации городского округа «город Дербент».</w:t>
      </w:r>
    </w:p>
    <w:p w:rsidR="00DD29DD" w:rsidRPr="00DD29DD" w:rsidRDefault="00DD29DD" w:rsidP="00DD29DD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29D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«город Дербент» Дунаева Д.В.</w:t>
      </w:r>
    </w:p>
    <w:p w:rsidR="00DD29DD" w:rsidRPr="00DD29DD" w:rsidRDefault="00DD29DD" w:rsidP="00DD2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9DD" w:rsidRPr="00DD29DD" w:rsidRDefault="00DD29DD" w:rsidP="00DD29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9DD">
        <w:rPr>
          <w:rFonts w:ascii="Times New Roman" w:hAnsi="Times New Roman" w:cs="Times New Roman"/>
          <w:b/>
          <w:sz w:val="28"/>
          <w:szCs w:val="28"/>
        </w:rPr>
        <w:t xml:space="preserve">Глава                                                                                                     М. </w:t>
      </w:r>
      <w:proofErr w:type="spellStart"/>
      <w:r w:rsidRPr="00DD29DD">
        <w:rPr>
          <w:rFonts w:ascii="Times New Roman" w:hAnsi="Times New Roman" w:cs="Times New Roman"/>
          <w:b/>
          <w:sz w:val="28"/>
          <w:szCs w:val="28"/>
        </w:rPr>
        <w:t>Баглиев</w:t>
      </w:r>
      <w:proofErr w:type="spellEnd"/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DD29DD">
      <w:pPr>
        <w:rPr>
          <w:sz w:val="20"/>
          <w:szCs w:val="20"/>
        </w:rPr>
      </w:pPr>
    </w:p>
    <w:p w:rsidR="00DD29DD" w:rsidRDefault="00DD29DD" w:rsidP="009A0F82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</w:pPr>
    </w:p>
    <w:p w:rsidR="009A0F82" w:rsidRPr="009A0F82" w:rsidRDefault="009A0F82" w:rsidP="009A0F82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</w:pPr>
      <w:r w:rsidRPr="009A0F8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lastRenderedPageBreak/>
        <w:t>Утверждено</w:t>
      </w:r>
    </w:p>
    <w:p w:rsidR="009A0F82" w:rsidRPr="009A0F82" w:rsidRDefault="009A0F82" w:rsidP="009A0F82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</w:pPr>
      <w:r w:rsidRPr="009A0F8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постановлением администрации городского округа «город Дербент»</w:t>
      </w:r>
    </w:p>
    <w:p w:rsidR="009A0F82" w:rsidRDefault="009A0F82" w:rsidP="009A0F82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A0F82"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  <w:lang w:eastAsia="ru-RU"/>
        </w:rPr>
        <w:t>от «__» _____ 2016 г. № ___</w:t>
      </w:r>
    </w:p>
    <w:p w:rsidR="009A0F82" w:rsidRDefault="009A0F82" w:rsidP="00C50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A0F82" w:rsidRDefault="009A0F82" w:rsidP="00C50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9A0F82" w:rsidRDefault="009A0F82" w:rsidP="00C50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 порядке </w:t>
      </w:r>
      <w:r w:rsidR="00314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формирования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ведения Реестра муниципальных служащих</w:t>
      </w:r>
    </w:p>
    <w:bookmarkEnd w:id="0"/>
    <w:p w:rsidR="009A0F82" w:rsidRDefault="009A0F82" w:rsidP="00C50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500A9" w:rsidRPr="00C500A9" w:rsidRDefault="00C500A9" w:rsidP="00C50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I. Общие положения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Настоящее Положение устанавливает единый порядок формирования и ведения Реестра муниципальных служащих, замещающих муниципальные должности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должности 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муниципальной службы в городском округе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 (далее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Реестр).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Реестр муниципальных служащих - систематизированные сведения обо всех муниципальных служащих, замещающих муниципальные должности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должности 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муниципальной службы городского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Реестр муниципальных служащих городского округа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 из разделов:</w:t>
      </w:r>
    </w:p>
    <w:p w:rsidR="00C500A9" w:rsidRPr="00C500A9" w:rsidRDefault="00C500A9" w:rsidP="00C500A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лицах, заме</w:t>
      </w:r>
      <w:r w:rsidR="009A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 муниципальны</w:t>
      </w:r>
      <w:r w:rsidR="009A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должности Ад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министрации городского округа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00A9" w:rsidRPr="00C500A9" w:rsidRDefault="00C500A9" w:rsidP="00C500A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муниципальных служащих Администрации городского округа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4217" w:rsidRDefault="00BE4217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E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Основными задачами ведения реестра являются:</w:t>
      </w:r>
    </w:p>
    <w:p w:rsidR="00C500A9" w:rsidRPr="00C500A9" w:rsidRDefault="00C500A9" w:rsidP="00C500A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систематизация муниципальных должностей и сведений о муниципальных служащих;</w:t>
      </w:r>
    </w:p>
    <w:p w:rsidR="00C500A9" w:rsidRPr="00C500A9" w:rsidRDefault="00C500A9" w:rsidP="00C500A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учета прохождения муниципальной службы;</w:t>
      </w:r>
    </w:p>
    <w:p w:rsidR="00C500A9" w:rsidRPr="00C500A9" w:rsidRDefault="00C500A9" w:rsidP="00C500A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работы по подбору и расстановке кадров на основе анализа кадровой ситуации в органах местного самоуправления;</w:t>
      </w:r>
    </w:p>
    <w:p w:rsidR="00C500A9" w:rsidRPr="00C500A9" w:rsidRDefault="00C500A9" w:rsidP="00C500A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эффективности функционирования аппаратов органов местного самоуправления;</w:t>
      </w:r>
    </w:p>
    <w:p w:rsidR="00C500A9" w:rsidRDefault="00C500A9" w:rsidP="00C500A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банка данных кадрового резерва муниципальной службы в городском округе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00A9" w:rsidRPr="00C500A9" w:rsidRDefault="00C500A9" w:rsidP="00C500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00A9" w:rsidRDefault="00C500A9" w:rsidP="00C50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C500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II. Формирование и ведение Реестра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В Реестр вносятся сведения о каждом муниципальном служащем, замещающем должность муниципальной службы городского округа.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Формирование и ведение Реестра муниципальных служащих аппарата Администрации городского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отделом правовой и кадровой работы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Дербент».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2.3. Ведение Реестра включает в себя:</w:t>
      </w:r>
    </w:p>
    <w:p w:rsidR="00C500A9" w:rsidRPr="00C500A9" w:rsidRDefault="00C500A9" w:rsidP="00C500A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базы данных о муниципальных служащих;</w:t>
      </w:r>
    </w:p>
    <w:p w:rsidR="00C500A9" w:rsidRPr="00C500A9" w:rsidRDefault="00C500A9" w:rsidP="00C500A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 новых данных в Реестр и корректировку имеющихся;</w:t>
      </w:r>
    </w:p>
    <w:p w:rsidR="00C500A9" w:rsidRDefault="00C500A9" w:rsidP="00C500A9">
      <w:pPr>
        <w:numPr>
          <w:ilvl w:val="0"/>
          <w:numId w:val="3"/>
        </w:numPr>
        <w:shd w:val="clear" w:color="auto" w:fill="FFFFFF"/>
        <w:spacing w:after="27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выписок из Реестра в соответствии с запросами лиц, и организаций, имеющих доступ к запрашиваемой информации.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Реестр включает в себя следующую информацию о муниципальных служащих</w:t>
      </w:r>
      <w:r w:rsidR="0045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согласно установленной формы (приложение №1):</w:t>
      </w:r>
    </w:p>
    <w:p w:rsidR="00C500A9" w:rsidRPr="00C500A9" w:rsidRDefault="00C500A9" w:rsidP="00C500A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отчество;</w:t>
      </w:r>
    </w:p>
    <w:p w:rsidR="00C500A9" w:rsidRPr="00C500A9" w:rsidRDefault="00C500A9" w:rsidP="00C500A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занимаемая должность (дата начала работы в должности, структурное подразделение);</w:t>
      </w:r>
    </w:p>
    <w:p w:rsidR="00C500A9" w:rsidRPr="00C500A9" w:rsidRDefault="00C500A9" w:rsidP="00C500A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рождения;</w:t>
      </w:r>
    </w:p>
    <w:p w:rsidR="00C500A9" w:rsidRPr="00C500A9" w:rsidRDefault="00C500A9" w:rsidP="00C500A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национальность;</w:t>
      </w:r>
    </w:p>
    <w:p w:rsidR="00C500A9" w:rsidRPr="00C500A9" w:rsidRDefault="00C500A9" w:rsidP="00C500A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(дата окончания, наименование учебного заведения, специальность, квалификация);</w:t>
      </w:r>
    </w:p>
    <w:p w:rsidR="00C500A9" w:rsidRDefault="00C500A9" w:rsidP="00C500A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и муниципальный стаж</w:t>
      </w:r>
      <w:r w:rsidR="00CE5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00A9" w:rsidRDefault="00C500A9" w:rsidP="00C500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500A9" w:rsidRDefault="00C500A9" w:rsidP="00C500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C500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III. Требования к ведению Реестра муниципальных служащих</w:t>
      </w:r>
    </w:p>
    <w:p w:rsidR="00ED1857" w:rsidRDefault="009A41E0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.1. Формирование Реестра осуществляется посредством внесения в него соответствующих записей о муниципальных служащих, замещающих в данный момент должности муниципальной службы</w:t>
      </w:r>
      <w:r w:rsidR="00C500A9" w:rsidRPr="009A41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Pr="009A41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соответствии</w:t>
      </w:r>
      <w:r w:rsidR="00C500A9" w:rsidRPr="009A41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принадлежностью к группе должностей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D1857" w:rsidRDefault="00ED1857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D1857" w:rsidRDefault="009A41E0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.2. Основанием для включения муниципального служащего в Реестр является назначение его на должность муниципальной службы.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.3. При назначении муниципального служащего на должность муниципальной службы, перемещении муниципального служащего на другую должность муниципальной службы в Реестр вносятся соотв</w:t>
      </w:r>
      <w:r w:rsidR="00C500A9" w:rsidRPr="009A41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етствующие изменения в течение 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 рабочих дней с момента возникновения оснований для внесения такой записи в Реестр.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.4. Основанием для исключения муниципального служащего из Реестра является его увольнение, смерть (гибель), а также признание муниципального служащего безвестно отсутствующим или объявление его умершим решением суда, вступившим в законную силу.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Муниципальный служащий, уволенный с муниципальной службы, исключается из Реестра в день увольнения.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Реестра в день, следующий за днем смерти (гибели) или днем вступления в законную силу решения суда.</w:t>
      </w:r>
    </w:p>
    <w:p w:rsidR="00ED1857" w:rsidRDefault="00ED1857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52924" w:rsidRDefault="009A41E0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C500A9"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.5. Внесение в Реестр изменений и дополнений осуществляется по мере изменения учетных данных муниципальных служащих.</w:t>
      </w:r>
    </w:p>
    <w:p w:rsidR="00C500A9" w:rsidRPr="00C500A9" w:rsidRDefault="00C500A9" w:rsidP="00BE4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A41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.6. Ведение Реестра осуществляется на бумажном и электронном носителях.</w:t>
      </w:r>
      <w:r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A41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</w:t>
      </w:r>
      <w:r w:rsidRPr="00C500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Специалисты органов местного самоуправления, на которых возложены обязанности по формированию и ведению Реестра, несут в соответствии с федеральным законодательством ответственность за достоверность представляемой информации и нарушение норм, регулирующих получение, обработку и передачу персональных данных муниципальных служащих, а также за разглашение конфиденциальных сведений.</w:t>
      </w:r>
    </w:p>
    <w:p w:rsidR="00C500A9" w:rsidRPr="00C500A9" w:rsidRDefault="00C500A9" w:rsidP="009A41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9A41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Реестр формируется ежегодно.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9A41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Сведения для Реестра формируются на основе личных дел муниципальных служащих на бумажных и электронных носителях с обеспечением защиты от несанкционированного доступа и копирования.</w:t>
      </w:r>
    </w:p>
    <w:p w:rsidR="00C500A9" w:rsidRPr="00C500A9" w:rsidRDefault="00C500A9" w:rsidP="00C500A9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9A41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C50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Муниципальный служащий имеет право на ознакомление со всеми сведениями о нем, включенными в сводный Реестр муниципальных должностей.</w:t>
      </w:r>
    </w:p>
    <w:p w:rsidR="004B3928" w:rsidRDefault="004B3928"/>
    <w:p w:rsidR="00BE4217" w:rsidRDefault="00BE4217"/>
    <w:p w:rsidR="00BE4217" w:rsidRDefault="00BE4217"/>
    <w:p w:rsidR="00BE4217" w:rsidRDefault="00BE4217"/>
    <w:sectPr w:rsidR="00BE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2803"/>
    <w:multiLevelType w:val="multilevel"/>
    <w:tmpl w:val="53E4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A32D5"/>
    <w:multiLevelType w:val="multilevel"/>
    <w:tmpl w:val="96F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D05DA"/>
    <w:multiLevelType w:val="hybridMultilevel"/>
    <w:tmpl w:val="A8E60CD0"/>
    <w:lvl w:ilvl="0" w:tplc="D6E6F5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D508BA"/>
    <w:multiLevelType w:val="multilevel"/>
    <w:tmpl w:val="CDD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8737A"/>
    <w:multiLevelType w:val="multilevel"/>
    <w:tmpl w:val="CF7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28"/>
    <w:rsid w:val="00152924"/>
    <w:rsid w:val="001C393D"/>
    <w:rsid w:val="002908BB"/>
    <w:rsid w:val="00314A1A"/>
    <w:rsid w:val="0042767B"/>
    <w:rsid w:val="00452CC7"/>
    <w:rsid w:val="004B3928"/>
    <w:rsid w:val="004F6E2F"/>
    <w:rsid w:val="005A5187"/>
    <w:rsid w:val="009A0F82"/>
    <w:rsid w:val="009A41E0"/>
    <w:rsid w:val="00BE4217"/>
    <w:rsid w:val="00C500A9"/>
    <w:rsid w:val="00CE5891"/>
    <w:rsid w:val="00DD29DD"/>
    <w:rsid w:val="00ED1857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0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5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0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5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15</cp:revision>
  <cp:lastPrinted>2016-07-14T07:06:00Z</cp:lastPrinted>
  <dcterms:created xsi:type="dcterms:W3CDTF">2016-07-13T13:21:00Z</dcterms:created>
  <dcterms:modified xsi:type="dcterms:W3CDTF">2017-10-20T06:22:00Z</dcterms:modified>
</cp:coreProperties>
</file>