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E2" w:rsidRDefault="00305EE2" w:rsidP="00305EE2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305EE2" w:rsidRDefault="00305EE2" w:rsidP="00305EE2">
      <w:pPr>
        <w:widowControl w:val="0"/>
        <w:jc w:val="center"/>
        <w:rPr>
          <w:b/>
          <w:bCs/>
          <w:sz w:val="26"/>
          <w:szCs w:val="26"/>
        </w:rPr>
      </w:pPr>
    </w:p>
    <w:p w:rsidR="00305EE2" w:rsidRDefault="00305EE2" w:rsidP="00305EE2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Управление экономики и инвестиций администрации городского округа «город Дербент», как уполномоченный орган городского округа «город Дербент» за внедрение процедуры оценки регулирующего воздействия проектов актов городского округа «город Дербент»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</w:t>
      </w:r>
      <w:r>
        <w:rPr>
          <w:szCs w:val="28"/>
        </w:rPr>
        <w:t>администрации городского округа «город</w:t>
      </w:r>
      <w:proofErr w:type="gramEnd"/>
      <w:r>
        <w:rPr>
          <w:szCs w:val="28"/>
        </w:rPr>
        <w:t xml:space="preserve"> Дербент» от 09.10.2016г. № 566,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 xml:space="preserve">Постановления Администрации городского округа «город Дербент» </w:t>
      </w:r>
      <w:bookmarkStart w:id="0" w:name="_GoBack"/>
      <w:bookmarkEnd w:id="0"/>
      <w:r w:rsidRPr="00305EE2">
        <w:rPr>
          <w:szCs w:val="28"/>
        </w:rPr>
        <w:t xml:space="preserve"> от 19 августа 2016 г. № 398 «Об утверждении схемы размещения рекламных конструкций на территории городского округа «город Дербент»</w:t>
      </w:r>
      <w:r>
        <w:rPr>
          <w:szCs w:val="28"/>
        </w:rPr>
        <w:t>.</w:t>
      </w:r>
    </w:p>
    <w:p w:rsidR="00305EE2" w:rsidRDefault="00305EE2" w:rsidP="00305EE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05EE2" w:rsidRPr="00B61FC4" w:rsidRDefault="00305EE2" w:rsidP="00305EE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25 июня 2018 года – 25 июля 2018 года.</w:t>
      </w:r>
      <w:r w:rsidRPr="00B61FC4">
        <w:rPr>
          <w:szCs w:val="28"/>
        </w:rPr>
        <w:t xml:space="preserve"> </w:t>
      </w:r>
    </w:p>
    <w:p w:rsidR="00305EE2" w:rsidRPr="00DB0AE5" w:rsidRDefault="00305EE2" w:rsidP="00305EE2">
      <w:pPr>
        <w:widowControl w:val="0"/>
        <w:spacing w:line="360" w:lineRule="auto"/>
        <w:ind w:firstLine="709"/>
        <w:jc w:val="both"/>
        <w:rPr>
          <w:color w:val="FF0000"/>
        </w:rPr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в сети Интернет</w:t>
      </w:r>
      <w:r>
        <w:rPr>
          <w:szCs w:val="28"/>
        </w:rPr>
        <w:t xml:space="preserve"> </w:t>
      </w:r>
      <w:r w:rsidRPr="00DB0AE5">
        <w:rPr>
          <w:color w:val="FF0000"/>
          <w:szCs w:val="28"/>
        </w:rPr>
        <w:t>http://www.derbent.org/deyatelnost/upravlenie-ekonomiki-i-investitsiy/orv/</w:t>
      </w:r>
      <w:r w:rsidRPr="00DB0AE5">
        <w:rPr>
          <w:color w:val="FF0000"/>
        </w:rPr>
        <w:t xml:space="preserve"> </w:t>
      </w:r>
    </w:p>
    <w:p w:rsidR="00305EE2" w:rsidRPr="00B61FC4" w:rsidRDefault="00305EE2" w:rsidP="00305EE2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305EE2" w:rsidRPr="00B61FC4" w:rsidRDefault="00305EE2" w:rsidP="00305EE2">
      <w:pPr>
        <w:rPr>
          <w:szCs w:val="28"/>
        </w:rPr>
      </w:pPr>
    </w:p>
    <w:p w:rsidR="00305EE2" w:rsidRDefault="00305EE2" w:rsidP="00305EE2"/>
    <w:p w:rsidR="00305EE2" w:rsidRDefault="00305EE2" w:rsidP="00305EE2"/>
    <w:p w:rsidR="002974E2" w:rsidRDefault="002974E2"/>
    <w:sectPr w:rsidR="0029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E2"/>
    <w:rsid w:val="002974E2"/>
    <w:rsid w:val="003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</dc:creator>
  <cp:keywords/>
  <dc:description/>
  <cp:lastModifiedBy>ekono</cp:lastModifiedBy>
  <cp:revision>2</cp:revision>
  <dcterms:created xsi:type="dcterms:W3CDTF">2018-06-25T06:49:00Z</dcterms:created>
  <dcterms:modified xsi:type="dcterms:W3CDTF">2018-06-25T06:50:00Z</dcterms:modified>
</cp:coreProperties>
</file>