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7ED17" w14:textId="77777777" w:rsidR="005D2898" w:rsidRPr="00AC0714" w:rsidRDefault="005D2898" w:rsidP="004E5F3E">
      <w:pPr>
        <w:shd w:val="clear" w:color="auto" w:fill="FFFFFF"/>
        <w:spacing w:line="540" w:lineRule="atLeast"/>
        <w:ind w:left="-14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C0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Ответственность за незаконную предпринимательскую деятельность</w:t>
      </w:r>
    </w:p>
    <w:p w14:paraId="6D91958B" w14:textId="3CA7F8C4" w:rsidR="000816B8" w:rsidRDefault="000816B8" w:rsidP="004E5F3E">
      <w:pPr>
        <w:ind w:left="-142"/>
      </w:pPr>
    </w:p>
    <w:p w14:paraId="560A1BE2" w14:textId="77777777" w:rsidR="00CA77E7" w:rsidRPr="00180042" w:rsidRDefault="005D2898" w:rsidP="006910FA">
      <w:pPr>
        <w:pStyle w:val="a3"/>
        <w:shd w:val="clear" w:color="auto" w:fill="FFFFFF"/>
        <w:spacing w:before="0" w:beforeAutospacing="0" w:after="0" w:afterAutospacing="0"/>
        <w:ind w:left="-142" w:firstLine="851"/>
        <w:jc w:val="both"/>
        <w:rPr>
          <w:color w:val="000000" w:themeColor="text1"/>
          <w:sz w:val="28"/>
          <w:szCs w:val="28"/>
          <w:shd w:val="clear" w:color="auto" w:fill="F6F6F6"/>
        </w:rPr>
      </w:pPr>
      <w:r w:rsidRPr="00180042">
        <w:rPr>
          <w:color w:val="000000" w:themeColor="text1"/>
          <w:sz w:val="28"/>
          <w:szCs w:val="28"/>
          <w:shd w:val="clear" w:color="auto" w:fill="F6F6F6"/>
        </w:rPr>
        <w:t>Не всегда оказание услуг по-дружески за определенную плату, а также ведение бизнеса сулит только доход и прибыль. Согласно законодательству Р</w:t>
      </w:r>
      <w:r w:rsidR="00AC0714" w:rsidRPr="00180042">
        <w:rPr>
          <w:color w:val="000000" w:themeColor="text1"/>
          <w:sz w:val="28"/>
          <w:szCs w:val="28"/>
          <w:shd w:val="clear" w:color="auto" w:fill="F6F6F6"/>
        </w:rPr>
        <w:t>оссийской федерации</w:t>
      </w:r>
      <w:r w:rsidRPr="00180042">
        <w:rPr>
          <w:color w:val="000000" w:themeColor="text1"/>
          <w:sz w:val="28"/>
          <w:szCs w:val="28"/>
          <w:shd w:val="clear" w:color="auto" w:fill="F6F6F6"/>
        </w:rPr>
        <w:t>, за ведение незаконной предпринимательской деятельности предусмотрены штрафные санкции и уголовное наказание, вплоть до лишения свободы.</w:t>
      </w:r>
    </w:p>
    <w:p w14:paraId="6D9777A9" w14:textId="77777777" w:rsidR="00B12077" w:rsidRPr="00180042" w:rsidRDefault="005D2898" w:rsidP="006910FA">
      <w:pPr>
        <w:pStyle w:val="a3"/>
        <w:shd w:val="clear" w:color="auto" w:fill="FFFFFF"/>
        <w:spacing w:before="0" w:beforeAutospacing="0" w:after="0" w:afterAutospacing="0"/>
        <w:ind w:left="-142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80042">
        <w:rPr>
          <w:color w:val="000000" w:themeColor="text1"/>
          <w:sz w:val="28"/>
          <w:szCs w:val="28"/>
          <w:shd w:val="clear" w:color="auto" w:fill="FFFFFF"/>
        </w:rPr>
        <w:t xml:space="preserve">Незаконная предпринимательская деятельность подразумевает получение дохода от реализации товаров, работ и услуг без регистрации в </w:t>
      </w:r>
      <w:r w:rsidR="00CA77E7" w:rsidRPr="00180042">
        <w:rPr>
          <w:color w:val="000000" w:themeColor="text1"/>
          <w:sz w:val="28"/>
          <w:szCs w:val="28"/>
          <w:shd w:val="clear" w:color="auto" w:fill="FFFFFF"/>
        </w:rPr>
        <w:t xml:space="preserve">налоговом органе </w:t>
      </w:r>
      <w:r w:rsidRPr="00180042">
        <w:rPr>
          <w:color w:val="000000" w:themeColor="text1"/>
          <w:sz w:val="28"/>
          <w:szCs w:val="28"/>
          <w:shd w:val="clear" w:color="auto" w:fill="FFFFFF"/>
        </w:rPr>
        <w:t>и уплаты налогов. Если такие факты будут выявлены правоохранительными или налоговыми органами, гражданину грозят меры уголовной, административной или иной ответственности.</w:t>
      </w:r>
    </w:p>
    <w:p w14:paraId="39A862D9" w14:textId="77777777" w:rsidR="00B12077" w:rsidRPr="00180042" w:rsidRDefault="005D2898" w:rsidP="006910FA">
      <w:pPr>
        <w:pStyle w:val="a3"/>
        <w:shd w:val="clear" w:color="auto" w:fill="FFFFFF"/>
        <w:spacing w:before="0" w:beforeAutospacing="0" w:after="0" w:afterAutospacing="0"/>
        <w:ind w:left="-142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0042">
        <w:rPr>
          <w:color w:val="000000" w:themeColor="text1"/>
          <w:sz w:val="28"/>
          <w:szCs w:val="28"/>
          <w:shd w:val="clear" w:color="auto" w:fill="FFFFFF"/>
        </w:rPr>
        <w:t>Извлечение дохода не всегда рассматривается как предпринимательская деятельность, требующая регистрации. Если гражданин оформлен по трудовому договору и получает зарплату на предприятии, он не относится к предпринимателям. Также не будет считаться предпринимательством разовая продажа вещей и предметов, если она не является основным и единственным источником заработка гражданина.</w:t>
      </w:r>
    </w:p>
    <w:p w14:paraId="15E4713A" w14:textId="77777777" w:rsidR="00DC5247" w:rsidRPr="00180042" w:rsidRDefault="005D2898" w:rsidP="006910FA">
      <w:pPr>
        <w:pStyle w:val="a3"/>
        <w:shd w:val="clear" w:color="auto" w:fill="FFFFFF"/>
        <w:spacing w:before="0" w:beforeAutospacing="0" w:after="0" w:afterAutospacing="0"/>
        <w:ind w:left="-142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0042">
        <w:rPr>
          <w:color w:val="000000" w:themeColor="text1"/>
          <w:sz w:val="28"/>
          <w:szCs w:val="28"/>
          <w:shd w:val="clear" w:color="auto" w:fill="FFFFFF"/>
        </w:rPr>
        <w:t>Любой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в Федеральной налоговой службе.</w:t>
      </w:r>
    </w:p>
    <w:p w14:paraId="468C9592" w14:textId="77777777" w:rsidR="005D27B8" w:rsidRPr="00180042" w:rsidRDefault="005D2898" w:rsidP="006910FA">
      <w:pPr>
        <w:pStyle w:val="a3"/>
        <w:shd w:val="clear" w:color="auto" w:fill="FFFFFF"/>
        <w:spacing w:before="0" w:beforeAutospacing="0" w:after="0" w:afterAutospacing="0"/>
        <w:ind w:left="-142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0042">
        <w:rPr>
          <w:color w:val="000000" w:themeColor="text1"/>
          <w:sz w:val="28"/>
          <w:szCs w:val="28"/>
          <w:shd w:val="clear" w:color="auto" w:fill="FFFFFF"/>
        </w:rPr>
        <w:t>Бытует мнение, что налоговые органы заинтересуются предпринимателем лишь в том случае, когда он заработает серьёзную сумму. На деле это не так. Даже если человек время от времени рассылает самодельную бижутерию, получая оплату наложенным платежом, он должен быть готов к персональному вниманию со стороны налоговой. Понести наказание за незаконную предпринимательскую деятельность можно и с мизерным доходом. От размера доходов зависит тяжесть наказания: по достижении некоторой суммы административная ответственность за незаконное предпринимательство перерастает в уголовную.</w:t>
      </w:r>
    </w:p>
    <w:p w14:paraId="7DEC964C" w14:textId="77777777" w:rsidR="00496E8E" w:rsidRPr="00180042" w:rsidRDefault="005D2898" w:rsidP="006910FA">
      <w:pPr>
        <w:pStyle w:val="a3"/>
        <w:shd w:val="clear" w:color="auto" w:fill="FFFFFF"/>
        <w:spacing w:before="0" w:beforeAutospacing="0" w:after="0" w:afterAutospacing="0"/>
        <w:ind w:left="-142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0042">
        <w:rPr>
          <w:color w:val="000000" w:themeColor="text1"/>
          <w:sz w:val="28"/>
          <w:szCs w:val="28"/>
          <w:shd w:val="clear" w:color="auto" w:fill="FFFFFF"/>
        </w:rPr>
        <w:t>Однако некоторые виды деятельности подлежат лицензированию в соответствии с Федеральным законом от 04.05.2011 № 99 «О лицензировании отдельных видов деятельности» (деятельность в сфере медицины; перевозки пассажиров; заготовки, хранения, переработки и реализации лома черных и цветных металлов), а отсутствие таковой на осуществление указанных законом видов деятельности влечет административное, а в некоторых случаях и уголовное наказание.</w:t>
      </w:r>
    </w:p>
    <w:p w14:paraId="07B19DAD" w14:textId="77777777" w:rsidR="00B31106" w:rsidRPr="00180042" w:rsidRDefault="00496E8E" w:rsidP="006910FA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частности, частью 1 статьи 14.1 Кодекса Российской Федерации об административных правонарушениях </w:t>
      </w:r>
      <w:r w:rsidR="00D1185B"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о</w:t>
      </w:r>
      <w:r w:rsidR="007D25C3" w:rsidRPr="00180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</w:t>
      </w:r>
      <w:r w:rsidR="007D25C3" w:rsidRPr="00180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юридического лица </w:t>
      </w:r>
      <w:r w:rsidR="003C5019"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установлена</w:t>
      </w:r>
      <w:r w:rsidR="003C5019"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ответственность в виде </w:t>
      </w:r>
      <w:r w:rsidR="003C5019" w:rsidRPr="00180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штрафа в размере от пятисот до двух тысяч рублей.</w:t>
      </w:r>
    </w:p>
    <w:p w14:paraId="049750C0" w14:textId="77777777" w:rsidR="00B31106" w:rsidRPr="00180042" w:rsidRDefault="005D2898" w:rsidP="006910FA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Частями 2, 3 и 4 ст</w:t>
      </w:r>
      <w:r w:rsidR="00FC0471"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атьи </w:t>
      </w:r>
      <w:r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14.1 КоАП РФ предусмотрена административная ответственность за осуществление </w:t>
      </w:r>
      <w:r w:rsidR="00FC0471" w:rsidRPr="00FC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предпринимательской деятельности</w:t>
      </w:r>
      <w:r w:rsidR="00276867" w:rsidRPr="00180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FC0471" w:rsidRPr="00FC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специального разрешения (лицензии), если такое разрешение (такая лицензия) обязательно (обязательна)</w:t>
      </w:r>
      <w:r w:rsidR="00FC0471" w:rsidRPr="00180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C0471" w:rsidRPr="00FC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нарушением требований и условий, предусмотренных специальным разрешением (лицензией)</w:t>
      </w:r>
      <w:r w:rsidR="00276867" w:rsidRPr="00180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276867" w:rsidRPr="00276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грубым нарушением требований и условий, предусмотренных специальным разрешением (лицензией)</w:t>
      </w:r>
      <w:r w:rsidR="00276867" w:rsidRPr="00180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4C594A8" w14:textId="77777777" w:rsidR="00DB7F31" w:rsidRPr="00180042" w:rsidRDefault="005D2898" w:rsidP="006910F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Совершение </w:t>
      </w:r>
      <w:r w:rsidR="00B31106"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указанных</w:t>
      </w:r>
      <w:r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правонарушений </w:t>
      </w:r>
      <w:r w:rsidR="004001E4"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должностными </w:t>
      </w:r>
      <w:r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юридическими лицами влечет наложение таких видов административного наказания как: штраф</w:t>
      </w:r>
      <w:r w:rsidR="00964AB1"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(от 4 до 200 тысяч рублей)</w:t>
      </w:r>
      <w:r w:rsidRPr="00180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конфискация изготовленной продукции, орудий производства и сырья, административное приостановление деятельности.</w:t>
      </w:r>
    </w:p>
    <w:p w14:paraId="4FD1AEA7" w14:textId="77777777" w:rsidR="00506BD5" w:rsidRPr="00F612A6" w:rsidRDefault="005D2898" w:rsidP="00F6566B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если осуществлени</w:t>
      </w:r>
      <w:r w:rsidR="00633878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ем </w:t>
      </w:r>
      <w:r w:rsidR="004E0A0E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незаконной </w:t>
      </w:r>
      <w:r w:rsidR="00633878" w:rsidRPr="00633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предпринимательской деятельност</w:t>
      </w:r>
      <w:r w:rsidR="004E0A0E" w:rsidRPr="00F61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33878" w:rsidRPr="00633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39E7" w:rsidRPr="00F61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нанесен </w:t>
      </w:r>
      <w:r w:rsidR="00CA517F" w:rsidRPr="00CA5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крупный ущерб гражданам, организациям или государству</w:t>
      </w:r>
      <w:r w:rsidR="004E0A0E" w:rsidRPr="00F61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A517F" w:rsidRPr="00CA5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</w:t>
      </w:r>
      <w:r w:rsidR="00A258F0" w:rsidRPr="00F61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оно</w:t>
      </w:r>
      <w:r w:rsidR="00CA517F" w:rsidRPr="00CA5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сопряжено с извлечением дохода в крупном размере</w:t>
      </w:r>
      <w:r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виновному грозит уголовная ответственность по ст</w:t>
      </w:r>
      <w:r w:rsidR="00432907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атье </w:t>
      </w:r>
      <w:r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171 У</w:t>
      </w:r>
      <w:r w:rsidR="00432907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головного кодекса Российской Федерации</w:t>
      </w:r>
      <w:r w:rsidR="00942DC4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санкция </w:t>
      </w:r>
      <w:r w:rsidR="00851D60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которой </w:t>
      </w:r>
      <w:r w:rsidR="0096154B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предусматривает</w:t>
      </w:r>
      <w:r w:rsidR="00C54062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400C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штраф, обязательные работы, арест, принудительные работы, а также</w:t>
      </w:r>
      <w:r w:rsidR="00C1400C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10FA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лишение свободы на срок до 5 лет</w:t>
      </w:r>
      <w:r w:rsidR="006910FA" w:rsidRPr="00F61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6AE6174" w14:textId="77777777" w:rsidR="00E4224D" w:rsidRPr="00F612A6" w:rsidRDefault="00F6566B" w:rsidP="00E4224D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2A6">
        <w:rPr>
          <w:rFonts w:ascii="Times New Roman" w:hAnsi="Times New Roman" w:cs="Times New Roman"/>
          <w:sz w:val="28"/>
          <w:szCs w:val="28"/>
        </w:rPr>
        <w:t xml:space="preserve">В рассматриваемой сфере прокуратурой города </w:t>
      </w:r>
      <w:r w:rsidR="001F0852" w:rsidRPr="00F612A6">
        <w:rPr>
          <w:rFonts w:ascii="Times New Roman" w:hAnsi="Times New Roman" w:cs="Times New Roman"/>
          <w:sz w:val="28"/>
          <w:szCs w:val="28"/>
        </w:rPr>
        <w:t>во взаимодействии с МРИ ФНС России №3 по Республике Дагестан</w:t>
      </w:r>
      <w:r w:rsidR="001F0852" w:rsidRPr="00F612A6">
        <w:rPr>
          <w:rFonts w:ascii="Times New Roman" w:hAnsi="Times New Roman" w:cs="Times New Roman"/>
          <w:sz w:val="28"/>
          <w:szCs w:val="28"/>
        </w:rPr>
        <w:t xml:space="preserve"> </w:t>
      </w:r>
      <w:r w:rsidRPr="00F612A6">
        <w:rPr>
          <w:rFonts w:ascii="Times New Roman" w:hAnsi="Times New Roman" w:cs="Times New Roman"/>
          <w:sz w:val="28"/>
          <w:szCs w:val="28"/>
        </w:rPr>
        <w:t xml:space="preserve">за </w:t>
      </w:r>
      <w:r w:rsidR="006046CA" w:rsidRPr="00F612A6">
        <w:rPr>
          <w:rFonts w:ascii="Times New Roman" w:hAnsi="Times New Roman" w:cs="Times New Roman"/>
          <w:sz w:val="28"/>
          <w:szCs w:val="28"/>
        </w:rPr>
        <w:t xml:space="preserve">истекший период 2022 года </w:t>
      </w:r>
      <w:r w:rsidRPr="00F612A6">
        <w:rPr>
          <w:rFonts w:ascii="Times New Roman" w:hAnsi="Times New Roman" w:cs="Times New Roman"/>
          <w:sz w:val="28"/>
          <w:szCs w:val="28"/>
        </w:rPr>
        <w:t xml:space="preserve">выявлено свыше </w:t>
      </w:r>
      <w:r w:rsidR="006046CA" w:rsidRPr="00F612A6">
        <w:rPr>
          <w:rFonts w:ascii="Times New Roman" w:hAnsi="Times New Roman" w:cs="Times New Roman"/>
          <w:sz w:val="28"/>
          <w:szCs w:val="28"/>
        </w:rPr>
        <w:t>10</w:t>
      </w:r>
      <w:r w:rsidRPr="00F612A6">
        <w:rPr>
          <w:rFonts w:ascii="Times New Roman" w:hAnsi="Times New Roman" w:cs="Times New Roman"/>
          <w:sz w:val="28"/>
          <w:szCs w:val="28"/>
        </w:rPr>
        <w:t xml:space="preserve">0 нарушений закона. </w:t>
      </w:r>
    </w:p>
    <w:p w14:paraId="3D924E7E" w14:textId="0E308121" w:rsidR="00E4224D" w:rsidRPr="00F612A6" w:rsidRDefault="00761BE5" w:rsidP="00E4224D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2A6">
        <w:rPr>
          <w:rFonts w:ascii="Times New Roman" w:hAnsi="Times New Roman" w:cs="Times New Roman"/>
          <w:sz w:val="28"/>
          <w:szCs w:val="28"/>
        </w:rPr>
        <w:t>По постановлени</w:t>
      </w:r>
      <w:r w:rsidR="001F0852" w:rsidRPr="00F612A6">
        <w:rPr>
          <w:rFonts w:ascii="Times New Roman" w:hAnsi="Times New Roman" w:cs="Times New Roman"/>
          <w:sz w:val="28"/>
          <w:szCs w:val="28"/>
        </w:rPr>
        <w:t>ям</w:t>
      </w:r>
      <w:r w:rsidRPr="00F612A6">
        <w:rPr>
          <w:rFonts w:ascii="Times New Roman" w:hAnsi="Times New Roman" w:cs="Times New Roman"/>
          <w:sz w:val="28"/>
          <w:szCs w:val="28"/>
        </w:rPr>
        <w:t xml:space="preserve"> прокурора к административной ответственности </w:t>
      </w:r>
      <w:r w:rsidR="001F0852" w:rsidRPr="00F612A6">
        <w:rPr>
          <w:rFonts w:ascii="Times New Roman" w:hAnsi="Times New Roman" w:cs="Times New Roman"/>
          <w:sz w:val="28"/>
          <w:szCs w:val="28"/>
        </w:rPr>
        <w:t xml:space="preserve">по ст. 14.1 КоАП РФ </w:t>
      </w:r>
      <w:r w:rsidRPr="00F612A6">
        <w:rPr>
          <w:rFonts w:ascii="Times New Roman" w:hAnsi="Times New Roman" w:cs="Times New Roman"/>
          <w:sz w:val="28"/>
          <w:szCs w:val="28"/>
        </w:rPr>
        <w:t xml:space="preserve">привлечено </w:t>
      </w:r>
      <w:r w:rsidR="001F0852" w:rsidRPr="00F612A6">
        <w:rPr>
          <w:rFonts w:ascii="Times New Roman" w:hAnsi="Times New Roman" w:cs="Times New Roman"/>
          <w:sz w:val="28"/>
          <w:szCs w:val="28"/>
        </w:rPr>
        <w:t>7</w:t>
      </w:r>
      <w:r w:rsidRPr="00F612A6">
        <w:rPr>
          <w:rFonts w:ascii="Times New Roman" w:hAnsi="Times New Roman" w:cs="Times New Roman"/>
          <w:sz w:val="28"/>
          <w:szCs w:val="28"/>
        </w:rPr>
        <w:t>4 лиц</w:t>
      </w:r>
      <w:r w:rsidR="001F0852" w:rsidRPr="00F612A6">
        <w:rPr>
          <w:rFonts w:ascii="Times New Roman" w:hAnsi="Times New Roman" w:cs="Times New Roman"/>
          <w:sz w:val="28"/>
          <w:szCs w:val="28"/>
        </w:rPr>
        <w:t>а</w:t>
      </w:r>
      <w:r w:rsidR="00C9445F" w:rsidRPr="00F612A6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C9445F" w:rsidRPr="00F612A6">
        <w:rPr>
          <w:rFonts w:ascii="Times New Roman" w:hAnsi="Times New Roman" w:cs="Times New Roman"/>
          <w:sz w:val="28"/>
          <w:szCs w:val="28"/>
        </w:rPr>
        <w:t>предпринимательск</w:t>
      </w:r>
      <w:r w:rsidR="00C9445F" w:rsidRPr="00F612A6">
        <w:rPr>
          <w:rFonts w:ascii="Times New Roman" w:hAnsi="Times New Roman" w:cs="Times New Roman"/>
          <w:sz w:val="28"/>
          <w:szCs w:val="28"/>
        </w:rPr>
        <w:t>ую</w:t>
      </w:r>
      <w:r w:rsidR="00C9445F" w:rsidRPr="00F612A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C9445F" w:rsidRPr="00F612A6">
        <w:rPr>
          <w:rFonts w:ascii="Times New Roman" w:hAnsi="Times New Roman" w:cs="Times New Roman"/>
          <w:sz w:val="28"/>
          <w:szCs w:val="28"/>
        </w:rPr>
        <w:t>ь</w:t>
      </w:r>
      <w:r w:rsidR="00C9445F" w:rsidRPr="00F612A6">
        <w:rPr>
          <w:rFonts w:ascii="Times New Roman" w:hAnsi="Times New Roman" w:cs="Times New Roman"/>
          <w:sz w:val="28"/>
          <w:szCs w:val="28"/>
        </w:rPr>
        <w:t xml:space="preserve"> без государственной регистрации в качестве индивидуального предпринимателя</w:t>
      </w:r>
      <w:r w:rsidR="001F0852" w:rsidRPr="00F612A6">
        <w:rPr>
          <w:rFonts w:ascii="Times New Roman" w:hAnsi="Times New Roman" w:cs="Times New Roman"/>
          <w:sz w:val="28"/>
          <w:szCs w:val="28"/>
        </w:rPr>
        <w:t xml:space="preserve">. В суды направлено </w:t>
      </w:r>
      <w:r w:rsidR="00E4224D" w:rsidRPr="00F612A6">
        <w:rPr>
          <w:rFonts w:ascii="Times New Roman" w:hAnsi="Times New Roman" w:cs="Times New Roman"/>
          <w:sz w:val="28"/>
          <w:szCs w:val="28"/>
        </w:rPr>
        <w:t>14</w:t>
      </w:r>
      <w:r w:rsidR="001F0852" w:rsidRPr="00F612A6">
        <w:rPr>
          <w:rFonts w:ascii="Times New Roman" w:hAnsi="Times New Roman" w:cs="Times New Roman"/>
          <w:sz w:val="28"/>
          <w:szCs w:val="28"/>
        </w:rPr>
        <w:t xml:space="preserve"> исковых заявлени</w:t>
      </w:r>
      <w:r w:rsidR="00C9445F" w:rsidRPr="00F612A6">
        <w:rPr>
          <w:rFonts w:ascii="Times New Roman" w:hAnsi="Times New Roman" w:cs="Times New Roman"/>
          <w:sz w:val="28"/>
          <w:szCs w:val="28"/>
        </w:rPr>
        <w:t>й</w:t>
      </w:r>
      <w:r w:rsidR="001F0852" w:rsidRPr="00F612A6">
        <w:rPr>
          <w:rFonts w:ascii="Times New Roman" w:hAnsi="Times New Roman" w:cs="Times New Roman"/>
          <w:sz w:val="28"/>
          <w:szCs w:val="28"/>
        </w:rPr>
        <w:t xml:space="preserve"> </w:t>
      </w:r>
      <w:r w:rsidR="00E4224D" w:rsidRPr="00F612A6">
        <w:rPr>
          <w:rFonts w:ascii="Times New Roman" w:hAnsi="Times New Roman" w:cs="Times New Roman"/>
          <w:sz w:val="28"/>
          <w:szCs w:val="28"/>
        </w:rPr>
        <w:t>о признании незаконной предпринимательской деятельности и приостановлении ее до государственной регистрации в налоговом органе</w:t>
      </w:r>
      <w:r w:rsidR="00F612A6" w:rsidRPr="00F612A6">
        <w:rPr>
          <w:rFonts w:ascii="Times New Roman" w:hAnsi="Times New Roman" w:cs="Times New Roman"/>
          <w:sz w:val="28"/>
          <w:szCs w:val="28"/>
        </w:rPr>
        <w:t>.</w:t>
      </w:r>
    </w:p>
    <w:p w14:paraId="305306F7" w14:textId="5C56A6D8" w:rsidR="00B12133" w:rsidRPr="00F612A6" w:rsidRDefault="00B12133" w:rsidP="00DB0E54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Надзор за </w:t>
      </w:r>
      <w:r w:rsidR="00BA1C0C" w:rsidRPr="00F61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исполнением налогового законодательства </w:t>
      </w:r>
      <w:r w:rsidRPr="00F61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остается одним из </w:t>
      </w:r>
      <w:r w:rsidR="00BA1C0C" w:rsidRPr="00F61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приоритетных </w:t>
      </w:r>
      <w:r w:rsidRPr="00F612A6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 работы прокуратуры города Дербента.</w:t>
      </w:r>
    </w:p>
    <w:p w14:paraId="090A34B1" w14:textId="034B815E" w:rsidR="00DB0E54" w:rsidRDefault="00DB0E54" w:rsidP="00DB0E54">
      <w:pPr>
        <w:spacing w:after="0" w:line="240" w:lineRule="exact"/>
        <w:ind w:left="-142" w:right="-143"/>
        <w:rPr>
          <w:rFonts w:ascii="Times New Roman" w:hAnsi="Times New Roman"/>
          <w:color w:val="000000"/>
          <w:sz w:val="28"/>
          <w:szCs w:val="28"/>
        </w:rPr>
      </w:pPr>
    </w:p>
    <w:p w14:paraId="02AE9EE9" w14:textId="77777777" w:rsidR="00BA1C0C" w:rsidRDefault="00BA1C0C" w:rsidP="00DB0E54">
      <w:pPr>
        <w:spacing w:after="0" w:line="240" w:lineRule="exact"/>
        <w:ind w:left="-142" w:right="-143"/>
        <w:rPr>
          <w:rFonts w:ascii="Times New Roman" w:hAnsi="Times New Roman"/>
          <w:color w:val="000000"/>
          <w:sz w:val="28"/>
          <w:szCs w:val="28"/>
        </w:rPr>
      </w:pPr>
    </w:p>
    <w:p w14:paraId="6383970B" w14:textId="1D8817EA" w:rsidR="00DB0E54" w:rsidRDefault="00DB0E54" w:rsidP="00DB0E54">
      <w:pPr>
        <w:spacing w:after="0" w:line="240" w:lineRule="exact"/>
        <w:ind w:left="-142" w:right="-143"/>
        <w:rPr>
          <w:rFonts w:ascii="Times New Roman" w:hAnsi="Times New Roman"/>
          <w:color w:val="000000"/>
          <w:sz w:val="28"/>
          <w:szCs w:val="28"/>
        </w:rPr>
      </w:pPr>
      <w:r w:rsidRPr="00E54A98">
        <w:rPr>
          <w:rFonts w:ascii="Times New Roman" w:hAnsi="Times New Roman"/>
          <w:color w:val="000000"/>
          <w:sz w:val="28"/>
          <w:szCs w:val="28"/>
        </w:rPr>
        <w:t>Статья подготовлена</w:t>
      </w:r>
    </w:p>
    <w:p w14:paraId="4A465FC8" w14:textId="77777777" w:rsidR="00DB0E54" w:rsidRPr="00E54A98" w:rsidRDefault="00DB0E54" w:rsidP="00DB0E54">
      <w:pPr>
        <w:spacing w:after="0" w:line="240" w:lineRule="exact"/>
        <w:ind w:left="-142" w:right="-143"/>
        <w:rPr>
          <w:rFonts w:ascii="Times New Roman" w:hAnsi="Times New Roman"/>
          <w:color w:val="000000"/>
          <w:sz w:val="28"/>
          <w:szCs w:val="28"/>
        </w:rPr>
      </w:pPr>
      <w:r w:rsidRPr="00E54A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8D54CE2" w14:textId="77777777" w:rsidR="00DB0E54" w:rsidRPr="00E54A98" w:rsidRDefault="00DB0E54" w:rsidP="00DB0E54">
      <w:pPr>
        <w:spacing w:after="0" w:line="240" w:lineRule="exact"/>
        <w:ind w:left="-142" w:right="-143"/>
        <w:rPr>
          <w:rFonts w:ascii="Times New Roman" w:hAnsi="Times New Roman"/>
          <w:color w:val="000000"/>
          <w:sz w:val="28"/>
          <w:szCs w:val="28"/>
        </w:rPr>
      </w:pPr>
      <w:r w:rsidRPr="00E54A98">
        <w:rPr>
          <w:rFonts w:ascii="Times New Roman" w:hAnsi="Times New Roman"/>
          <w:color w:val="000000"/>
          <w:sz w:val="28"/>
          <w:szCs w:val="28"/>
        </w:rPr>
        <w:t xml:space="preserve">Старшим помощником прокурора г. Дербента </w:t>
      </w:r>
    </w:p>
    <w:p w14:paraId="79F329AE" w14:textId="77777777" w:rsidR="00DB0E54" w:rsidRPr="00E54A98" w:rsidRDefault="00DB0E54" w:rsidP="00DB0E54">
      <w:pPr>
        <w:spacing w:after="0" w:line="240" w:lineRule="exact"/>
        <w:ind w:left="-142" w:right="-143"/>
        <w:rPr>
          <w:rFonts w:ascii="Times New Roman" w:hAnsi="Times New Roman"/>
          <w:color w:val="000000"/>
          <w:sz w:val="28"/>
          <w:szCs w:val="28"/>
        </w:rPr>
      </w:pPr>
      <w:r w:rsidRPr="00E54A98">
        <w:rPr>
          <w:rFonts w:ascii="Times New Roman" w:hAnsi="Times New Roman"/>
          <w:color w:val="000000"/>
          <w:sz w:val="28"/>
          <w:szCs w:val="28"/>
        </w:rPr>
        <w:t>младшим советником юстиции Шихгасановым М.Ю.</w:t>
      </w:r>
    </w:p>
    <w:p w14:paraId="0092DF2B" w14:textId="77777777" w:rsidR="00DB0E54" w:rsidRPr="00AA72BD" w:rsidRDefault="00DB0E54" w:rsidP="00DB0E54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4EDF" w14:textId="77777777" w:rsidR="005D2898" w:rsidRPr="00180042" w:rsidRDefault="005D2898">
      <w:pPr>
        <w:rPr>
          <w:color w:val="000000" w:themeColor="text1"/>
        </w:rPr>
      </w:pPr>
    </w:p>
    <w:sectPr w:rsidR="005D2898" w:rsidRPr="0018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0A"/>
    <w:rsid w:val="000816B8"/>
    <w:rsid w:val="00180042"/>
    <w:rsid w:val="001F0852"/>
    <w:rsid w:val="0022280A"/>
    <w:rsid w:val="00276867"/>
    <w:rsid w:val="002F2CD9"/>
    <w:rsid w:val="003C5019"/>
    <w:rsid w:val="003D69B9"/>
    <w:rsid w:val="004001E4"/>
    <w:rsid w:val="00402917"/>
    <w:rsid w:val="00432907"/>
    <w:rsid w:val="00496E8E"/>
    <w:rsid w:val="004E0A0E"/>
    <w:rsid w:val="004E5F3E"/>
    <w:rsid w:val="00506BD5"/>
    <w:rsid w:val="005D27B8"/>
    <w:rsid w:val="005D2898"/>
    <w:rsid w:val="006046CA"/>
    <w:rsid w:val="00633878"/>
    <w:rsid w:val="006910FA"/>
    <w:rsid w:val="00761BE5"/>
    <w:rsid w:val="007D25C3"/>
    <w:rsid w:val="00851D60"/>
    <w:rsid w:val="00932721"/>
    <w:rsid w:val="00942DC4"/>
    <w:rsid w:val="0096154B"/>
    <w:rsid w:val="00964AB1"/>
    <w:rsid w:val="00A258F0"/>
    <w:rsid w:val="00AC0714"/>
    <w:rsid w:val="00B12077"/>
    <w:rsid w:val="00B12133"/>
    <w:rsid w:val="00B2384A"/>
    <w:rsid w:val="00B31106"/>
    <w:rsid w:val="00B31F2A"/>
    <w:rsid w:val="00BA1C0C"/>
    <w:rsid w:val="00C1400C"/>
    <w:rsid w:val="00C54062"/>
    <w:rsid w:val="00C9445F"/>
    <w:rsid w:val="00CA517F"/>
    <w:rsid w:val="00CA77E7"/>
    <w:rsid w:val="00D1185B"/>
    <w:rsid w:val="00D121E2"/>
    <w:rsid w:val="00D3091B"/>
    <w:rsid w:val="00DB0E54"/>
    <w:rsid w:val="00DB7F31"/>
    <w:rsid w:val="00DC5247"/>
    <w:rsid w:val="00E039E7"/>
    <w:rsid w:val="00E4224D"/>
    <w:rsid w:val="00EA0298"/>
    <w:rsid w:val="00F37530"/>
    <w:rsid w:val="00F612A6"/>
    <w:rsid w:val="00F6566B"/>
    <w:rsid w:val="00F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7C80"/>
  <w15:chartTrackingRefBased/>
  <w15:docId w15:val="{3DD71D6D-6DD7-4A18-8D61-8823FA32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22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7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Шихгасанов</dc:creator>
  <cp:keywords/>
  <dc:description/>
  <cp:lastModifiedBy>Шихгасанов Марат Юзбекович</cp:lastModifiedBy>
  <cp:revision>2</cp:revision>
  <dcterms:created xsi:type="dcterms:W3CDTF">2022-12-27T16:58:00Z</dcterms:created>
  <dcterms:modified xsi:type="dcterms:W3CDTF">2022-12-27T16:58:00Z</dcterms:modified>
</cp:coreProperties>
</file>