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="001D360B" w:rsidRPr="001D360B">
        <w:rPr>
          <w:b/>
          <w:bCs/>
          <w:sz w:val="28"/>
          <w:szCs w:val="28"/>
        </w:rPr>
        <w:t xml:space="preserve">уведомления </w:t>
      </w:r>
      <w:bookmarkEnd w:id="0"/>
      <w:bookmarkEnd w:id="1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2" w:name="OLE_LINK3"/>
      <w:bookmarkStart w:id="3" w:name="OLE_LINK4"/>
      <w:r w:rsidR="005E195A" w:rsidRPr="005E195A">
        <w:rPr>
          <w:sz w:val="28"/>
          <w:szCs w:val="28"/>
        </w:rPr>
        <w:t>Решение</w:t>
      </w:r>
      <w:r w:rsidR="005E195A">
        <w:rPr>
          <w:sz w:val="28"/>
          <w:szCs w:val="28"/>
        </w:rPr>
        <w:t xml:space="preserve"> Собрания депутатов </w:t>
      </w:r>
      <w:r w:rsidR="001D360B" w:rsidRPr="005E195A">
        <w:rPr>
          <w:sz w:val="28"/>
          <w:szCs w:val="28"/>
        </w:rPr>
        <w:t>Об утверждении Правил установки и эксплуатации рекламных конструкций и Правил размещения и содержания информационн</w:t>
      </w:r>
      <w:bookmarkStart w:id="4" w:name="_GoBack"/>
      <w:bookmarkEnd w:id="4"/>
      <w:r w:rsidR="001D360B" w:rsidRPr="005E195A">
        <w:rPr>
          <w:sz w:val="28"/>
          <w:szCs w:val="28"/>
        </w:rPr>
        <w:t>ых конструкций на территории городского округа «город Дербент»</w:t>
      </w:r>
      <w:bookmarkEnd w:id="2"/>
      <w:bookmarkEnd w:id="3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01/03/03-23/00002227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"http://dagorv.ru/projects#npa=2227"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5E195A">
        <w:rPr>
          <w:rStyle w:val="a8"/>
        </w:rPr>
        <w:t>://</w:t>
      </w:r>
      <w:r w:rsidR="001D360B" w:rsidRPr="001D360B">
        <w:rPr>
          <w:rStyle w:val="a8"/>
          <w:lang w:val="en-US"/>
        </w:rPr>
        <w:t>dagorv</w:t>
      </w:r>
      <w:r w:rsidR="001D360B" w:rsidRPr="005E195A">
        <w:rPr>
          <w:rStyle w:val="a8"/>
        </w:rPr>
        <w:t>.</w:t>
      </w:r>
      <w:r w:rsidR="001D360B" w:rsidRPr="001D360B">
        <w:rPr>
          <w:rStyle w:val="a8"/>
          <w:lang w:val="en-US"/>
        </w:rPr>
        <w:t>ru</w:t>
      </w:r>
      <w:r w:rsidR="001D360B" w:rsidRPr="005E195A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5E195A">
        <w:rPr>
          <w:rStyle w:val="a8"/>
        </w:rPr>
        <w:t>#</w:t>
      </w:r>
      <w:r w:rsidR="001D360B" w:rsidRPr="001D360B">
        <w:rPr>
          <w:rStyle w:val="a8"/>
          <w:lang w:val="en-US"/>
        </w:rPr>
        <w:t>npa</w:t>
      </w:r>
      <w:r w:rsidR="001D360B" w:rsidRPr="005E195A">
        <w:rPr>
          <w:rStyle w:val="a8"/>
        </w:rPr>
        <w:t>=2227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13.03.2023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17.03.2023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20.03.2023 в 10:47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6EA" w:rsidRDefault="00E666EA">
      <w:r>
        <w:separator/>
      </w:r>
    </w:p>
  </w:endnote>
  <w:endnote w:type="continuationSeparator" w:id="0">
    <w:p w:rsidR="00E666EA" w:rsidRDefault="00E6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6EA" w:rsidRDefault="00E666EA">
      <w:r>
        <w:separator/>
      </w:r>
    </w:p>
  </w:footnote>
  <w:footnote w:type="continuationSeparator" w:id="0">
    <w:p w:rsidR="00E666EA" w:rsidRDefault="00E6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195A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6EA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5D131"/>
  <w15:docId w15:val="{E12E196A-1013-4427-A23C-8A82DDF8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E361E-0BBE-4A1C-84C1-7A5B5904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Пользователь</cp:lastModifiedBy>
  <cp:revision>11</cp:revision>
  <cp:lastPrinted>2015-05-12T12:20:00Z</cp:lastPrinted>
  <dcterms:created xsi:type="dcterms:W3CDTF">2015-07-24T13:51:00Z</dcterms:created>
  <dcterms:modified xsi:type="dcterms:W3CDTF">2023-03-20T08:22:00Z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