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5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025"/>
        <w:gridCol w:w="1724"/>
        <w:gridCol w:w="916"/>
        <w:gridCol w:w="1276"/>
        <w:gridCol w:w="992"/>
        <w:gridCol w:w="1134"/>
        <w:gridCol w:w="1275"/>
      </w:tblGrid>
      <w:tr w:rsidR="009839D8" w:rsidRPr="009839D8" w:rsidTr="00280E49"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839D8" w:rsidP="009839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рекламной конструкции:</w:t>
            </w:r>
          </w:p>
        </w:tc>
        <w:tc>
          <w:tcPr>
            <w:tcW w:w="73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E4B2C" w:rsidRDefault="009E4B2C" w:rsidP="009E4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Отдельно стоящая рекламная конструкция </w:t>
            </w:r>
          </w:p>
        </w:tc>
      </w:tr>
      <w:tr w:rsidR="009839D8" w:rsidRPr="009839D8" w:rsidTr="00280E49"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839D8" w:rsidP="009839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рекламной конструкции:</w:t>
            </w:r>
          </w:p>
        </w:tc>
        <w:tc>
          <w:tcPr>
            <w:tcW w:w="73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E4B2C" w:rsidRDefault="009E4B2C" w:rsidP="00983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Видеоэкран</w:t>
            </w:r>
          </w:p>
        </w:tc>
      </w:tr>
      <w:tr w:rsidR="009839D8" w:rsidRPr="009839D8" w:rsidTr="00280E49"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839D8" w:rsidP="00983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407312" w:rsidRDefault="009839D8" w:rsidP="004073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73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графа заполняется в соответствии с утвержденным</w:t>
            </w:r>
            <w:r w:rsidR="00407312" w:rsidRPr="004073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Правилами установки и эксплуатации рекламных конструкций на территории городского округа «город Дербент»</w:t>
            </w:r>
          </w:p>
        </w:tc>
      </w:tr>
      <w:tr w:rsidR="009839D8" w:rsidRPr="009839D8" w:rsidTr="00280E49"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839D8" w:rsidP="009839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информационного поля одной стороны одного элемента:</w:t>
            </w:r>
          </w:p>
        </w:tc>
        <w:tc>
          <w:tcPr>
            <w:tcW w:w="73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280E49" w:rsidP="009839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  <w:r w:rsidR="009E4B2C" w:rsidRPr="009E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39D8"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</w:tr>
      <w:tr w:rsidR="009839D8" w:rsidRPr="009839D8" w:rsidTr="00280E49"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839D8" w:rsidP="009839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сторон:</w:t>
            </w:r>
          </w:p>
        </w:tc>
        <w:tc>
          <w:tcPr>
            <w:tcW w:w="73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E4B2C" w:rsidRDefault="006C280B" w:rsidP="00983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9839D8" w:rsidRPr="009839D8" w:rsidTr="00280E49"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839D8" w:rsidP="009839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 рекламной конструкции:</w:t>
            </w:r>
          </w:p>
        </w:tc>
        <w:tc>
          <w:tcPr>
            <w:tcW w:w="73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E4B2C" w:rsidP="009E4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3х6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</w:t>
            </w:r>
          </w:p>
        </w:tc>
      </w:tr>
      <w:tr w:rsidR="009839D8" w:rsidRPr="009839D8" w:rsidTr="00280E49">
        <w:tc>
          <w:tcPr>
            <w:tcW w:w="93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839D8" w:rsidP="009839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рекламного места</w:t>
            </w:r>
          </w:p>
        </w:tc>
      </w:tr>
      <w:tr w:rsidR="009839D8" w:rsidRPr="009839D8" w:rsidTr="00280E49"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839D8" w:rsidP="009839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73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839D8" w:rsidP="00983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39D8" w:rsidRPr="009839D8" w:rsidTr="00280E49"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839D8" w:rsidRDefault="009839D8" w:rsidP="009839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73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839D8" w:rsidRPr="009E4B2C" w:rsidRDefault="009E4B2C" w:rsidP="009839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  <w:r w:rsidRPr="009E4B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Дербент </w:t>
            </w:r>
          </w:p>
        </w:tc>
      </w:tr>
      <w:tr w:rsidR="00101D74" w:rsidRPr="009839D8" w:rsidTr="00280E49"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73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F87A93" w:rsidRDefault="00101D74" w:rsidP="00F87A93">
            <w:pPr>
              <w:spacing w:after="0" w:line="240" w:lineRule="auto"/>
              <w:rPr>
                <w:b/>
              </w:rPr>
            </w:pPr>
            <w:r w:rsidRPr="00F87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ул. </w:t>
            </w:r>
            <w:r w:rsidR="00F87A93" w:rsidRPr="00F87A93">
              <w:rPr>
                <w:rFonts w:ascii="Calibri" w:hAnsi="Calibri" w:cs="Calibri"/>
                <w:b/>
                <w:color w:val="000000"/>
              </w:rPr>
              <w:t>Гагарина</w:t>
            </w:r>
            <w:r w:rsidR="00F87A93">
              <w:rPr>
                <w:b/>
              </w:rPr>
              <w:t>,</w:t>
            </w:r>
            <w:r w:rsidR="00F87A93" w:rsidRPr="00F87A93">
              <w:rPr>
                <w:b/>
              </w:rPr>
              <w:t xml:space="preserve"> </w:t>
            </w:r>
          </w:p>
        </w:tc>
      </w:tr>
      <w:tr w:rsidR="00101D74" w:rsidRPr="009839D8" w:rsidTr="00280E49"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7341F6" w:rsidRDefault="00F87A93" w:rsidP="00101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Корпус</w:t>
            </w: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</w:t>
            </w: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7341F6" w:rsidRDefault="00101D74" w:rsidP="00101D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1D74" w:rsidRPr="009839D8" w:rsidTr="00280E49"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 к адресу:</w:t>
            </w:r>
          </w:p>
        </w:tc>
        <w:tc>
          <w:tcPr>
            <w:tcW w:w="73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1D74" w:rsidRPr="009839D8" w:rsidTr="00280E49">
        <w:tc>
          <w:tcPr>
            <w:tcW w:w="93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101D74" w:rsidRPr="009839D8" w:rsidTr="00280E49"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Карта-схема рекламного места</w:t>
            </w:r>
          </w:p>
        </w:tc>
      </w:tr>
      <w:tr w:rsidR="00101D74" w:rsidRPr="009839D8" w:rsidTr="00280E49"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01D74" w:rsidRPr="009839D8" w:rsidRDefault="00101D74" w:rsidP="00101D7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Дизайн-макет рекламной конструкции</w:t>
            </w:r>
          </w:p>
        </w:tc>
      </w:tr>
    </w:tbl>
    <w:p w:rsidR="008E2A65" w:rsidRDefault="008E2A65"/>
    <w:p w:rsidR="00FE593D" w:rsidRDefault="00FE593D" w:rsidP="00FE593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93D" w:rsidRDefault="00FE593D" w:rsidP="00FE593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93D" w:rsidRDefault="00FE593D" w:rsidP="00FE593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Дизайн-макет рекламной конструкции на местности. </w:t>
      </w:r>
    </w:p>
    <w:p w:rsidR="00FE593D" w:rsidRDefault="00FE593D" w:rsidP="00FE593D">
      <w:pPr>
        <w:rPr>
          <w:rFonts w:ascii="Times New Roman" w:hAnsi="Times New Roman" w:cs="Times New Roman"/>
          <w:sz w:val="24"/>
          <w:szCs w:val="24"/>
        </w:rPr>
      </w:pPr>
      <w:r w:rsidRPr="00374CFC">
        <w:rPr>
          <w:rFonts w:ascii="Times New Roman" w:hAnsi="Times New Roman" w:cs="Times New Roman"/>
          <w:sz w:val="24"/>
          <w:szCs w:val="24"/>
        </w:rPr>
        <w:t xml:space="preserve">г. Дербент, </w:t>
      </w:r>
      <w:r w:rsidRPr="00CC0B52">
        <w:rPr>
          <w:rFonts w:ascii="Times New Roman" w:hAnsi="Times New Roman" w:cs="Times New Roman"/>
          <w:sz w:val="24"/>
          <w:szCs w:val="24"/>
        </w:rPr>
        <w:t>Гагарина ул.,</w:t>
      </w:r>
      <w:r>
        <w:rPr>
          <w:rFonts w:ascii="Times New Roman" w:hAnsi="Times New Roman" w:cs="Times New Roman"/>
          <w:sz w:val="24"/>
          <w:szCs w:val="24"/>
        </w:rPr>
        <w:t xml:space="preserve"> д.</w:t>
      </w:r>
      <w:r w:rsidRPr="00CC0B52">
        <w:rPr>
          <w:rFonts w:ascii="Times New Roman" w:hAnsi="Times New Roman" w:cs="Times New Roman"/>
          <w:sz w:val="24"/>
          <w:szCs w:val="24"/>
        </w:rPr>
        <w:t xml:space="preserve"> 96</w:t>
      </w:r>
    </w:p>
    <w:p w:rsidR="00FE593D" w:rsidRDefault="00FE593D" w:rsidP="00FE593D">
      <w:pPr>
        <w:rPr>
          <w:rFonts w:ascii="Times New Roman" w:hAnsi="Times New Roman" w:cs="Times New Roman"/>
          <w:sz w:val="24"/>
          <w:szCs w:val="24"/>
        </w:rPr>
      </w:pPr>
    </w:p>
    <w:p w:rsidR="00FE593D" w:rsidRDefault="00FE593D" w:rsidP="00FE593D">
      <w:pPr>
        <w:rPr>
          <w:rFonts w:ascii="Times New Roman" w:hAnsi="Times New Roman" w:cs="Times New Roman"/>
          <w:sz w:val="24"/>
          <w:szCs w:val="24"/>
        </w:rPr>
      </w:pPr>
      <w:r w:rsidRPr="0073777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CD42D3" wp14:editId="4A896D79">
            <wp:extent cx="5987415" cy="2821656"/>
            <wp:effectExtent l="0" t="0" r="0" b="0"/>
            <wp:docPr id="1" name="Рисунок 1" descr="C:\Users\r_54k1\Desktop\ГОРОДА\Дагестан\Дербент\Заявки на схему\На отпраку\DSC02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_54k1\Desktop\ГОРОДА\Дагестан\Дербент\Заявки на схему\На отпраку\DSC021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585" cy="283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E49" w:rsidRDefault="00FE593D" w:rsidP="00FE593D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0E49" w:rsidRPr="00280E49" w:rsidRDefault="00280E49" w:rsidP="00280E49"/>
    <w:p w:rsidR="00280E49" w:rsidRPr="00280E49" w:rsidRDefault="00280E49" w:rsidP="00280E49"/>
    <w:p w:rsidR="00280E49" w:rsidRPr="00280E49" w:rsidRDefault="00280E49" w:rsidP="00280E49"/>
    <w:p w:rsidR="00280E49" w:rsidRPr="00280E49" w:rsidRDefault="00280E49" w:rsidP="00280E49"/>
    <w:p w:rsidR="00280E49" w:rsidRDefault="00280E49" w:rsidP="00280E49"/>
    <w:p w:rsidR="00280E49" w:rsidRDefault="00280E49" w:rsidP="00280E49">
      <w:bookmarkStart w:id="0" w:name="_GoBack"/>
      <w:bookmarkEnd w:id="0"/>
    </w:p>
    <w:p w:rsidR="00280E49" w:rsidRDefault="00280E49" w:rsidP="00280E49"/>
    <w:p w:rsidR="00280E49" w:rsidRPr="00374CFC" w:rsidRDefault="00280E49" w:rsidP="00280E49">
      <w:pPr>
        <w:rPr>
          <w:rFonts w:ascii="Times New Roman" w:hAnsi="Times New Roman" w:cs="Times New Roman"/>
          <w:sz w:val="24"/>
          <w:szCs w:val="24"/>
        </w:rPr>
      </w:pPr>
      <w:r>
        <w:tab/>
      </w:r>
      <w:r w:rsidRPr="00374CFC">
        <w:rPr>
          <w:rFonts w:ascii="Times New Roman" w:hAnsi="Times New Roman" w:cs="Times New Roman"/>
          <w:sz w:val="24"/>
          <w:szCs w:val="24"/>
        </w:rPr>
        <w:t>Схема размещения рекламной конструкции по адресу:</w:t>
      </w:r>
    </w:p>
    <w:p w:rsidR="00280E49" w:rsidRDefault="00280E49" w:rsidP="00280E49">
      <w:pPr>
        <w:rPr>
          <w:rFonts w:ascii="Times New Roman" w:hAnsi="Times New Roman" w:cs="Times New Roman"/>
          <w:sz w:val="24"/>
          <w:szCs w:val="24"/>
        </w:rPr>
      </w:pPr>
      <w:r w:rsidRPr="00374CFC">
        <w:rPr>
          <w:rFonts w:ascii="Times New Roman" w:hAnsi="Times New Roman" w:cs="Times New Roman"/>
          <w:sz w:val="24"/>
          <w:szCs w:val="24"/>
        </w:rPr>
        <w:t xml:space="preserve">г. Дербент, </w:t>
      </w:r>
      <w:r w:rsidRPr="00CC0B52">
        <w:rPr>
          <w:rFonts w:ascii="Times New Roman" w:hAnsi="Times New Roman" w:cs="Times New Roman"/>
          <w:sz w:val="24"/>
          <w:szCs w:val="24"/>
        </w:rPr>
        <w:t>Гагарина ул.,</w:t>
      </w:r>
      <w:r>
        <w:rPr>
          <w:rFonts w:ascii="Times New Roman" w:hAnsi="Times New Roman" w:cs="Times New Roman"/>
          <w:sz w:val="24"/>
          <w:szCs w:val="24"/>
        </w:rPr>
        <w:t xml:space="preserve"> д.</w:t>
      </w:r>
      <w:r w:rsidRPr="00CC0B52">
        <w:rPr>
          <w:rFonts w:ascii="Times New Roman" w:hAnsi="Times New Roman" w:cs="Times New Roman"/>
          <w:sz w:val="24"/>
          <w:szCs w:val="24"/>
        </w:rPr>
        <w:t xml:space="preserve"> 96</w:t>
      </w:r>
    </w:p>
    <w:p w:rsidR="00280E49" w:rsidRDefault="00E373BE" w:rsidP="00E373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hyperlink r:id="rId5" w:tgtFrame="_blank" w:history="1">
        <w:r w:rsidRPr="00BE4A54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  <w:shd w:val="clear" w:color="auto" w:fill="FFFFFF"/>
          </w:rPr>
          <w:t>05:42:000000:25064</w:t>
        </w:r>
      </w:hyperlink>
      <w:r w:rsidRPr="00BE4A54">
        <w:rPr>
          <w:rFonts w:ascii="Times New Roman" w:hAnsi="Times New Roman" w:cs="Times New Roman"/>
          <w:color w:val="000000" w:themeColor="text1"/>
          <w:sz w:val="20"/>
          <w:szCs w:val="20"/>
        </w:rPr>
        <w:t>/4</w:t>
      </w:r>
    </w:p>
    <w:p w:rsidR="00280E49" w:rsidRPr="00374CFC" w:rsidRDefault="00280E49" w:rsidP="00280E4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D5CAB" wp14:editId="5258D7F3">
                <wp:simplePos x="0" y="0"/>
                <wp:positionH relativeFrom="column">
                  <wp:posOffset>6226810</wp:posOffset>
                </wp:positionH>
                <wp:positionV relativeFrom="paragraph">
                  <wp:posOffset>55880</wp:posOffset>
                </wp:positionV>
                <wp:extent cx="0" cy="1555750"/>
                <wp:effectExtent l="0" t="0" r="19050" b="254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55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6D1B8C" id="Прямая соединительная линия 5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0.3pt,4.4pt" to="490.3pt,1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" strokecolor="black [3200]" strokeweight=".5pt">
                <v:stroke joinstyle="miter"/>
              </v:line>
            </w:pict>
          </mc:Fallback>
        </mc:AlternateContent>
      </w:r>
    </w:p>
    <w:p w:rsidR="00280E49" w:rsidRDefault="00280E49" w:rsidP="00280E4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615839" wp14:editId="72825F77">
                <wp:simplePos x="0" y="0"/>
                <wp:positionH relativeFrom="column">
                  <wp:posOffset>6188710</wp:posOffset>
                </wp:positionH>
                <wp:positionV relativeFrom="paragraph">
                  <wp:posOffset>1301750</wp:posOffset>
                </wp:positionV>
                <wp:extent cx="81915" cy="77470"/>
                <wp:effectExtent l="0" t="0" r="13335" b="17780"/>
                <wp:wrapNone/>
                <wp:docPr id="3" name="Блок-схема: узе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" cy="7747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1CC7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3" o:spid="_x0000_s1026" type="#_x0000_t120" style="position:absolute;margin-left:487.3pt;margin-top:102.5pt;width:6.45pt;height: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" fillcolor="red" strokecolor="#1f4d78 [1604]" strokeweight="1pt">
                <v:stroke joinstyle="miter"/>
              </v:shape>
            </w:pict>
          </mc:Fallback>
        </mc:AlternateContent>
      </w:r>
      <w:r w:rsidRPr="004376A0">
        <w:rPr>
          <w:noProof/>
          <w:lang w:eastAsia="ru-RU"/>
        </w:rPr>
        <w:drawing>
          <wp:inline distT="0" distB="0" distL="0" distR="0" wp14:anchorId="0E95537E" wp14:editId="11B0B49C">
            <wp:extent cx="9251950" cy="3477036"/>
            <wp:effectExtent l="0" t="0" r="6350" b="9525"/>
            <wp:docPr id="2" name="Рисунок 2" descr="C:\Users\r_54k1\Desktop\ГОРОДА\Дагестан\Дербент\Заявки на схему\На отпраку\Карта\Гаг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_54k1\Desktop\ГОРОДА\Дагестан\Дербент\Заявки на схему\На отпраку\Карта\Гаг9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477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A65" w:rsidRPr="00280E49" w:rsidRDefault="008E2A65" w:rsidP="00280E49">
      <w:pPr>
        <w:tabs>
          <w:tab w:val="left" w:pos="3675"/>
        </w:tabs>
      </w:pPr>
    </w:p>
    <w:sectPr w:rsidR="008E2A65" w:rsidRPr="00280E49" w:rsidSect="00280E4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AA"/>
    <w:rsid w:val="00101D74"/>
    <w:rsid w:val="00135578"/>
    <w:rsid w:val="001F3F5A"/>
    <w:rsid w:val="00280E49"/>
    <w:rsid w:val="003D08AD"/>
    <w:rsid w:val="00407312"/>
    <w:rsid w:val="004B418A"/>
    <w:rsid w:val="006C280B"/>
    <w:rsid w:val="007341F6"/>
    <w:rsid w:val="00873D03"/>
    <w:rsid w:val="008A7BAA"/>
    <w:rsid w:val="008E2A65"/>
    <w:rsid w:val="009839D8"/>
    <w:rsid w:val="009E4B2C"/>
    <w:rsid w:val="009F400A"/>
    <w:rsid w:val="00A13A2B"/>
    <w:rsid w:val="00A671E9"/>
    <w:rsid w:val="00A73A02"/>
    <w:rsid w:val="00B34ED1"/>
    <w:rsid w:val="00B96AF9"/>
    <w:rsid w:val="00BB2B01"/>
    <w:rsid w:val="00C70169"/>
    <w:rsid w:val="00D47F16"/>
    <w:rsid w:val="00D65C87"/>
    <w:rsid w:val="00D675F8"/>
    <w:rsid w:val="00E373BE"/>
    <w:rsid w:val="00E5028C"/>
    <w:rsid w:val="00E57A23"/>
    <w:rsid w:val="00F00B13"/>
    <w:rsid w:val="00F45418"/>
    <w:rsid w:val="00F87A93"/>
    <w:rsid w:val="00FE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E9239"/>
  <w15:chartTrackingRefBased/>
  <w15:docId w15:val="{BD563C72-3A69-446C-8A0D-0FDA2E5B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8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373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4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2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egrp365.org/reestr?egrp=05:42:000000:2506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Хальфин Руслан Шавкатович</dc:creator>
  <cp:keywords/>
  <dc:description/>
  <cp:lastModifiedBy>USER</cp:lastModifiedBy>
  <cp:revision>7</cp:revision>
  <dcterms:created xsi:type="dcterms:W3CDTF">2023-06-15T09:34:00Z</dcterms:created>
  <dcterms:modified xsi:type="dcterms:W3CDTF">2023-07-17T09:25:00Z</dcterms:modified>
</cp:coreProperties>
</file>