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tblW w:w="559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</w:tblGrid>
      <w:tr w:rsidR="00790774" w:rsidRPr="006D1982" w14:paraId="697D848F" w14:textId="77777777" w:rsidTr="00F97E28">
        <w:trPr>
          <w:trHeight w:val="1580"/>
          <w:jc w:val="right"/>
        </w:trPr>
        <w:tc>
          <w:tcPr>
            <w:tcW w:w="5592" w:type="dxa"/>
          </w:tcPr>
          <w:p w14:paraId="694DA5D8" w14:textId="39A98560" w:rsidR="00036F60" w:rsidRPr="006D1982" w:rsidRDefault="00137561" w:rsidP="0003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98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36F60" w:rsidRPr="006D1982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14:paraId="79796983" w14:textId="77777777" w:rsidR="006C3789" w:rsidRPr="000001B4" w:rsidRDefault="008B2B51" w:rsidP="0003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1B4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388E88B8" w14:textId="77777777" w:rsidR="009D1DFD" w:rsidRPr="000001B4" w:rsidRDefault="002F3F78" w:rsidP="0041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1B4">
              <w:rPr>
                <w:rFonts w:ascii="Times New Roman" w:hAnsi="Times New Roman" w:cs="Times New Roman"/>
                <w:sz w:val="28"/>
                <w:szCs w:val="28"/>
              </w:rPr>
              <w:t>в отношении объект</w:t>
            </w:r>
            <w:r w:rsidR="00D15539" w:rsidRPr="000001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2B51" w:rsidRPr="0000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539" w:rsidRPr="000001B4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9D1DFD" w:rsidRPr="000001B4">
              <w:rPr>
                <w:rFonts w:ascii="Times New Roman" w:hAnsi="Times New Roman" w:cs="Times New Roman"/>
                <w:sz w:val="28"/>
                <w:szCs w:val="28"/>
              </w:rPr>
              <w:t>, находящегося в собственности</w:t>
            </w:r>
            <w:r w:rsidR="009D1DFD" w:rsidRPr="00000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F56A179" w14:textId="4FB1F727" w:rsidR="00790774" w:rsidRPr="006D1982" w:rsidRDefault="00D15539" w:rsidP="00410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«город </w:t>
            </w:r>
            <w:r w:rsidR="00C44B52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Pr="006D19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7876BA7E" w14:textId="41083E1B" w:rsidR="008B2B51" w:rsidRDefault="008B2B51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35936" w14:textId="60E33F15" w:rsidR="00140841" w:rsidRDefault="00140841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25EF5" w14:textId="7DDD64E9" w:rsidR="0091094A" w:rsidRPr="006D1982" w:rsidRDefault="0091094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982">
        <w:rPr>
          <w:rFonts w:ascii="Times New Roman" w:eastAsia="Times New Roman" w:hAnsi="Times New Roman" w:cs="Times New Roman"/>
          <w:b/>
          <w:sz w:val="28"/>
          <w:szCs w:val="28"/>
        </w:rPr>
        <w:t>З А Д А Н И Е</w:t>
      </w:r>
    </w:p>
    <w:p w14:paraId="4AA19DE4" w14:textId="1403E1D6" w:rsidR="0091094A" w:rsidRPr="006D1982" w:rsidRDefault="0091094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982">
        <w:rPr>
          <w:rFonts w:ascii="Times New Roman" w:eastAsia="Times New Roman" w:hAnsi="Times New Roman" w:cs="Times New Roman"/>
          <w:b/>
          <w:sz w:val="28"/>
          <w:szCs w:val="28"/>
        </w:rPr>
        <w:t xml:space="preserve">и основные мероприятия по созданию (строительству) и реконструкции </w:t>
      </w:r>
    </w:p>
    <w:p w14:paraId="35331935" w14:textId="20A30DB2" w:rsidR="0091094A" w:rsidRPr="006D1982" w:rsidRDefault="00FB697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982">
        <w:rPr>
          <w:rFonts w:ascii="Times New Roman" w:eastAsia="Times New Roman" w:hAnsi="Times New Roman" w:cs="Times New Roman"/>
          <w:b/>
          <w:sz w:val="28"/>
          <w:szCs w:val="28"/>
        </w:rPr>
        <w:t>объекта</w:t>
      </w:r>
      <w:r w:rsidR="0091094A" w:rsidRPr="006D198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Соглашения</w:t>
      </w:r>
    </w:p>
    <w:p w14:paraId="2A5132B1" w14:textId="77777777" w:rsidR="007713D6" w:rsidRPr="006D1982" w:rsidRDefault="007713D6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3775"/>
        <w:gridCol w:w="164"/>
        <w:gridCol w:w="3397"/>
        <w:gridCol w:w="1712"/>
        <w:gridCol w:w="1416"/>
        <w:gridCol w:w="1556"/>
        <w:gridCol w:w="1685"/>
      </w:tblGrid>
      <w:tr w:rsidR="00A61903" w:rsidRPr="00E176F5" w14:paraId="16A5F1F0" w14:textId="77777777" w:rsidTr="00FC6EFB">
        <w:trPr>
          <w:trHeight w:val="552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20E0E64" w14:textId="27D6ABF5" w:rsidR="008B2B51" w:rsidRPr="00E176F5" w:rsidRDefault="008B2B51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44" w:type="pct"/>
            <w:gridSpan w:val="2"/>
            <w:shd w:val="clear" w:color="auto" w:fill="auto"/>
            <w:noWrap/>
            <w:vAlign w:val="center"/>
            <w:hideMark/>
          </w:tcPr>
          <w:p w14:paraId="604AF010" w14:textId="767C1C45" w:rsidR="008B2B51" w:rsidRPr="00E176F5" w:rsidRDefault="0004422B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35E87892" w14:textId="4BF56AB1" w:rsidR="008B2B51" w:rsidRPr="00E176F5" w:rsidRDefault="00446230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663BF4" w14:textId="1D12F489" w:rsidR="008B2B51" w:rsidRPr="00E176F5" w:rsidRDefault="008B2B51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 xml:space="preserve">Срок полезного </w:t>
            </w:r>
            <w:proofErr w:type="spellStart"/>
            <w:r w:rsidRPr="00E176F5">
              <w:rPr>
                <w:b/>
                <w:sz w:val="24"/>
                <w:szCs w:val="24"/>
              </w:rPr>
              <w:t>использова</w:t>
            </w:r>
            <w:r w:rsidR="007022A8" w:rsidRPr="00E176F5">
              <w:rPr>
                <w:b/>
                <w:sz w:val="24"/>
                <w:szCs w:val="24"/>
              </w:rPr>
              <w:t>-</w:t>
            </w:r>
            <w:r w:rsidRPr="00E176F5">
              <w:rPr>
                <w:b/>
                <w:sz w:val="24"/>
                <w:szCs w:val="24"/>
              </w:rPr>
              <w:t>ния</w:t>
            </w:r>
            <w:proofErr w:type="spellEnd"/>
            <w:r w:rsidRPr="00E176F5">
              <w:rPr>
                <w:b/>
                <w:sz w:val="24"/>
                <w:szCs w:val="24"/>
              </w:rPr>
              <w:t>, лет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61F787A" w14:textId="77777777" w:rsidR="00036F60" w:rsidRPr="00E176F5" w:rsidRDefault="008B2B51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 xml:space="preserve">Год </w:t>
            </w:r>
          </w:p>
          <w:p w14:paraId="1716BAFD" w14:textId="6C9AD479" w:rsidR="008B2B51" w:rsidRPr="00E176F5" w:rsidRDefault="00036F60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реа</w:t>
            </w:r>
            <w:r w:rsidR="008B2B51" w:rsidRPr="00E176F5">
              <w:rPr>
                <w:b/>
                <w:sz w:val="24"/>
                <w:szCs w:val="24"/>
              </w:rPr>
              <w:t>лизации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54F9C2D" w14:textId="77777777" w:rsidR="007022A8" w:rsidRPr="00E176F5" w:rsidRDefault="00446230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 xml:space="preserve">Стоимость </w:t>
            </w:r>
            <w:proofErr w:type="spellStart"/>
            <w:r w:rsidRPr="00E176F5">
              <w:rPr>
                <w:b/>
                <w:sz w:val="24"/>
                <w:szCs w:val="24"/>
              </w:rPr>
              <w:t>меро</w:t>
            </w:r>
            <w:proofErr w:type="spellEnd"/>
            <w:r w:rsidR="007022A8" w:rsidRPr="00E176F5">
              <w:rPr>
                <w:b/>
                <w:sz w:val="24"/>
                <w:szCs w:val="24"/>
              </w:rPr>
              <w:t>-</w:t>
            </w:r>
          </w:p>
          <w:p w14:paraId="5E1029FD" w14:textId="034C8AA0" w:rsidR="008B2B51" w:rsidRPr="00E176F5" w:rsidRDefault="00446230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приятия, тыс. руб.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9951079" w14:textId="4B384D25" w:rsidR="008B2B51" w:rsidRPr="00E176F5" w:rsidRDefault="00BA2006" w:rsidP="00E176F5">
            <w:pPr>
              <w:pStyle w:val="143"/>
              <w:rPr>
                <w:b/>
                <w:sz w:val="24"/>
                <w:szCs w:val="24"/>
              </w:rPr>
            </w:pPr>
            <w:r w:rsidRPr="00E176F5">
              <w:rPr>
                <w:b/>
                <w:sz w:val="24"/>
                <w:szCs w:val="24"/>
              </w:rPr>
              <w:t>Количество</w:t>
            </w:r>
          </w:p>
        </w:tc>
      </w:tr>
      <w:tr w:rsidR="00A61903" w:rsidRPr="00E176F5" w14:paraId="39F0DB4A" w14:textId="77777777" w:rsidTr="00FC6EFB">
        <w:trPr>
          <w:trHeight w:val="212"/>
        </w:trPr>
        <w:tc>
          <w:tcPr>
            <w:tcW w:w="324" w:type="pct"/>
            <w:shd w:val="clear" w:color="auto" w:fill="auto"/>
            <w:noWrap/>
            <w:vAlign w:val="center"/>
          </w:tcPr>
          <w:p w14:paraId="138955B3" w14:textId="6A275DF6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  <w:tc>
          <w:tcPr>
            <w:tcW w:w="1344" w:type="pct"/>
            <w:gridSpan w:val="2"/>
            <w:shd w:val="clear" w:color="auto" w:fill="auto"/>
            <w:noWrap/>
            <w:vAlign w:val="center"/>
          </w:tcPr>
          <w:p w14:paraId="16A972BF" w14:textId="35DE0707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7DA3BE22" w14:textId="21C05656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DC219C3" w14:textId="6ABCDCF5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6A63079B" w14:textId="6A759A4A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7427C73B" w14:textId="3CACE951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6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3513214A" w14:textId="507F997F" w:rsidR="007713D6" w:rsidRPr="00E176F5" w:rsidRDefault="007713D6" w:rsidP="00E176F5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7</w:t>
            </w:r>
          </w:p>
        </w:tc>
      </w:tr>
      <w:tr w:rsidR="0091659A" w:rsidRPr="00E176F5" w14:paraId="3DD5D49E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39A32176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42477CCA" w14:textId="52E5BD2F" w:rsidR="0091659A" w:rsidRPr="00E176F5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Строительство котельной - мощностью 4,0 МВт.</w:t>
            </w:r>
          </w:p>
        </w:tc>
        <w:tc>
          <w:tcPr>
            <w:tcW w:w="1159" w:type="pct"/>
            <w:shd w:val="clear" w:color="auto" w:fill="auto"/>
            <w:noWrap/>
          </w:tcPr>
          <w:p w14:paraId="4B8B31D1" w14:textId="2FC4D643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B67DCA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,</w:t>
            </w:r>
            <w:r w:rsidRPr="00E176F5">
              <w:rPr>
                <w:sz w:val="24"/>
                <w:szCs w:val="24"/>
              </w:rPr>
              <w:t xml:space="preserve"> ГБУ РД «Дербентская ЦГБ»</w:t>
            </w:r>
          </w:p>
        </w:tc>
        <w:tc>
          <w:tcPr>
            <w:tcW w:w="584" w:type="pct"/>
            <w:shd w:val="clear" w:color="auto" w:fill="auto"/>
            <w:noWrap/>
          </w:tcPr>
          <w:p w14:paraId="3602F000" w14:textId="0291B41C" w:rsidR="0091659A" w:rsidRPr="00E176F5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29BDF802" w14:textId="2EC27EB8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2027</w:t>
            </w:r>
          </w:p>
        </w:tc>
        <w:tc>
          <w:tcPr>
            <w:tcW w:w="531" w:type="pct"/>
            <w:shd w:val="clear" w:color="auto" w:fill="auto"/>
            <w:noWrap/>
          </w:tcPr>
          <w:p w14:paraId="77E02D8E" w14:textId="52979568" w:rsidR="0091659A" w:rsidRPr="00E176F5" w:rsidRDefault="0091659A" w:rsidP="0091659A">
            <w:pPr>
              <w:pStyle w:val="143"/>
              <w:rPr>
                <w:b/>
                <w:bCs/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32 993,020</w:t>
            </w:r>
          </w:p>
        </w:tc>
        <w:tc>
          <w:tcPr>
            <w:tcW w:w="575" w:type="pct"/>
            <w:shd w:val="clear" w:color="auto" w:fill="auto"/>
            <w:noWrap/>
          </w:tcPr>
          <w:p w14:paraId="6E408FB4" w14:textId="6ED78753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91659A" w:rsidRPr="00E176F5" w14:paraId="579E1527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4F4A7E59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77DE0B13" w14:textId="063E5420" w:rsidR="0091659A" w:rsidRPr="00E176F5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Строительство котельной мощностью 0,3 МВт</w:t>
            </w:r>
          </w:p>
        </w:tc>
        <w:tc>
          <w:tcPr>
            <w:tcW w:w="1159" w:type="pct"/>
            <w:shd w:val="clear" w:color="auto" w:fill="auto"/>
            <w:noWrap/>
          </w:tcPr>
          <w:p w14:paraId="1C5BC394" w14:textId="30AC039C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B67DCA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, ул. Гагарина</w:t>
            </w:r>
          </w:p>
        </w:tc>
        <w:tc>
          <w:tcPr>
            <w:tcW w:w="584" w:type="pct"/>
            <w:shd w:val="clear" w:color="auto" w:fill="auto"/>
            <w:noWrap/>
          </w:tcPr>
          <w:p w14:paraId="076AB8FF" w14:textId="516F3B0F" w:rsidR="0091659A" w:rsidRPr="00E176F5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2447B2E7" w14:textId="5CFD9159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2026</w:t>
            </w:r>
          </w:p>
        </w:tc>
        <w:tc>
          <w:tcPr>
            <w:tcW w:w="531" w:type="pct"/>
            <w:shd w:val="clear" w:color="auto" w:fill="auto"/>
            <w:noWrap/>
          </w:tcPr>
          <w:p w14:paraId="6DA71E75" w14:textId="1C4B8EC0" w:rsidR="0091659A" w:rsidRPr="00E176F5" w:rsidRDefault="0091659A" w:rsidP="0091659A">
            <w:pPr>
              <w:pStyle w:val="143"/>
              <w:rPr>
                <w:b/>
                <w:bCs/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6 257,380</w:t>
            </w:r>
          </w:p>
        </w:tc>
        <w:tc>
          <w:tcPr>
            <w:tcW w:w="575" w:type="pct"/>
            <w:shd w:val="clear" w:color="auto" w:fill="auto"/>
            <w:noWrap/>
          </w:tcPr>
          <w:p w14:paraId="3F4866D7" w14:textId="6D3C5D8C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91659A" w:rsidRPr="00E176F5" w14:paraId="2851C8BC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669E6B35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6683BBA0" w14:textId="692E1E0A" w:rsidR="0091659A" w:rsidRPr="00E176F5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 xml:space="preserve">Строительство котельной </w:t>
            </w:r>
            <w:r>
              <w:rPr>
                <w:sz w:val="24"/>
                <w:szCs w:val="24"/>
              </w:rPr>
              <w:t>–</w:t>
            </w:r>
            <w:r w:rsidRPr="00E176F5">
              <w:rPr>
                <w:sz w:val="24"/>
                <w:szCs w:val="24"/>
              </w:rPr>
              <w:t xml:space="preserve"> мощностью</w:t>
            </w:r>
            <w:r>
              <w:rPr>
                <w:sz w:val="24"/>
                <w:szCs w:val="24"/>
              </w:rPr>
              <w:t xml:space="preserve"> </w:t>
            </w:r>
            <w:r w:rsidRPr="00E176F5">
              <w:rPr>
                <w:sz w:val="24"/>
                <w:szCs w:val="24"/>
              </w:rPr>
              <w:t>40,00 МВт</w:t>
            </w:r>
          </w:p>
        </w:tc>
        <w:tc>
          <w:tcPr>
            <w:tcW w:w="1159" w:type="pct"/>
            <w:shd w:val="clear" w:color="auto" w:fill="auto"/>
            <w:noWrap/>
          </w:tcPr>
          <w:p w14:paraId="66C1CE20" w14:textId="2BBAB516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3C2B79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 xml:space="preserve">, </w:t>
            </w:r>
            <w:r w:rsidRPr="00E176F5">
              <w:rPr>
                <w:color w:val="000000"/>
                <w:sz w:val="24"/>
                <w:szCs w:val="24"/>
              </w:rPr>
              <w:t>микрорайон «Южный»</w:t>
            </w:r>
          </w:p>
        </w:tc>
        <w:tc>
          <w:tcPr>
            <w:tcW w:w="584" w:type="pct"/>
            <w:shd w:val="clear" w:color="auto" w:fill="auto"/>
            <w:noWrap/>
          </w:tcPr>
          <w:p w14:paraId="340D9C22" w14:textId="44646B91" w:rsidR="0091659A" w:rsidRPr="00E176F5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092B9D85" w14:textId="3029CB79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2030-2034</w:t>
            </w:r>
          </w:p>
        </w:tc>
        <w:tc>
          <w:tcPr>
            <w:tcW w:w="531" w:type="pct"/>
            <w:shd w:val="clear" w:color="auto" w:fill="auto"/>
            <w:noWrap/>
          </w:tcPr>
          <w:p w14:paraId="6946B0A2" w14:textId="1EC279B8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168 389,04</w:t>
            </w:r>
          </w:p>
        </w:tc>
        <w:tc>
          <w:tcPr>
            <w:tcW w:w="575" w:type="pct"/>
            <w:shd w:val="clear" w:color="auto" w:fill="auto"/>
            <w:noWrap/>
          </w:tcPr>
          <w:p w14:paraId="57F33554" w14:textId="3952D003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91659A" w:rsidRPr="00E176F5" w14:paraId="0B64B39C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1A2969BD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41CA2D89" w14:textId="18D4BDDC" w:rsidR="0091659A" w:rsidRPr="00E176F5" w:rsidRDefault="0091659A" w:rsidP="0091659A">
            <w:pPr>
              <w:pStyle w:val="144"/>
              <w:jc w:val="center"/>
              <w:rPr>
                <w:sz w:val="24"/>
                <w:szCs w:val="24"/>
                <w:lang w:eastAsia="ru-RU"/>
              </w:rPr>
            </w:pPr>
            <w:r w:rsidRPr="00E176F5">
              <w:rPr>
                <w:sz w:val="24"/>
                <w:szCs w:val="24"/>
              </w:rPr>
              <w:t>Строительство котельной - мощностью 17,0 МВт</w:t>
            </w:r>
          </w:p>
        </w:tc>
        <w:tc>
          <w:tcPr>
            <w:tcW w:w="1159" w:type="pct"/>
            <w:shd w:val="clear" w:color="auto" w:fill="auto"/>
            <w:noWrap/>
          </w:tcPr>
          <w:p w14:paraId="0441AB41" w14:textId="0C1D9DF0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3C2B79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,</w:t>
            </w:r>
            <w:r w:rsidRPr="00E176F5">
              <w:rPr>
                <w:bCs/>
                <w:sz w:val="24"/>
                <w:szCs w:val="24"/>
              </w:rPr>
              <w:t xml:space="preserve"> района </w:t>
            </w:r>
            <w:proofErr w:type="spellStart"/>
            <w:r w:rsidRPr="00E176F5">
              <w:rPr>
                <w:bCs/>
                <w:sz w:val="24"/>
                <w:szCs w:val="24"/>
              </w:rPr>
              <w:t>Аваин</w:t>
            </w:r>
            <w:proofErr w:type="spellEnd"/>
          </w:p>
        </w:tc>
        <w:tc>
          <w:tcPr>
            <w:tcW w:w="584" w:type="pct"/>
            <w:shd w:val="clear" w:color="auto" w:fill="auto"/>
            <w:noWrap/>
          </w:tcPr>
          <w:p w14:paraId="66537EDA" w14:textId="45064F09" w:rsidR="0091659A" w:rsidRPr="00E176F5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2C3671C6" w14:textId="37943AAC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2035-2039</w:t>
            </w:r>
          </w:p>
        </w:tc>
        <w:tc>
          <w:tcPr>
            <w:tcW w:w="531" w:type="pct"/>
            <w:shd w:val="clear" w:color="auto" w:fill="auto"/>
            <w:noWrap/>
          </w:tcPr>
          <w:p w14:paraId="3FB78715" w14:textId="2B0D4D35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104 834,2</w:t>
            </w:r>
          </w:p>
        </w:tc>
        <w:tc>
          <w:tcPr>
            <w:tcW w:w="575" w:type="pct"/>
            <w:shd w:val="clear" w:color="auto" w:fill="auto"/>
            <w:noWrap/>
          </w:tcPr>
          <w:p w14:paraId="7EC5F569" w14:textId="3C6F98D1" w:rsidR="0091659A" w:rsidRPr="00E176F5" w:rsidRDefault="0091659A" w:rsidP="009165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AE7B9A" w:rsidRPr="00E176F5" w14:paraId="01873A32" w14:textId="77777777" w:rsidTr="0091659A">
        <w:trPr>
          <w:trHeight w:val="1092"/>
        </w:trPr>
        <w:tc>
          <w:tcPr>
            <w:tcW w:w="324" w:type="pct"/>
            <w:shd w:val="clear" w:color="auto" w:fill="auto"/>
            <w:noWrap/>
          </w:tcPr>
          <w:p w14:paraId="30AE94BC" w14:textId="32320052" w:rsidR="00AE7B9A" w:rsidRPr="00E176F5" w:rsidRDefault="00AE7B9A" w:rsidP="00AE7B9A">
            <w:pPr>
              <w:pStyle w:val="14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348CCC76" w14:textId="66ADC9AC" w:rsidR="00AE7B9A" w:rsidRPr="00E176F5" w:rsidRDefault="00AE7B9A" w:rsidP="00AE7B9A">
            <w:pPr>
              <w:pStyle w:val="144"/>
              <w:jc w:val="center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 xml:space="preserve">Реконструкция трубопровода тепловых сетей </w:t>
            </w:r>
          </w:p>
        </w:tc>
        <w:tc>
          <w:tcPr>
            <w:tcW w:w="1159" w:type="pct"/>
            <w:shd w:val="clear" w:color="auto" w:fill="auto"/>
            <w:noWrap/>
          </w:tcPr>
          <w:p w14:paraId="188C8E61" w14:textId="39F684A8" w:rsidR="00AE7B9A" w:rsidRPr="00E176F5" w:rsidRDefault="00AE7B9A" w:rsidP="00AE7B9A">
            <w:pPr>
              <w:pStyle w:val="143"/>
              <w:rPr>
                <w:sz w:val="24"/>
                <w:szCs w:val="24"/>
              </w:rPr>
            </w:pPr>
            <w:r w:rsidRPr="00B67DCA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,</w:t>
            </w:r>
            <w:r w:rsidRPr="00E176F5">
              <w:rPr>
                <w:sz w:val="24"/>
                <w:szCs w:val="24"/>
              </w:rPr>
              <w:t xml:space="preserve"> ГБУ РД «Дербентская ЦГБ»</w:t>
            </w:r>
          </w:p>
        </w:tc>
        <w:tc>
          <w:tcPr>
            <w:tcW w:w="584" w:type="pct"/>
            <w:shd w:val="clear" w:color="auto" w:fill="auto"/>
            <w:noWrap/>
          </w:tcPr>
          <w:p w14:paraId="633EEBF7" w14:textId="584038C1" w:rsidR="00AE7B9A" w:rsidRPr="00E176F5" w:rsidRDefault="00846EBE" w:rsidP="00AE7B9A">
            <w:pPr>
              <w:pStyle w:val="143"/>
              <w:ind w:left="157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7FEF3C91" w14:textId="44BC598C" w:rsidR="00AE7B9A" w:rsidRPr="00E176F5" w:rsidRDefault="00AE7B9A" w:rsidP="00AE7B9A">
            <w:pPr>
              <w:pStyle w:val="143"/>
              <w:ind w:left="157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2028</w:t>
            </w:r>
          </w:p>
        </w:tc>
        <w:tc>
          <w:tcPr>
            <w:tcW w:w="531" w:type="pct"/>
            <w:shd w:val="clear" w:color="auto" w:fill="auto"/>
            <w:noWrap/>
          </w:tcPr>
          <w:p w14:paraId="17F37EB7" w14:textId="3A413321" w:rsidR="00AE7B9A" w:rsidRPr="00E176F5" w:rsidRDefault="00AE7B9A" w:rsidP="00AE7B9A">
            <w:pPr>
              <w:pStyle w:val="143"/>
              <w:ind w:left="157" w:firstLine="142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12 157,00</w:t>
            </w:r>
          </w:p>
        </w:tc>
        <w:tc>
          <w:tcPr>
            <w:tcW w:w="575" w:type="pct"/>
            <w:shd w:val="clear" w:color="auto" w:fill="auto"/>
            <w:noWrap/>
          </w:tcPr>
          <w:p w14:paraId="7350E5A7" w14:textId="468B1217" w:rsidR="00AE7B9A" w:rsidRPr="00E176F5" w:rsidRDefault="00AE7B9A" w:rsidP="00AE7B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AE7B9A" w:rsidRPr="00E176F5" w14:paraId="1A5515F4" w14:textId="77777777" w:rsidTr="0091659A">
        <w:trPr>
          <w:trHeight w:val="1092"/>
        </w:trPr>
        <w:tc>
          <w:tcPr>
            <w:tcW w:w="324" w:type="pct"/>
            <w:shd w:val="clear" w:color="auto" w:fill="auto"/>
            <w:noWrap/>
          </w:tcPr>
          <w:p w14:paraId="5361297C" w14:textId="77777777" w:rsidR="00AE7B9A" w:rsidRPr="00E176F5" w:rsidRDefault="00AE7B9A" w:rsidP="00AE7B9A">
            <w:pPr>
              <w:pStyle w:val="14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51814A72" w14:textId="15949CDC" w:rsidR="00AE7B9A" w:rsidRPr="00E176F5" w:rsidRDefault="00AE7B9A" w:rsidP="00AE7B9A">
            <w:pPr>
              <w:pStyle w:val="144"/>
              <w:jc w:val="center"/>
              <w:rPr>
                <w:sz w:val="24"/>
                <w:szCs w:val="24"/>
              </w:rPr>
            </w:pPr>
            <w:r w:rsidRPr="00E176F5">
              <w:rPr>
                <w:color w:val="000000"/>
                <w:sz w:val="24"/>
                <w:szCs w:val="24"/>
              </w:rPr>
              <w:t xml:space="preserve">Строительство трубопровода тепловых сетей </w:t>
            </w:r>
            <w:r>
              <w:rPr>
                <w:color w:val="000000"/>
                <w:sz w:val="24"/>
                <w:szCs w:val="24"/>
              </w:rPr>
              <w:t>диметром</w:t>
            </w:r>
            <w:r w:rsidRPr="00E176F5">
              <w:rPr>
                <w:color w:val="000000"/>
                <w:sz w:val="24"/>
                <w:szCs w:val="24"/>
              </w:rPr>
              <w:t>76мм</w:t>
            </w:r>
            <w:r>
              <w:rPr>
                <w:color w:val="000000"/>
                <w:sz w:val="24"/>
                <w:szCs w:val="24"/>
              </w:rPr>
              <w:t xml:space="preserve"> протяженность </w:t>
            </w:r>
            <w:r w:rsidRPr="00E176F5">
              <w:rPr>
                <w:color w:val="000000"/>
                <w:sz w:val="24"/>
                <w:szCs w:val="24"/>
              </w:rPr>
              <w:t xml:space="preserve">300 </w:t>
            </w: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59" w:type="pct"/>
            <w:shd w:val="clear" w:color="auto" w:fill="auto"/>
            <w:noWrap/>
          </w:tcPr>
          <w:p w14:paraId="6811CD6E" w14:textId="1920C2FE" w:rsidR="00AE7B9A" w:rsidRPr="00B67DCA" w:rsidRDefault="00AE7B9A" w:rsidP="00AE7B9A">
            <w:pPr>
              <w:pStyle w:val="143"/>
              <w:rPr>
                <w:sz w:val="24"/>
                <w:szCs w:val="24"/>
              </w:rPr>
            </w:pPr>
            <w:r w:rsidRPr="00B67DCA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, ул. Гагарина</w:t>
            </w:r>
          </w:p>
        </w:tc>
        <w:tc>
          <w:tcPr>
            <w:tcW w:w="584" w:type="pct"/>
            <w:shd w:val="clear" w:color="auto" w:fill="auto"/>
            <w:noWrap/>
          </w:tcPr>
          <w:p w14:paraId="0E02E2E2" w14:textId="293A617C" w:rsidR="00AE7B9A" w:rsidRPr="00E176F5" w:rsidRDefault="00846EBE" w:rsidP="00AE7B9A">
            <w:pPr>
              <w:pStyle w:val="143"/>
              <w:ind w:left="157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1FC6BD7D" w14:textId="024D323B" w:rsidR="00AE7B9A" w:rsidRPr="00E176F5" w:rsidRDefault="00AE7B9A" w:rsidP="00AE7B9A">
            <w:pPr>
              <w:pStyle w:val="143"/>
              <w:ind w:left="157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2029</w:t>
            </w:r>
          </w:p>
        </w:tc>
        <w:tc>
          <w:tcPr>
            <w:tcW w:w="531" w:type="pct"/>
            <w:shd w:val="clear" w:color="auto" w:fill="auto"/>
            <w:noWrap/>
          </w:tcPr>
          <w:p w14:paraId="26601F88" w14:textId="668CA386" w:rsidR="00AE7B9A" w:rsidRPr="00E176F5" w:rsidRDefault="00AE7B9A" w:rsidP="00AE7B9A">
            <w:pPr>
              <w:pStyle w:val="143"/>
              <w:ind w:left="157" w:firstLine="142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2 727,39</w:t>
            </w:r>
          </w:p>
        </w:tc>
        <w:tc>
          <w:tcPr>
            <w:tcW w:w="575" w:type="pct"/>
            <w:shd w:val="clear" w:color="auto" w:fill="auto"/>
            <w:noWrap/>
          </w:tcPr>
          <w:p w14:paraId="50A663F2" w14:textId="3C6A3E53" w:rsidR="00AE7B9A" w:rsidRPr="00E176F5" w:rsidRDefault="00AE7B9A" w:rsidP="00AE7B9A">
            <w:pPr>
              <w:pStyle w:val="14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1</w:t>
            </w:r>
          </w:p>
        </w:tc>
      </w:tr>
      <w:tr w:rsidR="0091659A" w:rsidRPr="00E176F5" w14:paraId="0518CA87" w14:textId="77777777" w:rsidTr="00FC6EFB">
        <w:trPr>
          <w:trHeight w:val="276"/>
        </w:trPr>
        <w:tc>
          <w:tcPr>
            <w:tcW w:w="324" w:type="pct"/>
            <w:shd w:val="clear" w:color="auto" w:fill="auto"/>
            <w:noWrap/>
            <w:vAlign w:val="center"/>
          </w:tcPr>
          <w:p w14:paraId="49D0A2A0" w14:textId="231E48F4" w:rsidR="0091659A" w:rsidRPr="00E176F5" w:rsidRDefault="0091659A" w:rsidP="0091659A">
            <w:pPr>
              <w:pStyle w:val="143"/>
              <w:tabs>
                <w:tab w:val="left" w:pos="720"/>
              </w:tabs>
              <w:ind w:left="720" w:hanging="421"/>
              <w:jc w:val="left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4" w:type="pct"/>
            <w:gridSpan w:val="2"/>
            <w:shd w:val="clear" w:color="auto" w:fill="auto"/>
            <w:noWrap/>
            <w:vAlign w:val="center"/>
          </w:tcPr>
          <w:p w14:paraId="63FBB827" w14:textId="5BE17D0C" w:rsidR="0091659A" w:rsidRPr="00E176F5" w:rsidRDefault="0091659A" w:rsidP="0091659A">
            <w:pPr>
              <w:pStyle w:val="144"/>
              <w:tabs>
                <w:tab w:val="left" w:pos="720"/>
              </w:tabs>
              <w:ind w:firstLine="1623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4AD49CD0" w14:textId="2BE282CC" w:rsidR="0091659A" w:rsidRPr="00E176F5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5990BFF0" w14:textId="013011B9" w:rsidR="0091659A" w:rsidRPr="00E176F5" w:rsidRDefault="0091659A" w:rsidP="00AE7B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1203501" w14:textId="2C249616" w:rsidR="0091659A" w:rsidRPr="00E176F5" w:rsidRDefault="0091659A" w:rsidP="0091659A">
            <w:pPr>
              <w:pStyle w:val="143"/>
              <w:tabs>
                <w:tab w:val="left" w:pos="720"/>
              </w:tabs>
              <w:ind w:hanging="51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6B9E2088" w14:textId="129EA675" w:rsidR="0091659A" w:rsidRPr="00E176F5" w:rsidRDefault="0091659A" w:rsidP="0091659A">
            <w:pPr>
              <w:pStyle w:val="143"/>
              <w:tabs>
                <w:tab w:val="left" w:pos="720"/>
              </w:tabs>
              <w:ind w:hanging="59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6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2C52F1F3" w14:textId="6B649B06" w:rsidR="0091659A" w:rsidRPr="00E176F5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7</w:t>
            </w:r>
          </w:p>
        </w:tc>
      </w:tr>
      <w:tr w:rsidR="0091659A" w:rsidRPr="0091659A" w14:paraId="067BF4C0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02CBAF3E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5B0E8FA6" w14:textId="50D9C792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Реконструкция трубопровода тепловых сетей</w:t>
            </w:r>
          </w:p>
        </w:tc>
        <w:tc>
          <w:tcPr>
            <w:tcW w:w="1159" w:type="pct"/>
            <w:shd w:val="clear" w:color="auto" w:fill="auto"/>
            <w:noWrap/>
          </w:tcPr>
          <w:p w14:paraId="58A9C100" w14:textId="0A07C3C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035E0AD9" w14:textId="765E40C6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49D2E53F" w14:textId="23C2167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2026-2029</w:t>
            </w:r>
          </w:p>
        </w:tc>
        <w:tc>
          <w:tcPr>
            <w:tcW w:w="531" w:type="pct"/>
            <w:shd w:val="clear" w:color="auto" w:fill="auto"/>
            <w:noWrap/>
          </w:tcPr>
          <w:p w14:paraId="3AB1877D" w14:textId="14ADD85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11 347,00</w:t>
            </w:r>
          </w:p>
        </w:tc>
        <w:tc>
          <w:tcPr>
            <w:tcW w:w="575" w:type="pct"/>
            <w:shd w:val="clear" w:color="auto" w:fill="auto"/>
            <w:noWrap/>
          </w:tcPr>
          <w:p w14:paraId="47A7ABF0" w14:textId="3C71844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</w:t>
            </w:r>
          </w:p>
        </w:tc>
      </w:tr>
      <w:tr w:rsidR="0091659A" w:rsidRPr="0091659A" w14:paraId="0558E685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15B3EA65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3233E0EF" w14:textId="7B9DBBD1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  <w:lang w:eastAsia="ru-RU"/>
              </w:rPr>
            </w:pPr>
            <w:r w:rsidRPr="0091659A">
              <w:rPr>
                <w:sz w:val="24"/>
                <w:szCs w:val="24"/>
              </w:rPr>
              <w:t xml:space="preserve">Строительство трубопровода тепловых сетей </w:t>
            </w:r>
            <w:r w:rsidR="00AE7B9A">
              <w:rPr>
                <w:color w:val="000000"/>
                <w:sz w:val="24"/>
                <w:szCs w:val="24"/>
              </w:rPr>
              <w:t>диметром</w:t>
            </w:r>
            <w:r w:rsidR="00AE7B9A" w:rsidRPr="0091659A">
              <w:rPr>
                <w:sz w:val="24"/>
                <w:szCs w:val="24"/>
              </w:rPr>
              <w:t xml:space="preserve"> </w:t>
            </w:r>
            <w:r w:rsidRPr="0091659A">
              <w:rPr>
                <w:sz w:val="24"/>
                <w:szCs w:val="24"/>
              </w:rPr>
              <w:t>159мм</w:t>
            </w:r>
            <w:r w:rsidR="00AE7B9A">
              <w:rPr>
                <w:sz w:val="24"/>
                <w:szCs w:val="24"/>
              </w:rPr>
              <w:t xml:space="preserve"> </w:t>
            </w:r>
            <w:r w:rsidR="00AE7B9A">
              <w:rPr>
                <w:color w:val="000000"/>
                <w:sz w:val="24"/>
                <w:szCs w:val="24"/>
              </w:rPr>
              <w:t>протяженность</w:t>
            </w:r>
            <w:r w:rsidR="00AE7B9A" w:rsidRPr="0091659A">
              <w:rPr>
                <w:sz w:val="24"/>
                <w:szCs w:val="24"/>
              </w:rPr>
              <w:t xml:space="preserve"> </w:t>
            </w:r>
            <w:r w:rsidRPr="0091659A">
              <w:rPr>
                <w:sz w:val="24"/>
                <w:szCs w:val="24"/>
              </w:rPr>
              <w:t xml:space="preserve">1000 </w:t>
            </w:r>
            <w:r w:rsidR="00AE7B9A">
              <w:rPr>
                <w:sz w:val="24"/>
                <w:szCs w:val="24"/>
              </w:rPr>
              <w:t>м</w:t>
            </w:r>
          </w:p>
        </w:tc>
        <w:tc>
          <w:tcPr>
            <w:tcW w:w="1159" w:type="pct"/>
            <w:shd w:val="clear" w:color="auto" w:fill="auto"/>
            <w:noWrap/>
          </w:tcPr>
          <w:p w14:paraId="30116E98" w14:textId="13AF257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Дербент,</w:t>
            </w:r>
          </w:p>
          <w:p w14:paraId="0B490C2A" w14:textId="3C76AE81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от ул. Горького, 43б до ул. </w:t>
            </w:r>
            <w:proofErr w:type="spellStart"/>
            <w:r w:rsidRPr="0091659A">
              <w:rPr>
                <w:sz w:val="24"/>
                <w:szCs w:val="24"/>
              </w:rPr>
              <w:t>Эмиргамзаева</w:t>
            </w:r>
            <w:proofErr w:type="spellEnd"/>
            <w:r w:rsidRPr="0091659A">
              <w:rPr>
                <w:sz w:val="24"/>
                <w:szCs w:val="24"/>
              </w:rPr>
              <w:t>, 44а</w:t>
            </w:r>
          </w:p>
        </w:tc>
        <w:tc>
          <w:tcPr>
            <w:tcW w:w="584" w:type="pct"/>
            <w:shd w:val="clear" w:color="auto" w:fill="auto"/>
            <w:noWrap/>
          </w:tcPr>
          <w:p w14:paraId="0C646AD9" w14:textId="1260BCDD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0363B42B" w14:textId="6565BF4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230384FA" w14:textId="413C71A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14 068,030</w:t>
            </w:r>
          </w:p>
        </w:tc>
        <w:tc>
          <w:tcPr>
            <w:tcW w:w="575" w:type="pct"/>
            <w:shd w:val="clear" w:color="auto" w:fill="auto"/>
            <w:noWrap/>
          </w:tcPr>
          <w:p w14:paraId="59113CDE" w14:textId="51D89D7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</w:t>
            </w:r>
          </w:p>
        </w:tc>
      </w:tr>
      <w:tr w:rsidR="0091659A" w:rsidRPr="0091659A" w14:paraId="3AC0734D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2534BFF3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73B4853F" w14:textId="0502C15C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  <w:lang w:eastAsia="ru-RU"/>
              </w:rPr>
            </w:pPr>
            <w:r w:rsidRPr="0091659A">
              <w:rPr>
                <w:sz w:val="24"/>
                <w:szCs w:val="24"/>
              </w:rPr>
              <w:t>Строительство трубопровода тепловых сетей Ø219 мм-500п.м. от котельной «МКР-II» до котельной «Промбаза»</w:t>
            </w:r>
          </w:p>
        </w:tc>
        <w:tc>
          <w:tcPr>
            <w:tcW w:w="1159" w:type="pct"/>
            <w:shd w:val="clear" w:color="auto" w:fill="auto"/>
            <w:noWrap/>
          </w:tcPr>
          <w:p w14:paraId="40A395D8" w14:textId="46E05148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Дербент,</w:t>
            </w:r>
          </w:p>
          <w:p w14:paraId="6F68B606" w14:textId="211F1634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от </w:t>
            </w:r>
            <w:proofErr w:type="spellStart"/>
            <w:r w:rsidRPr="0091659A">
              <w:rPr>
                <w:sz w:val="24"/>
                <w:szCs w:val="24"/>
              </w:rPr>
              <w:t>пр-кта</w:t>
            </w:r>
            <w:proofErr w:type="spellEnd"/>
            <w:r w:rsidRPr="0091659A">
              <w:rPr>
                <w:sz w:val="24"/>
                <w:szCs w:val="24"/>
              </w:rPr>
              <w:t xml:space="preserve"> </w:t>
            </w:r>
            <w:proofErr w:type="spellStart"/>
            <w:r w:rsidRPr="0091659A">
              <w:rPr>
                <w:sz w:val="24"/>
                <w:szCs w:val="24"/>
              </w:rPr>
              <w:t>Агасиева</w:t>
            </w:r>
            <w:proofErr w:type="spellEnd"/>
            <w:r w:rsidRPr="0091659A">
              <w:rPr>
                <w:sz w:val="24"/>
                <w:szCs w:val="24"/>
              </w:rPr>
              <w:t xml:space="preserve"> до ул. Гасанова, 7г</w:t>
            </w:r>
          </w:p>
        </w:tc>
        <w:tc>
          <w:tcPr>
            <w:tcW w:w="584" w:type="pct"/>
            <w:shd w:val="clear" w:color="auto" w:fill="auto"/>
            <w:noWrap/>
          </w:tcPr>
          <w:p w14:paraId="1F1BF300" w14:textId="6504AE77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0E46135B" w14:textId="452D3E4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3161410F" w14:textId="269B138B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10 537,000</w:t>
            </w:r>
          </w:p>
        </w:tc>
        <w:tc>
          <w:tcPr>
            <w:tcW w:w="575" w:type="pct"/>
            <w:shd w:val="clear" w:color="auto" w:fill="auto"/>
            <w:noWrap/>
          </w:tcPr>
          <w:p w14:paraId="7B099C5C" w14:textId="7B3EC5A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</w:t>
            </w:r>
          </w:p>
        </w:tc>
      </w:tr>
      <w:tr w:rsidR="0091659A" w:rsidRPr="0091659A" w14:paraId="3C279AE4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4C1CC4B2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06B2C05A" w14:textId="264993EA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Строительство трубопровода тепловых сетей</w:t>
            </w:r>
          </w:p>
        </w:tc>
        <w:tc>
          <w:tcPr>
            <w:tcW w:w="1159" w:type="pct"/>
            <w:shd w:val="clear" w:color="auto" w:fill="auto"/>
            <w:noWrap/>
          </w:tcPr>
          <w:p w14:paraId="1289EE73" w14:textId="567B59A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Дербент, микрорайон «Южный»</w:t>
            </w:r>
          </w:p>
        </w:tc>
        <w:tc>
          <w:tcPr>
            <w:tcW w:w="584" w:type="pct"/>
            <w:shd w:val="clear" w:color="auto" w:fill="auto"/>
            <w:noWrap/>
          </w:tcPr>
          <w:p w14:paraId="508D7CA1" w14:textId="1EE96052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5EF317EF" w14:textId="5BA3CC0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2040-2044</w:t>
            </w:r>
          </w:p>
        </w:tc>
        <w:tc>
          <w:tcPr>
            <w:tcW w:w="531" w:type="pct"/>
            <w:shd w:val="clear" w:color="auto" w:fill="auto"/>
            <w:noWrap/>
          </w:tcPr>
          <w:p w14:paraId="2EEA17CC" w14:textId="02C98038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100 281,79</w:t>
            </w:r>
          </w:p>
        </w:tc>
        <w:tc>
          <w:tcPr>
            <w:tcW w:w="575" w:type="pct"/>
            <w:shd w:val="clear" w:color="auto" w:fill="auto"/>
            <w:noWrap/>
          </w:tcPr>
          <w:p w14:paraId="659FBD21" w14:textId="5287943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67DEA8A1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0680CD4C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16508779" w14:textId="6FBC385E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Строительство трубопровода тепловых сетей</w:t>
            </w:r>
          </w:p>
        </w:tc>
        <w:tc>
          <w:tcPr>
            <w:tcW w:w="1159" w:type="pct"/>
            <w:shd w:val="clear" w:color="auto" w:fill="auto"/>
            <w:noWrap/>
          </w:tcPr>
          <w:p w14:paraId="2A69DC8A" w14:textId="2981774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Дербент,</w:t>
            </w:r>
            <w:r w:rsidRPr="0091659A">
              <w:rPr>
                <w:bCs/>
                <w:sz w:val="24"/>
                <w:szCs w:val="24"/>
              </w:rPr>
              <w:t xml:space="preserve"> района </w:t>
            </w:r>
            <w:proofErr w:type="spellStart"/>
            <w:r w:rsidRPr="0091659A">
              <w:rPr>
                <w:bCs/>
                <w:sz w:val="24"/>
                <w:szCs w:val="24"/>
              </w:rPr>
              <w:t>Аваин</w:t>
            </w:r>
            <w:proofErr w:type="spellEnd"/>
          </w:p>
        </w:tc>
        <w:tc>
          <w:tcPr>
            <w:tcW w:w="584" w:type="pct"/>
            <w:shd w:val="clear" w:color="auto" w:fill="auto"/>
            <w:noWrap/>
          </w:tcPr>
          <w:p w14:paraId="3A3E5AB9" w14:textId="5A25C7C1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shd w:val="clear" w:color="auto" w:fill="auto"/>
            <w:noWrap/>
          </w:tcPr>
          <w:p w14:paraId="052B34B7" w14:textId="373B97DB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2045-2049</w:t>
            </w:r>
          </w:p>
        </w:tc>
        <w:tc>
          <w:tcPr>
            <w:tcW w:w="531" w:type="pct"/>
            <w:shd w:val="clear" w:color="auto" w:fill="auto"/>
            <w:noWrap/>
          </w:tcPr>
          <w:p w14:paraId="65920B39" w14:textId="2619F49F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25 289,17</w:t>
            </w:r>
          </w:p>
        </w:tc>
        <w:tc>
          <w:tcPr>
            <w:tcW w:w="575" w:type="pct"/>
            <w:shd w:val="clear" w:color="auto" w:fill="auto"/>
            <w:noWrap/>
          </w:tcPr>
          <w:p w14:paraId="2EC57322" w14:textId="4D2B9F7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7165BDF0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37485AC0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6DCE4D04" w14:textId="3FDD9562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 xml:space="preserve">Теплообменник Теплотекс-150-A, арт. № JL114237/2 (Py-10 бар, 103 пластин, </w:t>
            </w:r>
            <w:proofErr w:type="spellStart"/>
            <w:r w:rsidRPr="0091659A">
              <w:rPr>
                <w:bCs/>
                <w:sz w:val="24"/>
                <w:szCs w:val="24"/>
              </w:rPr>
              <w:t>ВxШxД</w:t>
            </w:r>
            <w:proofErr w:type="spellEnd"/>
            <w:r w:rsidRPr="0091659A">
              <w:rPr>
                <w:bCs/>
                <w:sz w:val="24"/>
                <w:szCs w:val="24"/>
              </w:rPr>
              <w:t xml:space="preserve"> 1699x725x1220 мм, вес при погрузке 1096 кг). 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1E6D876B" w14:textId="3586B25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6AF0DC2D" w14:textId="51376ABB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353B8F0D" w14:textId="67CDF40F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48EBC45B" w14:textId="22CB6F7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2 671,92</w:t>
            </w:r>
          </w:p>
        </w:tc>
        <w:tc>
          <w:tcPr>
            <w:tcW w:w="575" w:type="pct"/>
            <w:shd w:val="clear" w:color="auto" w:fill="auto"/>
            <w:noWrap/>
          </w:tcPr>
          <w:p w14:paraId="17D8C0B6" w14:textId="0EA87C0F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3</w:t>
            </w:r>
          </w:p>
        </w:tc>
      </w:tr>
      <w:tr w:rsidR="0091659A" w:rsidRPr="0091659A" w14:paraId="7C348857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6B463B0D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00545D22" w14:textId="30D23DE4" w:rsidR="0091659A" w:rsidRPr="0091659A" w:rsidRDefault="0091659A" w:rsidP="0091659A">
            <w:pPr>
              <w:pStyle w:val="144"/>
              <w:jc w:val="center"/>
              <w:rPr>
                <w:bCs/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 xml:space="preserve">Теплообменник Теплотекс-150-A, арт. № JL114237/2 (Py-10 бар, 103 пластин, </w:t>
            </w:r>
            <w:proofErr w:type="spellStart"/>
            <w:r w:rsidRPr="0091659A">
              <w:rPr>
                <w:bCs/>
                <w:sz w:val="24"/>
                <w:szCs w:val="24"/>
              </w:rPr>
              <w:t>ВxШxД</w:t>
            </w:r>
            <w:proofErr w:type="spellEnd"/>
            <w:r w:rsidRPr="0091659A">
              <w:rPr>
                <w:bCs/>
                <w:sz w:val="24"/>
                <w:szCs w:val="24"/>
              </w:rPr>
              <w:t xml:space="preserve"> 1699x725x1220 мм, вес при погрузке 1096 кг). 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3F859B1F" w14:textId="0B747998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039CCFD4" w14:textId="4D9F9D93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31DDB888" w14:textId="6318D470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2026</w:t>
            </w:r>
          </w:p>
        </w:tc>
        <w:tc>
          <w:tcPr>
            <w:tcW w:w="531" w:type="pct"/>
            <w:shd w:val="clear" w:color="auto" w:fill="auto"/>
            <w:noWrap/>
          </w:tcPr>
          <w:p w14:paraId="21FCFBF2" w14:textId="7180629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5 343,84</w:t>
            </w:r>
          </w:p>
        </w:tc>
        <w:tc>
          <w:tcPr>
            <w:tcW w:w="575" w:type="pct"/>
            <w:shd w:val="clear" w:color="auto" w:fill="auto"/>
            <w:noWrap/>
          </w:tcPr>
          <w:p w14:paraId="015A31C8" w14:textId="14ACB5C0" w:rsidR="0091659A" w:rsidRPr="0091659A" w:rsidRDefault="0091659A" w:rsidP="0091659A">
            <w:pPr>
              <w:pStyle w:val="143"/>
              <w:rPr>
                <w:bCs/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6</w:t>
            </w:r>
          </w:p>
        </w:tc>
      </w:tr>
      <w:tr w:rsidR="0091659A" w:rsidRPr="0091659A" w14:paraId="6D78B089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63D0DD4D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5EC6CFBA" w14:textId="452A214F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Насос циркуляционный DAB ВPH 150/340,65Т.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0C1BFCF9" w14:textId="0E69625C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28C48D3D" w14:textId="13069FCF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176B1A28" w14:textId="1208FAD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02D71E77" w14:textId="655297A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393,3</w:t>
            </w:r>
          </w:p>
        </w:tc>
        <w:tc>
          <w:tcPr>
            <w:tcW w:w="575" w:type="pct"/>
            <w:shd w:val="clear" w:color="auto" w:fill="auto"/>
            <w:noWrap/>
          </w:tcPr>
          <w:p w14:paraId="11B87BF9" w14:textId="0FF1911F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3</w:t>
            </w:r>
          </w:p>
        </w:tc>
      </w:tr>
      <w:tr w:rsidR="0091659A" w:rsidRPr="0091659A" w14:paraId="3CD4567D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26EE4A75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1EAB3596" w14:textId="539DF630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Насос циркуляционный DAB ВPH 150/340,65Т.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29336F1F" w14:textId="7BEF285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353AB182" w14:textId="6A78BE54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27B89960" w14:textId="20959124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2026</w:t>
            </w:r>
          </w:p>
        </w:tc>
        <w:tc>
          <w:tcPr>
            <w:tcW w:w="531" w:type="pct"/>
            <w:shd w:val="clear" w:color="auto" w:fill="auto"/>
            <w:noWrap/>
          </w:tcPr>
          <w:p w14:paraId="6FE0C6D9" w14:textId="2C903A55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131,1</w:t>
            </w:r>
          </w:p>
        </w:tc>
        <w:tc>
          <w:tcPr>
            <w:tcW w:w="575" w:type="pct"/>
            <w:shd w:val="clear" w:color="auto" w:fill="auto"/>
            <w:noWrap/>
          </w:tcPr>
          <w:p w14:paraId="1D395DE8" w14:textId="1DDFCAC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2</w:t>
            </w:r>
          </w:p>
        </w:tc>
      </w:tr>
      <w:tr w:rsidR="0091659A" w:rsidRPr="0091659A" w14:paraId="379DF688" w14:textId="77777777" w:rsidTr="0091659A">
        <w:trPr>
          <w:trHeight w:val="276"/>
        </w:trPr>
        <w:tc>
          <w:tcPr>
            <w:tcW w:w="324" w:type="pct"/>
            <w:shd w:val="clear" w:color="auto" w:fill="auto"/>
            <w:noWrap/>
          </w:tcPr>
          <w:p w14:paraId="23E64797" w14:textId="51B43828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495EE910" w14:textId="6C2BD05F" w:rsidR="0091659A" w:rsidRPr="0091659A" w:rsidRDefault="0091659A" w:rsidP="0091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9A">
              <w:rPr>
                <w:rFonts w:ascii="Times New Roman" w:hAnsi="Times New Roman" w:cs="Times New Roman"/>
                <w:sz w:val="24"/>
                <w:szCs w:val="24"/>
              </w:rPr>
              <w:t xml:space="preserve">Дизельный генератор мощностью 150 кВт. </w:t>
            </w:r>
            <w:r w:rsidRPr="0091659A">
              <w:rPr>
                <w:rFonts w:ascii="Times New Roman" w:hAnsi="Times New Roman" w:cs="Times New Roman"/>
                <w:bCs/>
                <w:sz w:val="24"/>
                <w:szCs w:val="24"/>
              </w:rPr>
              <w:t>Покупка.</w:t>
            </w:r>
          </w:p>
          <w:p w14:paraId="54552699" w14:textId="503AAEAF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noWrap/>
          </w:tcPr>
          <w:p w14:paraId="61B6A501" w14:textId="20EC0919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36E50702" w14:textId="3E862202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0B4AA3EF" w14:textId="48AF2E7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2028</w:t>
            </w:r>
          </w:p>
        </w:tc>
        <w:tc>
          <w:tcPr>
            <w:tcW w:w="531" w:type="pct"/>
            <w:shd w:val="clear" w:color="auto" w:fill="auto"/>
            <w:noWrap/>
          </w:tcPr>
          <w:p w14:paraId="497FB0E2" w14:textId="341A9ADB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8 902,210</w:t>
            </w:r>
          </w:p>
        </w:tc>
        <w:tc>
          <w:tcPr>
            <w:tcW w:w="575" w:type="pct"/>
            <w:shd w:val="clear" w:color="auto" w:fill="auto"/>
            <w:noWrap/>
          </w:tcPr>
          <w:p w14:paraId="42B1BC9F" w14:textId="509F1EB4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0DDDD1F0" w14:textId="77777777" w:rsidTr="0091659A">
        <w:trPr>
          <w:trHeight w:val="650"/>
        </w:trPr>
        <w:tc>
          <w:tcPr>
            <w:tcW w:w="324" w:type="pct"/>
            <w:shd w:val="clear" w:color="auto" w:fill="auto"/>
            <w:noWrap/>
          </w:tcPr>
          <w:p w14:paraId="3B06BBE8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0C63863B" w14:textId="38621CAF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Аварийно-ремонтная мастерская на базе шасси </w:t>
            </w:r>
            <w:proofErr w:type="spellStart"/>
            <w:r w:rsidRPr="0091659A">
              <w:rPr>
                <w:sz w:val="24"/>
                <w:szCs w:val="24"/>
              </w:rPr>
              <w:t>ГАЗон</w:t>
            </w:r>
            <w:proofErr w:type="spellEnd"/>
            <w:r w:rsidRPr="0091659A">
              <w:rPr>
                <w:sz w:val="24"/>
                <w:szCs w:val="24"/>
              </w:rPr>
              <w:t xml:space="preserve"> NEXT.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61213BD4" w14:textId="1A25B610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53012F46" w14:textId="5BC1F155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6F7F628C" w14:textId="2E1A02E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2028</w:t>
            </w:r>
          </w:p>
        </w:tc>
        <w:tc>
          <w:tcPr>
            <w:tcW w:w="531" w:type="pct"/>
            <w:shd w:val="clear" w:color="auto" w:fill="auto"/>
            <w:noWrap/>
          </w:tcPr>
          <w:p w14:paraId="04F49810" w14:textId="7BB3A470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6 100,000</w:t>
            </w:r>
          </w:p>
        </w:tc>
        <w:tc>
          <w:tcPr>
            <w:tcW w:w="575" w:type="pct"/>
            <w:shd w:val="clear" w:color="auto" w:fill="auto"/>
            <w:noWrap/>
          </w:tcPr>
          <w:p w14:paraId="367A5363" w14:textId="4FAF06E0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2</w:t>
            </w:r>
          </w:p>
        </w:tc>
      </w:tr>
      <w:tr w:rsidR="0091659A" w:rsidRPr="0091659A" w14:paraId="58838BCA" w14:textId="77777777" w:rsidTr="0091659A">
        <w:trPr>
          <w:trHeight w:val="219"/>
        </w:trPr>
        <w:tc>
          <w:tcPr>
            <w:tcW w:w="324" w:type="pct"/>
            <w:shd w:val="clear" w:color="auto" w:fill="auto"/>
            <w:noWrap/>
            <w:vAlign w:val="center"/>
          </w:tcPr>
          <w:p w14:paraId="13C5F5E7" w14:textId="46D78A33" w:rsidR="0091659A" w:rsidRPr="00E176F5" w:rsidRDefault="0091659A" w:rsidP="0091659A">
            <w:pPr>
              <w:pStyle w:val="143"/>
              <w:tabs>
                <w:tab w:val="left" w:pos="720"/>
              </w:tabs>
              <w:ind w:left="720" w:hanging="638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4" w:type="pct"/>
            <w:gridSpan w:val="2"/>
            <w:shd w:val="clear" w:color="auto" w:fill="auto"/>
            <w:noWrap/>
            <w:vAlign w:val="center"/>
          </w:tcPr>
          <w:p w14:paraId="2C775DC9" w14:textId="55DD9E44" w:rsidR="0091659A" w:rsidRPr="0091659A" w:rsidRDefault="0091659A" w:rsidP="0091659A">
            <w:pPr>
              <w:pStyle w:val="144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2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7A55AAB4" w14:textId="320D8B71" w:rsidR="0091659A" w:rsidRPr="0091659A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4382AE8E" w14:textId="4CAB47BD" w:rsidR="0091659A" w:rsidRPr="0091659A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076F5E79" w14:textId="61EC07C2" w:rsidR="0091659A" w:rsidRPr="0091659A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687F61D" w14:textId="36F27F1C" w:rsidR="0091659A" w:rsidRPr="0091659A" w:rsidRDefault="0091659A" w:rsidP="0091659A">
            <w:pPr>
              <w:pStyle w:val="143"/>
              <w:tabs>
                <w:tab w:val="left" w:pos="720"/>
              </w:tabs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6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38F98C2E" w14:textId="100322A7" w:rsidR="0091659A" w:rsidRPr="0091659A" w:rsidRDefault="0091659A" w:rsidP="0091659A">
            <w:pPr>
              <w:pStyle w:val="143"/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7</w:t>
            </w:r>
          </w:p>
        </w:tc>
      </w:tr>
      <w:tr w:rsidR="0091659A" w:rsidRPr="0091659A" w14:paraId="506B5B87" w14:textId="77777777" w:rsidTr="0091659A">
        <w:trPr>
          <w:trHeight w:val="631"/>
        </w:trPr>
        <w:tc>
          <w:tcPr>
            <w:tcW w:w="324" w:type="pct"/>
            <w:shd w:val="clear" w:color="auto" w:fill="auto"/>
            <w:noWrap/>
          </w:tcPr>
          <w:p w14:paraId="048776E0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5BE8221A" w14:textId="63350D87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  <w:lang w:val="en-US"/>
              </w:rPr>
            </w:pPr>
            <w:r w:rsidRPr="0091659A">
              <w:rPr>
                <w:sz w:val="24"/>
                <w:szCs w:val="24"/>
              </w:rPr>
              <w:t>Экскаватор</w:t>
            </w:r>
            <w:r w:rsidRPr="0091659A">
              <w:rPr>
                <w:sz w:val="24"/>
                <w:szCs w:val="24"/>
                <w:lang w:val="en-US"/>
              </w:rPr>
              <w:t xml:space="preserve"> JCB 3CX Super SM.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737123A8" w14:textId="33C63D35" w:rsidR="0091659A" w:rsidRPr="0091659A" w:rsidRDefault="0091659A" w:rsidP="0091659A">
            <w:pPr>
              <w:pStyle w:val="143"/>
              <w:rPr>
                <w:sz w:val="24"/>
                <w:szCs w:val="24"/>
                <w:lang w:val="en-US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5671C74F" w14:textId="4D016C71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65F81576" w14:textId="7D4163E3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2029</w:t>
            </w:r>
          </w:p>
        </w:tc>
        <w:tc>
          <w:tcPr>
            <w:tcW w:w="531" w:type="pct"/>
            <w:shd w:val="clear" w:color="auto" w:fill="auto"/>
            <w:noWrap/>
          </w:tcPr>
          <w:p w14:paraId="795C420E" w14:textId="35B85792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16 800,000</w:t>
            </w:r>
          </w:p>
        </w:tc>
        <w:tc>
          <w:tcPr>
            <w:tcW w:w="575" w:type="pct"/>
            <w:shd w:val="clear" w:color="auto" w:fill="auto"/>
            <w:noWrap/>
          </w:tcPr>
          <w:p w14:paraId="635F0C65" w14:textId="24063E1D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3DF5885A" w14:textId="77777777" w:rsidTr="0091659A">
        <w:trPr>
          <w:trHeight w:val="641"/>
        </w:trPr>
        <w:tc>
          <w:tcPr>
            <w:tcW w:w="324" w:type="pct"/>
            <w:shd w:val="clear" w:color="auto" w:fill="auto"/>
            <w:noWrap/>
          </w:tcPr>
          <w:p w14:paraId="0235E4EE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689C1F34" w14:textId="0B4F8E77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Бортовой автомобиль ГАЗ-С42R33 NEXT Фермер с КМУ.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4865F631" w14:textId="5726F956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0AA2A0A7" w14:textId="76E3B7FF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1BF9DAE5" w14:textId="4512C9C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5B4F4DD2" w14:textId="7C0451AE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8 500,000</w:t>
            </w:r>
          </w:p>
        </w:tc>
        <w:tc>
          <w:tcPr>
            <w:tcW w:w="575" w:type="pct"/>
            <w:shd w:val="clear" w:color="auto" w:fill="auto"/>
            <w:noWrap/>
          </w:tcPr>
          <w:p w14:paraId="0C6947D6" w14:textId="24508E1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6938B9A7" w14:textId="77777777" w:rsidTr="0091659A">
        <w:trPr>
          <w:trHeight w:val="636"/>
        </w:trPr>
        <w:tc>
          <w:tcPr>
            <w:tcW w:w="324" w:type="pct"/>
            <w:shd w:val="clear" w:color="auto" w:fill="auto"/>
            <w:noWrap/>
          </w:tcPr>
          <w:p w14:paraId="75B4BDAD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31DD7D7A" w14:textId="4E07B2A7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LADA VESTA.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19236CE4" w14:textId="0D38455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7F1529CF" w14:textId="17F3485F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69F1F93C" w14:textId="1F34FE5B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02F36990" w14:textId="4CBE71A7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1 669,000</w:t>
            </w:r>
          </w:p>
        </w:tc>
        <w:tc>
          <w:tcPr>
            <w:tcW w:w="575" w:type="pct"/>
            <w:shd w:val="clear" w:color="auto" w:fill="auto"/>
            <w:noWrap/>
          </w:tcPr>
          <w:p w14:paraId="4F2568F7" w14:textId="5675130A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3E209BC6" w14:textId="77777777" w:rsidTr="0091659A">
        <w:trPr>
          <w:trHeight w:val="727"/>
        </w:trPr>
        <w:tc>
          <w:tcPr>
            <w:tcW w:w="324" w:type="pct"/>
            <w:shd w:val="clear" w:color="auto" w:fill="auto"/>
            <w:noWrap/>
          </w:tcPr>
          <w:p w14:paraId="7CBD19BA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7D90EFD3" w14:textId="7D0DA52E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LADA LARGUS.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3C4D6A36" w14:textId="42C8E010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00F07D80" w14:textId="166D2D67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250B4FD9" w14:textId="19051808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2025</w:t>
            </w:r>
          </w:p>
        </w:tc>
        <w:tc>
          <w:tcPr>
            <w:tcW w:w="531" w:type="pct"/>
            <w:shd w:val="clear" w:color="auto" w:fill="auto"/>
            <w:noWrap/>
          </w:tcPr>
          <w:p w14:paraId="3E030216" w14:textId="411AEDCF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1 735,000</w:t>
            </w:r>
          </w:p>
        </w:tc>
        <w:tc>
          <w:tcPr>
            <w:tcW w:w="575" w:type="pct"/>
            <w:shd w:val="clear" w:color="auto" w:fill="auto"/>
            <w:noWrap/>
          </w:tcPr>
          <w:p w14:paraId="1473EB8F" w14:textId="12B70301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91659A" w14:paraId="426DE7BD" w14:textId="77777777" w:rsidTr="0091659A">
        <w:trPr>
          <w:trHeight w:val="638"/>
        </w:trPr>
        <w:tc>
          <w:tcPr>
            <w:tcW w:w="324" w:type="pct"/>
            <w:shd w:val="clear" w:color="auto" w:fill="auto"/>
            <w:noWrap/>
          </w:tcPr>
          <w:p w14:paraId="609569F0" w14:textId="77777777" w:rsidR="0091659A" w:rsidRPr="00E176F5" w:rsidRDefault="0091659A" w:rsidP="0091659A">
            <w:pPr>
              <w:pStyle w:val="143"/>
              <w:numPr>
                <w:ilvl w:val="0"/>
                <w:numId w:val="25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shd w:val="clear" w:color="auto" w:fill="auto"/>
            <w:noWrap/>
          </w:tcPr>
          <w:p w14:paraId="5F0DF580" w14:textId="58681595" w:rsidR="0091659A" w:rsidRPr="0091659A" w:rsidRDefault="0091659A" w:rsidP="0091659A">
            <w:pPr>
              <w:pStyle w:val="144"/>
              <w:jc w:val="center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 xml:space="preserve">Сварочный генератор FUBAG_WCE_250_DC ES. </w:t>
            </w:r>
            <w:r w:rsidRPr="0091659A">
              <w:rPr>
                <w:bCs/>
                <w:sz w:val="24"/>
                <w:szCs w:val="24"/>
              </w:rPr>
              <w:t>Покупка.</w:t>
            </w:r>
          </w:p>
        </w:tc>
        <w:tc>
          <w:tcPr>
            <w:tcW w:w="1159" w:type="pct"/>
            <w:shd w:val="clear" w:color="auto" w:fill="auto"/>
            <w:noWrap/>
          </w:tcPr>
          <w:p w14:paraId="35901D1F" w14:textId="2F48AE44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г. Дербент</w:t>
            </w:r>
          </w:p>
        </w:tc>
        <w:tc>
          <w:tcPr>
            <w:tcW w:w="584" w:type="pct"/>
            <w:shd w:val="clear" w:color="auto" w:fill="auto"/>
            <w:noWrap/>
          </w:tcPr>
          <w:p w14:paraId="74B9FE22" w14:textId="6C7B79CE" w:rsidR="0091659A" w:rsidRPr="0091659A" w:rsidRDefault="00846EBE" w:rsidP="0091659A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</w:tcPr>
          <w:p w14:paraId="1E575052" w14:textId="4A4BECBB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2028</w:t>
            </w:r>
          </w:p>
        </w:tc>
        <w:tc>
          <w:tcPr>
            <w:tcW w:w="531" w:type="pct"/>
            <w:shd w:val="clear" w:color="auto" w:fill="auto"/>
            <w:noWrap/>
          </w:tcPr>
          <w:p w14:paraId="16B117E8" w14:textId="4C69A982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sz w:val="24"/>
                <w:szCs w:val="24"/>
              </w:rPr>
              <w:t>371,280</w:t>
            </w:r>
          </w:p>
        </w:tc>
        <w:tc>
          <w:tcPr>
            <w:tcW w:w="575" w:type="pct"/>
            <w:shd w:val="clear" w:color="auto" w:fill="auto"/>
            <w:noWrap/>
          </w:tcPr>
          <w:p w14:paraId="22EEE903" w14:textId="6665D234" w:rsidR="0091659A" w:rsidRPr="0091659A" w:rsidRDefault="0091659A" w:rsidP="0091659A">
            <w:pPr>
              <w:pStyle w:val="143"/>
              <w:rPr>
                <w:sz w:val="24"/>
                <w:szCs w:val="24"/>
              </w:rPr>
            </w:pPr>
            <w:r w:rsidRPr="0091659A">
              <w:rPr>
                <w:bCs/>
                <w:sz w:val="24"/>
                <w:szCs w:val="24"/>
              </w:rPr>
              <w:t>1</w:t>
            </w:r>
          </w:p>
        </w:tc>
      </w:tr>
      <w:tr w:rsidR="0091659A" w:rsidRPr="00E176F5" w14:paraId="132857DC" w14:textId="77777777" w:rsidTr="00E176F5">
        <w:trPr>
          <w:trHeight w:val="276"/>
        </w:trPr>
        <w:tc>
          <w:tcPr>
            <w:tcW w:w="1668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F48BA1" w14:textId="3BD34EB2" w:rsidR="0091659A" w:rsidRPr="00E176F5" w:rsidRDefault="0091659A" w:rsidP="0091659A">
            <w:pPr>
              <w:pStyle w:val="144"/>
              <w:ind w:firstLine="3928"/>
              <w:rPr>
                <w:sz w:val="24"/>
                <w:szCs w:val="24"/>
              </w:rPr>
            </w:pPr>
            <w:r w:rsidRPr="00E176F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32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796519" w14:textId="1D6E7B23" w:rsidR="0091659A" w:rsidRPr="00E176F5" w:rsidRDefault="0091659A" w:rsidP="0091659A">
            <w:pPr>
              <w:pStyle w:val="143"/>
              <w:jc w:val="left"/>
              <w:rPr>
                <w:sz w:val="24"/>
                <w:szCs w:val="24"/>
              </w:rPr>
            </w:pPr>
            <w:r w:rsidRPr="00E176F5">
              <w:rPr>
                <w:b/>
                <w:bCs/>
                <w:sz w:val="24"/>
                <w:szCs w:val="24"/>
              </w:rPr>
              <w:t>541 498,67</w:t>
            </w:r>
          </w:p>
        </w:tc>
      </w:tr>
      <w:tr w:rsidR="0091659A" w:rsidRPr="00E176F5" w14:paraId="09580189" w14:textId="77777777" w:rsidTr="00FC6EFB">
        <w:tblPrEx>
          <w:jc w:val="center"/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22F71" w14:textId="77777777" w:rsidR="0091659A" w:rsidRPr="00E176F5" w:rsidRDefault="0091659A" w:rsidP="0091659A">
            <w:pPr>
              <w:pStyle w:val="143"/>
              <w:jc w:val="left"/>
              <w:rPr>
                <w:b/>
                <w:bCs/>
                <w:sz w:val="24"/>
                <w:szCs w:val="24"/>
              </w:rPr>
            </w:pPr>
            <w:bookmarkStart w:id="0" w:name="Приложение_7"/>
          </w:p>
          <w:p w14:paraId="4B817CE5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</w:p>
          <w:p w14:paraId="3D4FC52B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</w:p>
          <w:p w14:paraId="3D1BA73B" w14:textId="2A243E94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  <w:proofErr w:type="spellStart"/>
            <w:r w:rsidRPr="00E176F5">
              <w:rPr>
                <w:b/>
                <w:bCs/>
                <w:sz w:val="24"/>
                <w:szCs w:val="24"/>
              </w:rPr>
              <w:t>Концедент</w:t>
            </w:r>
            <w:proofErr w:type="spellEnd"/>
            <w:r w:rsidRPr="00E176F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1EEA" w14:textId="77777777" w:rsidR="0091659A" w:rsidRPr="00E176F5" w:rsidRDefault="0091659A" w:rsidP="0091659A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B481D" w14:textId="61F78EC6" w:rsidR="0091659A" w:rsidRPr="00E176F5" w:rsidRDefault="0091659A" w:rsidP="0091659A">
            <w:pPr>
              <w:spacing w:before="120" w:after="0" w:line="24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F5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14:paraId="253A7DE4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</w:p>
          <w:p w14:paraId="4FFC693F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  <w:r w:rsidRPr="00E176F5">
              <w:rPr>
                <w:b/>
                <w:bCs/>
                <w:sz w:val="24"/>
                <w:szCs w:val="24"/>
              </w:rPr>
              <w:t>Концессионер:</w:t>
            </w:r>
          </w:p>
        </w:tc>
        <w:tc>
          <w:tcPr>
            <w:tcW w:w="15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87F96" w14:textId="77777777" w:rsidR="0091659A" w:rsidRPr="00E176F5" w:rsidRDefault="0091659A" w:rsidP="0091659A">
            <w:pPr>
              <w:pStyle w:val="143"/>
              <w:jc w:val="left"/>
              <w:rPr>
                <w:b/>
                <w:bCs/>
                <w:sz w:val="24"/>
                <w:szCs w:val="24"/>
              </w:rPr>
            </w:pPr>
          </w:p>
          <w:p w14:paraId="3D004B3E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</w:p>
          <w:p w14:paraId="4BCA4775" w14:textId="77777777" w:rsidR="0091659A" w:rsidRPr="00E176F5" w:rsidRDefault="0091659A" w:rsidP="0091659A">
            <w:pPr>
              <w:pStyle w:val="143"/>
              <w:ind w:left="-45"/>
              <w:rPr>
                <w:b/>
                <w:bCs/>
                <w:sz w:val="24"/>
                <w:szCs w:val="24"/>
              </w:rPr>
            </w:pPr>
          </w:p>
          <w:p w14:paraId="41237BFA" w14:textId="4F535AAC" w:rsidR="0091659A" w:rsidRPr="00E176F5" w:rsidRDefault="0091659A" w:rsidP="0091659A">
            <w:pPr>
              <w:pStyle w:val="143"/>
              <w:ind w:left="-45"/>
              <w:rPr>
                <w:rFonts w:eastAsia="Times New Roman"/>
                <w:b/>
                <w:bCs/>
                <w:sz w:val="24"/>
                <w:szCs w:val="24"/>
              </w:rPr>
            </w:pPr>
            <w:r w:rsidRPr="00E176F5">
              <w:rPr>
                <w:b/>
                <w:bCs/>
                <w:sz w:val="24"/>
                <w:szCs w:val="24"/>
              </w:rPr>
              <w:t>Субъект Российской Федерации:</w:t>
            </w:r>
          </w:p>
        </w:tc>
      </w:tr>
      <w:tr w:rsidR="00AE7B9A" w:rsidRPr="00E176F5" w14:paraId="637128FE" w14:textId="77777777" w:rsidTr="00C324AB">
        <w:tblPrEx>
          <w:jc w:val="center"/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6740" w14:textId="77777777" w:rsidR="00AE7B9A" w:rsidRPr="00AE7B9A" w:rsidRDefault="00AE7B9A" w:rsidP="00AE7B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7EEAB4" w14:textId="77777777" w:rsidR="00AE7B9A" w:rsidRPr="00AE7B9A" w:rsidRDefault="00AE7B9A" w:rsidP="00AE7B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7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округ</w:t>
            </w:r>
          </w:p>
          <w:p w14:paraId="3FFEB6CF" w14:textId="77777777" w:rsidR="00AE7B9A" w:rsidRPr="00AE7B9A" w:rsidRDefault="00AE7B9A" w:rsidP="00AE7B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7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E7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 Дербент</w:t>
            </w:r>
            <w:r w:rsidRPr="00AE7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29B7FE9D" w14:textId="77777777" w:rsidR="00AE7B9A" w:rsidRPr="00AE7B9A" w:rsidRDefault="00AE7B9A" w:rsidP="00AE7B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3FA4D6" w14:textId="42F21647" w:rsidR="00AE7B9A" w:rsidRPr="00AE7B9A" w:rsidRDefault="00AE7B9A" w:rsidP="00AE7B9A">
            <w:pPr>
              <w:pStyle w:val="142"/>
              <w:ind w:left="-4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364D4" w14:textId="5AA8DCCA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</w:tc>
        <w:tc>
          <w:tcPr>
            <w:tcW w:w="15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A5BEC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  <w:p w14:paraId="3B6016F8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Республика Дагестан</w:t>
            </w:r>
          </w:p>
          <w:p w14:paraId="705E0EF8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</w:tc>
      </w:tr>
      <w:tr w:rsidR="00AE7B9A" w:rsidRPr="00E176F5" w14:paraId="5E495889" w14:textId="77777777" w:rsidTr="00C324AB">
        <w:tblPrEx>
          <w:jc w:val="center"/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F9798" w14:textId="77777777" w:rsidR="00AE7B9A" w:rsidRPr="00AE7B9A" w:rsidRDefault="00AE7B9A" w:rsidP="00AE7B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B9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AE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округа</w:t>
            </w:r>
          </w:p>
          <w:p w14:paraId="4E8D6E06" w14:textId="75574B6D" w:rsidR="00AE7B9A" w:rsidRPr="00AE7B9A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  <w:r w:rsidRPr="00AE7B9A">
              <w:rPr>
                <w:bCs/>
                <w:sz w:val="24"/>
                <w:szCs w:val="24"/>
              </w:rPr>
              <w:t>«город Дербент»</w:t>
            </w: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52918" w14:textId="4FAD8C89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</w:tc>
        <w:tc>
          <w:tcPr>
            <w:tcW w:w="158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71EF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  <w:p w14:paraId="0698DA8E" w14:textId="6A3D608A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Глава</w:t>
            </w:r>
          </w:p>
          <w:p w14:paraId="07DDAD2D" w14:textId="310524F8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Республики Дагестан</w:t>
            </w:r>
          </w:p>
        </w:tc>
      </w:tr>
      <w:tr w:rsidR="00AE7B9A" w:rsidRPr="00E176F5" w14:paraId="10BF0AA5" w14:textId="77777777" w:rsidTr="00AE7B9A">
        <w:tblPrEx>
          <w:jc w:val="center"/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C589" w14:textId="30F5910E" w:rsidR="00AE7B9A" w:rsidRPr="00AE7B9A" w:rsidRDefault="00C324AB" w:rsidP="00AE7B9A">
            <w:pPr>
              <w:pStyle w:val="142"/>
              <w:ind w:left="-45"/>
              <w:rPr>
                <w:sz w:val="24"/>
                <w:szCs w:val="24"/>
              </w:rPr>
            </w:pPr>
            <w:hyperlink r:id="rId8" w:history="1">
              <w:r w:rsidR="00AE7B9A" w:rsidRPr="00AE7B9A">
                <w:rPr>
                  <w:bCs/>
                  <w:sz w:val="24"/>
                  <w:szCs w:val="24"/>
                </w:rPr>
                <w:t>__________________/А.А.</w:t>
              </w:r>
            </w:hyperlink>
            <w:r w:rsidR="00AE7B9A" w:rsidRPr="00AE7B9A">
              <w:rPr>
                <w:bCs/>
                <w:sz w:val="24"/>
                <w:szCs w:val="24"/>
              </w:rPr>
              <w:t xml:space="preserve"> Кулиев</w:t>
            </w: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F3E7C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</w:tc>
        <w:tc>
          <w:tcPr>
            <w:tcW w:w="15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D023A" w14:textId="335614F4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  <w:r w:rsidRPr="00E176F5">
              <w:rPr>
                <w:sz w:val="24"/>
                <w:szCs w:val="24"/>
              </w:rPr>
              <w:t>______________/С.А. Меликов</w:t>
            </w:r>
          </w:p>
          <w:p w14:paraId="6D3B231D" w14:textId="77777777" w:rsidR="00AE7B9A" w:rsidRPr="00E176F5" w:rsidRDefault="00AE7B9A" w:rsidP="00AE7B9A">
            <w:pPr>
              <w:pStyle w:val="142"/>
              <w:ind w:left="-45"/>
              <w:rPr>
                <w:sz w:val="24"/>
                <w:szCs w:val="24"/>
              </w:rPr>
            </w:pPr>
          </w:p>
        </w:tc>
      </w:tr>
      <w:bookmarkEnd w:id="0"/>
    </w:tbl>
    <w:p w14:paraId="6C535C60" w14:textId="77777777" w:rsidR="00790774" w:rsidRDefault="00790774" w:rsidP="004E03C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90774" w:rsidSect="0006549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F170" w14:textId="77777777" w:rsidR="001C4F28" w:rsidRDefault="001C4F28">
      <w:pPr>
        <w:spacing w:line="240" w:lineRule="auto"/>
      </w:pPr>
      <w:r>
        <w:separator/>
      </w:r>
    </w:p>
  </w:endnote>
  <w:endnote w:type="continuationSeparator" w:id="0">
    <w:p w14:paraId="4F43D625" w14:textId="77777777" w:rsidR="001C4F28" w:rsidRDefault="001C4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DE89" w14:textId="77777777" w:rsidR="00BE0709" w:rsidRDefault="00BE0709" w:rsidP="006950E3">
    <w:pPr>
      <w:pStyle w:val="af5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9782" w14:textId="77777777" w:rsidR="00BE0709" w:rsidRDefault="00BE0709" w:rsidP="006950E3">
    <w:pPr>
      <w:pStyle w:val="af5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20C0" w14:textId="77777777" w:rsidR="001C4F28" w:rsidRDefault="001C4F28">
      <w:pPr>
        <w:spacing w:after="0"/>
      </w:pPr>
      <w:r>
        <w:separator/>
      </w:r>
    </w:p>
  </w:footnote>
  <w:footnote w:type="continuationSeparator" w:id="0">
    <w:p w14:paraId="30F1D2D4" w14:textId="77777777" w:rsidR="001C4F28" w:rsidRDefault="001C4F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119262749"/>
      <w:docPartObj>
        <w:docPartGallery w:val="Page Numbers (Top of Page)"/>
        <w:docPartUnique/>
      </w:docPartObj>
    </w:sdtPr>
    <w:sdtEndPr>
      <w:rPr>
        <w:iCs w:val="0"/>
      </w:rPr>
    </w:sdtEndPr>
    <w:sdtContent>
      <w:p w14:paraId="784B9B8B" w14:textId="64CF661E" w:rsidR="00BE0709" w:rsidRPr="002B6623" w:rsidRDefault="00BE0709" w:rsidP="006950E3">
        <w:pPr>
          <w:pStyle w:val="af1"/>
          <w:pBdr>
            <w:bottom w:val="none" w:sz="0" w:space="0" w:color="auto"/>
          </w:pBdr>
          <w:jc w:val="center"/>
          <w:rPr>
            <w:i w:val="0"/>
          </w:rPr>
        </w:pPr>
        <w:r w:rsidRPr="002B6623">
          <w:rPr>
            <w:i w:val="0"/>
            <w:sz w:val="24"/>
          </w:rPr>
          <w:fldChar w:fldCharType="begin"/>
        </w:r>
        <w:r w:rsidRPr="002B6623">
          <w:rPr>
            <w:i w:val="0"/>
            <w:sz w:val="24"/>
          </w:rPr>
          <w:instrText>PAGE   \* MERGEFORMAT</w:instrText>
        </w:r>
        <w:r w:rsidRPr="002B6623">
          <w:rPr>
            <w:i w:val="0"/>
            <w:sz w:val="24"/>
          </w:rPr>
          <w:fldChar w:fldCharType="separate"/>
        </w:r>
        <w:r w:rsidR="00841230">
          <w:rPr>
            <w:i w:val="0"/>
            <w:noProof/>
            <w:sz w:val="24"/>
          </w:rPr>
          <w:t>7</w:t>
        </w:r>
        <w:r w:rsidRPr="002B6623">
          <w:rPr>
            <w:i w:val="0"/>
            <w:sz w:val="24"/>
          </w:rPr>
          <w:fldChar w:fldCharType="end"/>
        </w:r>
      </w:p>
    </w:sdtContent>
  </w:sdt>
  <w:p w14:paraId="49AA6B52" w14:textId="77777777" w:rsidR="00BE0709" w:rsidRDefault="00BE0709" w:rsidP="006950E3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03D0" w14:textId="77777777" w:rsidR="00BE0709" w:rsidRDefault="00BE0709" w:rsidP="006950E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multilevel"/>
    <w:tmpl w:val="04DF170B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70E"/>
    <w:multiLevelType w:val="multilevel"/>
    <w:tmpl w:val="06B0370E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1A7E"/>
    <w:multiLevelType w:val="multilevel"/>
    <w:tmpl w:val="07741A7E"/>
    <w:lvl w:ilvl="0">
      <w:start w:val="1"/>
      <w:numFmt w:val="decimal"/>
      <w:pStyle w:val="1"/>
      <w:lvlText w:val="%1."/>
      <w:lvlJc w:val="right"/>
      <w:pPr>
        <w:tabs>
          <w:tab w:val="left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left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left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left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left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left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left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left" w:pos="1843"/>
        </w:tabs>
        <w:ind w:left="1843" w:hanging="142"/>
      </w:pPr>
      <w:rPr>
        <w:rFonts w:hint="default"/>
        <w:color w:val="auto"/>
      </w:rPr>
    </w:lvl>
  </w:abstractNum>
  <w:abstractNum w:abstractNumId="3" w15:restartNumberingAfterBreak="0">
    <w:nsid w:val="08543576"/>
    <w:multiLevelType w:val="multilevel"/>
    <w:tmpl w:val="08543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661"/>
    <w:multiLevelType w:val="multilevel"/>
    <w:tmpl w:val="09DE46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04025"/>
    <w:multiLevelType w:val="multilevel"/>
    <w:tmpl w:val="0AB04025"/>
    <w:lvl w:ilvl="0">
      <w:start w:val="1"/>
      <w:numFmt w:val="decimal"/>
      <w:pStyle w:val="12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left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left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left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left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left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left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left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0BC41419"/>
    <w:multiLevelType w:val="multilevel"/>
    <w:tmpl w:val="0BC41419"/>
    <w:lvl w:ilvl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841109"/>
    <w:multiLevelType w:val="multilevel"/>
    <w:tmpl w:val="0E841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40E0"/>
    <w:multiLevelType w:val="multilevel"/>
    <w:tmpl w:val="1E404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5542"/>
    <w:multiLevelType w:val="hybridMultilevel"/>
    <w:tmpl w:val="2C30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0EF0"/>
    <w:multiLevelType w:val="multilevel"/>
    <w:tmpl w:val="2D610E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A76F44"/>
    <w:multiLevelType w:val="multilevel"/>
    <w:tmpl w:val="36A76F44"/>
    <w:lvl w:ilvl="0">
      <w:start w:val="1"/>
      <w:numFmt w:val="decimal"/>
      <w:pStyle w:val="12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63170D"/>
    <w:multiLevelType w:val="multilevel"/>
    <w:tmpl w:val="376317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52A3B"/>
    <w:multiLevelType w:val="multilevel"/>
    <w:tmpl w:val="3DA52A3B"/>
    <w:lvl w:ilvl="0">
      <w:start w:val="1"/>
      <w:numFmt w:val="decimal"/>
      <w:pStyle w:val="120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4201B4"/>
    <w:multiLevelType w:val="multilevel"/>
    <w:tmpl w:val="6F3E6B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C07BF"/>
    <w:multiLevelType w:val="multilevel"/>
    <w:tmpl w:val="456C07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33374"/>
    <w:multiLevelType w:val="hybridMultilevel"/>
    <w:tmpl w:val="5F9E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63CD6"/>
    <w:multiLevelType w:val="hybridMultilevel"/>
    <w:tmpl w:val="1C3A4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5411A"/>
    <w:multiLevelType w:val="hybridMultilevel"/>
    <w:tmpl w:val="682CCC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ADF"/>
    <w:multiLevelType w:val="multilevel"/>
    <w:tmpl w:val="5CF27ADF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1A67A1F"/>
    <w:multiLevelType w:val="hybridMultilevel"/>
    <w:tmpl w:val="D3340D50"/>
    <w:lvl w:ilvl="0" w:tplc="7312F4B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B3FC2"/>
    <w:multiLevelType w:val="multilevel"/>
    <w:tmpl w:val="637B3F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left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A062D65"/>
    <w:multiLevelType w:val="multilevel"/>
    <w:tmpl w:val="6A062D65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E6BA9"/>
    <w:multiLevelType w:val="multilevel"/>
    <w:tmpl w:val="6F3E6B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A2465"/>
    <w:multiLevelType w:val="multilevel"/>
    <w:tmpl w:val="78CA24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left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9"/>
    <w:lvlOverride w:ilvl="0">
      <w:lvl w:ilvl="0" w:tentative="1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2)"/>
        <w:lvlJc w:val="right"/>
        <w:pPr>
          <w:tabs>
            <w:tab w:val="left" w:pos="851"/>
          </w:tabs>
          <w:ind w:left="851" w:hanging="142"/>
        </w:pPr>
        <w:rPr>
          <w:rFonts w:hint="default"/>
        </w:rPr>
      </w:lvl>
    </w:lvlOverride>
    <w:lvlOverride w:ilvl="2">
      <w:lvl w:ilvl="2" w:tentative="1">
        <w:start w:val="1"/>
        <w:numFmt w:val="bullet"/>
        <w:lvlText w:val="–"/>
        <w:lvlJc w:val="left"/>
        <w:pPr>
          <w:tabs>
            <w:tab w:val="left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 w:tentative="1">
        <w:start w:val="1"/>
        <w:numFmt w:val="russianLower"/>
        <w:lvlText w:val="%4)"/>
        <w:lvlJc w:val="left"/>
        <w:pPr>
          <w:tabs>
            <w:tab w:val="left" w:pos="1418"/>
          </w:tabs>
          <w:ind w:left="1418" w:hanging="284"/>
        </w:pPr>
        <w:rPr>
          <w:rFonts w:hint="default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tabs>
            <w:tab w:val="left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 w:tentative="1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</w:num>
  <w:num w:numId="5">
    <w:abstractNumId w:val="13"/>
  </w:num>
  <w:num w:numId="6">
    <w:abstractNumId w:val="11"/>
  </w:num>
  <w:num w:numId="7">
    <w:abstractNumId w:val="21"/>
  </w:num>
  <w:num w:numId="8">
    <w:abstractNumId w:val="24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</w:num>
  <w:num w:numId="11">
    <w:abstractNumId w:val="15"/>
  </w:num>
  <w:num w:numId="12">
    <w:abstractNumId w:val="4"/>
  </w:num>
  <w:num w:numId="13">
    <w:abstractNumId w:val="12"/>
  </w:num>
  <w:num w:numId="14">
    <w:abstractNumId w:val="22"/>
  </w:num>
  <w:num w:numId="15">
    <w:abstractNumId w:val="1"/>
  </w:num>
  <w:num w:numId="16">
    <w:abstractNumId w:val="3"/>
  </w:num>
  <w:num w:numId="17">
    <w:abstractNumId w:val="8"/>
  </w:num>
  <w:num w:numId="18">
    <w:abstractNumId w:val="23"/>
  </w:num>
  <w:num w:numId="19">
    <w:abstractNumId w:val="7"/>
  </w:num>
  <w:num w:numId="20">
    <w:abstractNumId w:val="20"/>
  </w:num>
  <w:num w:numId="21">
    <w:abstractNumId w:val="16"/>
  </w:num>
  <w:num w:numId="22">
    <w:abstractNumId w:val="14"/>
  </w:num>
  <w:num w:numId="23">
    <w:abstractNumId w:val="18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001B4"/>
    <w:rsid w:val="000205A0"/>
    <w:rsid w:val="00024F7E"/>
    <w:rsid w:val="00026642"/>
    <w:rsid w:val="00036F60"/>
    <w:rsid w:val="0004066B"/>
    <w:rsid w:val="0004422B"/>
    <w:rsid w:val="0005058E"/>
    <w:rsid w:val="00051A3B"/>
    <w:rsid w:val="000622A2"/>
    <w:rsid w:val="00063115"/>
    <w:rsid w:val="0006549D"/>
    <w:rsid w:val="000769E3"/>
    <w:rsid w:val="00084B28"/>
    <w:rsid w:val="00086A13"/>
    <w:rsid w:val="000B3EE8"/>
    <w:rsid w:val="000B4A1E"/>
    <w:rsid w:val="00137555"/>
    <w:rsid w:val="00137561"/>
    <w:rsid w:val="00140841"/>
    <w:rsid w:val="001478FB"/>
    <w:rsid w:val="0016234F"/>
    <w:rsid w:val="00164DE2"/>
    <w:rsid w:val="001737AA"/>
    <w:rsid w:val="001A34B3"/>
    <w:rsid w:val="001A3D16"/>
    <w:rsid w:val="001C090C"/>
    <w:rsid w:val="001C1631"/>
    <w:rsid w:val="001C4F28"/>
    <w:rsid w:val="001C64C9"/>
    <w:rsid w:val="001C71D3"/>
    <w:rsid w:val="001E6152"/>
    <w:rsid w:val="00220853"/>
    <w:rsid w:val="002444F7"/>
    <w:rsid w:val="002474D4"/>
    <w:rsid w:val="00281E72"/>
    <w:rsid w:val="00287F50"/>
    <w:rsid w:val="002A3209"/>
    <w:rsid w:val="002A4BA8"/>
    <w:rsid w:val="002A61C0"/>
    <w:rsid w:val="002B6623"/>
    <w:rsid w:val="002B7F3B"/>
    <w:rsid w:val="002D018E"/>
    <w:rsid w:val="002D6BE5"/>
    <w:rsid w:val="002F3C43"/>
    <w:rsid w:val="002F3F78"/>
    <w:rsid w:val="00336B7D"/>
    <w:rsid w:val="00337AD0"/>
    <w:rsid w:val="00341340"/>
    <w:rsid w:val="0035588D"/>
    <w:rsid w:val="0036328E"/>
    <w:rsid w:val="003723B6"/>
    <w:rsid w:val="00374477"/>
    <w:rsid w:val="003A15C1"/>
    <w:rsid w:val="003A2F3E"/>
    <w:rsid w:val="003B15EE"/>
    <w:rsid w:val="003C18D0"/>
    <w:rsid w:val="003F684F"/>
    <w:rsid w:val="00410276"/>
    <w:rsid w:val="004254DD"/>
    <w:rsid w:val="00437526"/>
    <w:rsid w:val="00446230"/>
    <w:rsid w:val="00455FD5"/>
    <w:rsid w:val="00486D60"/>
    <w:rsid w:val="004B30A5"/>
    <w:rsid w:val="004C1390"/>
    <w:rsid w:val="004E03CB"/>
    <w:rsid w:val="004E7947"/>
    <w:rsid w:val="004F7A76"/>
    <w:rsid w:val="005030E8"/>
    <w:rsid w:val="00507900"/>
    <w:rsid w:val="005226C4"/>
    <w:rsid w:val="0052346B"/>
    <w:rsid w:val="0052512A"/>
    <w:rsid w:val="005343C9"/>
    <w:rsid w:val="00541188"/>
    <w:rsid w:val="00542A4F"/>
    <w:rsid w:val="00543FFB"/>
    <w:rsid w:val="0055192F"/>
    <w:rsid w:val="005669C6"/>
    <w:rsid w:val="00574191"/>
    <w:rsid w:val="005811B6"/>
    <w:rsid w:val="00582BA2"/>
    <w:rsid w:val="00585980"/>
    <w:rsid w:val="005972F9"/>
    <w:rsid w:val="005A4172"/>
    <w:rsid w:val="005D595F"/>
    <w:rsid w:val="005E62EE"/>
    <w:rsid w:val="005F11C9"/>
    <w:rsid w:val="00606D65"/>
    <w:rsid w:val="00621433"/>
    <w:rsid w:val="00647A99"/>
    <w:rsid w:val="00662FDB"/>
    <w:rsid w:val="0066519C"/>
    <w:rsid w:val="00670927"/>
    <w:rsid w:val="00685B4B"/>
    <w:rsid w:val="006950E3"/>
    <w:rsid w:val="006B4754"/>
    <w:rsid w:val="006B673E"/>
    <w:rsid w:val="006C3789"/>
    <w:rsid w:val="006D1982"/>
    <w:rsid w:val="006D48E7"/>
    <w:rsid w:val="006E1A68"/>
    <w:rsid w:val="006F13C4"/>
    <w:rsid w:val="007022A8"/>
    <w:rsid w:val="00707D46"/>
    <w:rsid w:val="0072592C"/>
    <w:rsid w:val="00730950"/>
    <w:rsid w:val="00737AFA"/>
    <w:rsid w:val="007467EF"/>
    <w:rsid w:val="00751A41"/>
    <w:rsid w:val="0075208F"/>
    <w:rsid w:val="00770574"/>
    <w:rsid w:val="007713D6"/>
    <w:rsid w:val="00774647"/>
    <w:rsid w:val="00781C9D"/>
    <w:rsid w:val="00790774"/>
    <w:rsid w:val="007A40F2"/>
    <w:rsid w:val="007C2DD0"/>
    <w:rsid w:val="007F25D6"/>
    <w:rsid w:val="00804254"/>
    <w:rsid w:val="00817297"/>
    <w:rsid w:val="0082215F"/>
    <w:rsid w:val="00822D86"/>
    <w:rsid w:val="00827D96"/>
    <w:rsid w:val="00841230"/>
    <w:rsid w:val="00844237"/>
    <w:rsid w:val="00846EBE"/>
    <w:rsid w:val="00863563"/>
    <w:rsid w:val="00865739"/>
    <w:rsid w:val="00874BC4"/>
    <w:rsid w:val="00883D21"/>
    <w:rsid w:val="00886674"/>
    <w:rsid w:val="008A20CD"/>
    <w:rsid w:val="008B2B51"/>
    <w:rsid w:val="008B40B9"/>
    <w:rsid w:val="008B4B82"/>
    <w:rsid w:val="008B5EB2"/>
    <w:rsid w:val="008D3036"/>
    <w:rsid w:val="008D3C49"/>
    <w:rsid w:val="008E19A6"/>
    <w:rsid w:val="0091094A"/>
    <w:rsid w:val="00915641"/>
    <w:rsid w:val="0091659A"/>
    <w:rsid w:val="00924173"/>
    <w:rsid w:val="009255E1"/>
    <w:rsid w:val="00932445"/>
    <w:rsid w:val="00935407"/>
    <w:rsid w:val="00940FC8"/>
    <w:rsid w:val="009465C7"/>
    <w:rsid w:val="009553AD"/>
    <w:rsid w:val="00963E4E"/>
    <w:rsid w:val="00995EC8"/>
    <w:rsid w:val="00995F4C"/>
    <w:rsid w:val="00996F4C"/>
    <w:rsid w:val="009C6312"/>
    <w:rsid w:val="009C7CCF"/>
    <w:rsid w:val="009D1DFD"/>
    <w:rsid w:val="009D5197"/>
    <w:rsid w:val="009D56BF"/>
    <w:rsid w:val="009F635F"/>
    <w:rsid w:val="00A13EB7"/>
    <w:rsid w:val="00A33C6F"/>
    <w:rsid w:val="00A45927"/>
    <w:rsid w:val="00A5424D"/>
    <w:rsid w:val="00A60FE2"/>
    <w:rsid w:val="00A61903"/>
    <w:rsid w:val="00A71990"/>
    <w:rsid w:val="00A773AF"/>
    <w:rsid w:val="00A800F4"/>
    <w:rsid w:val="00A9076C"/>
    <w:rsid w:val="00A9622B"/>
    <w:rsid w:val="00AA0F57"/>
    <w:rsid w:val="00AD3ACD"/>
    <w:rsid w:val="00AD4EE7"/>
    <w:rsid w:val="00AD6148"/>
    <w:rsid w:val="00AE3F23"/>
    <w:rsid w:val="00AE40E8"/>
    <w:rsid w:val="00AE7B9A"/>
    <w:rsid w:val="00AF7021"/>
    <w:rsid w:val="00B03C9A"/>
    <w:rsid w:val="00B0469A"/>
    <w:rsid w:val="00B15C11"/>
    <w:rsid w:val="00B2764F"/>
    <w:rsid w:val="00B279EA"/>
    <w:rsid w:val="00B3142F"/>
    <w:rsid w:val="00B33CD8"/>
    <w:rsid w:val="00B36C9E"/>
    <w:rsid w:val="00B379F1"/>
    <w:rsid w:val="00B6437A"/>
    <w:rsid w:val="00B71804"/>
    <w:rsid w:val="00B71CAE"/>
    <w:rsid w:val="00B74E10"/>
    <w:rsid w:val="00B85895"/>
    <w:rsid w:val="00B86F63"/>
    <w:rsid w:val="00B91433"/>
    <w:rsid w:val="00B95658"/>
    <w:rsid w:val="00BA2006"/>
    <w:rsid w:val="00BB1331"/>
    <w:rsid w:val="00BB1808"/>
    <w:rsid w:val="00BC13C8"/>
    <w:rsid w:val="00BC5017"/>
    <w:rsid w:val="00BD2108"/>
    <w:rsid w:val="00BE0709"/>
    <w:rsid w:val="00BF06C0"/>
    <w:rsid w:val="00C073D2"/>
    <w:rsid w:val="00C1326F"/>
    <w:rsid w:val="00C1781E"/>
    <w:rsid w:val="00C2464F"/>
    <w:rsid w:val="00C324AB"/>
    <w:rsid w:val="00C416BB"/>
    <w:rsid w:val="00C44B52"/>
    <w:rsid w:val="00C453B7"/>
    <w:rsid w:val="00C707F6"/>
    <w:rsid w:val="00C72FA4"/>
    <w:rsid w:val="00C90489"/>
    <w:rsid w:val="00C97F25"/>
    <w:rsid w:val="00CA0087"/>
    <w:rsid w:val="00CA155D"/>
    <w:rsid w:val="00CA41C3"/>
    <w:rsid w:val="00CB00E1"/>
    <w:rsid w:val="00CC05D6"/>
    <w:rsid w:val="00CD0331"/>
    <w:rsid w:val="00CE0525"/>
    <w:rsid w:val="00CE490B"/>
    <w:rsid w:val="00CF07B5"/>
    <w:rsid w:val="00D15539"/>
    <w:rsid w:val="00D15F9F"/>
    <w:rsid w:val="00D34DDB"/>
    <w:rsid w:val="00D465F8"/>
    <w:rsid w:val="00D46B47"/>
    <w:rsid w:val="00D644E6"/>
    <w:rsid w:val="00D7716F"/>
    <w:rsid w:val="00D86019"/>
    <w:rsid w:val="00D9636B"/>
    <w:rsid w:val="00DD3B1E"/>
    <w:rsid w:val="00DF5BFE"/>
    <w:rsid w:val="00DF773E"/>
    <w:rsid w:val="00E07630"/>
    <w:rsid w:val="00E176F5"/>
    <w:rsid w:val="00E31D9E"/>
    <w:rsid w:val="00E41E1B"/>
    <w:rsid w:val="00E4463E"/>
    <w:rsid w:val="00E52EDE"/>
    <w:rsid w:val="00E76FD6"/>
    <w:rsid w:val="00E82FB2"/>
    <w:rsid w:val="00E8528E"/>
    <w:rsid w:val="00E8637A"/>
    <w:rsid w:val="00EA3602"/>
    <w:rsid w:val="00EB0D18"/>
    <w:rsid w:val="00EC33FD"/>
    <w:rsid w:val="00EC3573"/>
    <w:rsid w:val="00ED0386"/>
    <w:rsid w:val="00ED5836"/>
    <w:rsid w:val="00EF6392"/>
    <w:rsid w:val="00F047CF"/>
    <w:rsid w:val="00F10767"/>
    <w:rsid w:val="00F34194"/>
    <w:rsid w:val="00F826A0"/>
    <w:rsid w:val="00F92311"/>
    <w:rsid w:val="00F957F6"/>
    <w:rsid w:val="00F97E28"/>
    <w:rsid w:val="00FB697A"/>
    <w:rsid w:val="00FC3C98"/>
    <w:rsid w:val="00FC6EFB"/>
    <w:rsid w:val="00FD2022"/>
    <w:rsid w:val="00FD6889"/>
    <w:rsid w:val="00FE11F8"/>
    <w:rsid w:val="472A5A25"/>
    <w:rsid w:val="51434EC1"/>
    <w:rsid w:val="713A654F"/>
    <w:rsid w:val="764E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2729E"/>
  <w15:docId w15:val="{5BEC0921-77F8-4CBF-8E3E-8C18953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next w:val="a6"/>
    <w:link w:val="15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pPr>
      <w:keepNext/>
      <w:numPr>
        <w:ilvl w:val="1"/>
        <w:numId w:val="1"/>
      </w:numPr>
      <w:tabs>
        <w:tab w:val="clear" w:pos="4395"/>
        <w:tab w:val="left" w:pos="1418"/>
      </w:tabs>
      <w:spacing w:before="240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pPr>
      <w:numPr>
        <w:ilvl w:val="2"/>
        <w:numId w:val="1"/>
      </w:numPr>
      <w:spacing w:before="120" w:after="40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pPr>
      <w:numPr>
        <w:ilvl w:val="3"/>
        <w:numId w:val="1"/>
      </w:numPr>
      <w:spacing w:before="120" w:after="60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pPr>
      <w:keepNext/>
      <w:keepLines/>
      <w:spacing w:before="40"/>
      <w:jc w:val="both"/>
      <w:outlineLvl w:val="6"/>
    </w:pPr>
    <w:rPr>
      <w:rFonts w:ascii="Times New Roman" w:eastAsiaTheme="majorEastAsia" w:hAnsi="Times New Roman"/>
      <w:iCs/>
      <w:kern w:val="2"/>
      <w:sz w:val="24"/>
      <w:szCs w:val="22"/>
      <w:lang w:eastAsia="en-US"/>
    </w:rPr>
  </w:style>
  <w:style w:type="paragraph" w:styleId="8">
    <w:name w:val="heading 8"/>
    <w:next w:val="a6"/>
    <w:link w:val="80"/>
    <w:uiPriority w:val="9"/>
    <w:unhideWhenUsed/>
    <w:qFormat/>
    <w:pPr>
      <w:keepLines/>
      <w:spacing w:before="80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basedOn w:val="a7"/>
    <w:uiPriority w:val="99"/>
    <w:semiHidden/>
    <w:unhideWhenUsed/>
    <w:rPr>
      <w:color w:val="800080"/>
      <w:u w:val="single"/>
    </w:rPr>
  </w:style>
  <w:style w:type="character" w:styleId="ab">
    <w:name w:val="Hyperlink"/>
    <w:basedOn w:val="a7"/>
    <w:uiPriority w:val="99"/>
    <w:unhideWhenUsed/>
    <w:qFormat/>
    <w:rPr>
      <w:color w:val="0000FF"/>
      <w:u w:val="single"/>
    </w:rPr>
  </w:style>
  <w:style w:type="paragraph" w:styleId="ac">
    <w:name w:val="Balloon Text"/>
    <w:basedOn w:val="a6"/>
    <w:link w:val="ad"/>
    <w:uiPriority w:val="99"/>
    <w:semiHidden/>
    <w:unhideWhenUsed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51">
    <w:name w:val="List 5"/>
    <w:basedOn w:val="a6"/>
    <w:uiPriority w:val="99"/>
    <w:semiHidden/>
    <w:unhideWhenUsed/>
    <w:qFormat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e">
    <w:name w:val="caption"/>
    <w:basedOn w:val="a6"/>
    <w:next w:val="a6"/>
    <w:uiPriority w:val="35"/>
    <w:unhideWhenUsed/>
    <w:qFormat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styleId="af">
    <w:name w:val="footnote text"/>
    <w:basedOn w:val="a6"/>
    <w:link w:val="af0"/>
    <w:uiPriority w:val="99"/>
    <w:unhideWhenUsed/>
    <w:qFormat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paragraph" w:styleId="81">
    <w:name w:val="toc 8"/>
    <w:basedOn w:val="a6"/>
    <w:next w:val="a6"/>
    <w:uiPriority w:val="39"/>
    <w:unhideWhenUsed/>
    <w:qFormat/>
    <w:pPr>
      <w:spacing w:after="100" w:line="259" w:lineRule="auto"/>
      <w:ind w:left="1540"/>
    </w:pPr>
  </w:style>
  <w:style w:type="paragraph" w:styleId="HTML">
    <w:name w:val="HTML Address"/>
    <w:basedOn w:val="a6"/>
    <w:link w:val="HTML0"/>
    <w:uiPriority w:val="99"/>
    <w:unhideWhenUsed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1">
    <w:name w:val="header"/>
    <w:basedOn w:val="a6"/>
    <w:link w:val="af2"/>
    <w:uiPriority w:val="99"/>
    <w:unhideWhenUsed/>
    <w:qFormat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paragraph" w:styleId="91">
    <w:name w:val="toc 9"/>
    <w:basedOn w:val="a6"/>
    <w:next w:val="a6"/>
    <w:uiPriority w:val="39"/>
    <w:unhideWhenUsed/>
    <w:pPr>
      <w:spacing w:after="100" w:line="259" w:lineRule="auto"/>
      <w:ind w:left="1760"/>
    </w:pPr>
  </w:style>
  <w:style w:type="paragraph" w:styleId="71">
    <w:name w:val="toc 7"/>
    <w:basedOn w:val="a6"/>
    <w:next w:val="a6"/>
    <w:uiPriority w:val="39"/>
    <w:unhideWhenUsed/>
    <w:qFormat/>
    <w:pPr>
      <w:spacing w:after="100" w:line="259" w:lineRule="auto"/>
      <w:ind w:left="1320"/>
    </w:pPr>
  </w:style>
  <w:style w:type="paragraph" w:styleId="16">
    <w:name w:val="toc 1"/>
    <w:uiPriority w:val="39"/>
    <w:unhideWhenUsed/>
    <w:qFormat/>
    <w:pPr>
      <w:tabs>
        <w:tab w:val="left" w:pos="426"/>
        <w:tab w:val="right" w:leader="dot" w:pos="9627"/>
      </w:tabs>
      <w:spacing w:before="120"/>
      <w:ind w:left="426" w:right="849" w:hanging="426"/>
      <w:jc w:val="both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styleId="61">
    <w:name w:val="toc 6"/>
    <w:basedOn w:val="a6"/>
    <w:next w:val="a6"/>
    <w:uiPriority w:val="39"/>
    <w:unhideWhenUsed/>
    <w:qFormat/>
    <w:pPr>
      <w:spacing w:after="100" w:line="259" w:lineRule="auto"/>
      <w:ind w:left="1100"/>
    </w:pPr>
  </w:style>
  <w:style w:type="paragraph" w:styleId="31">
    <w:name w:val="toc 3"/>
    <w:basedOn w:val="a6"/>
    <w:next w:val="a6"/>
    <w:uiPriority w:val="39"/>
    <w:unhideWhenUsed/>
    <w:qFormat/>
    <w:pPr>
      <w:spacing w:after="100" w:line="259" w:lineRule="auto"/>
      <w:ind w:left="440"/>
    </w:pPr>
  </w:style>
  <w:style w:type="paragraph" w:styleId="23">
    <w:name w:val="toc 2"/>
    <w:basedOn w:val="a6"/>
    <w:next w:val="a6"/>
    <w:uiPriority w:val="39"/>
    <w:unhideWhenUsed/>
    <w:qFormat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sz w:val="28"/>
      <w:szCs w:val="28"/>
    </w:rPr>
  </w:style>
  <w:style w:type="paragraph" w:styleId="41">
    <w:name w:val="toc 4"/>
    <w:basedOn w:val="a6"/>
    <w:next w:val="a6"/>
    <w:uiPriority w:val="39"/>
    <w:unhideWhenUsed/>
    <w:qFormat/>
    <w:pPr>
      <w:spacing w:after="100" w:line="259" w:lineRule="auto"/>
      <w:ind w:left="660"/>
    </w:pPr>
  </w:style>
  <w:style w:type="paragraph" w:styleId="52">
    <w:name w:val="toc 5"/>
    <w:basedOn w:val="a6"/>
    <w:next w:val="a6"/>
    <w:uiPriority w:val="39"/>
    <w:unhideWhenUsed/>
    <w:pPr>
      <w:spacing w:after="100" w:line="259" w:lineRule="auto"/>
      <w:ind w:left="880"/>
    </w:pPr>
  </w:style>
  <w:style w:type="paragraph" w:styleId="24">
    <w:name w:val="List Bullet 2"/>
    <w:basedOn w:val="a6"/>
    <w:uiPriority w:val="99"/>
    <w:unhideWhenUsed/>
    <w:pPr>
      <w:tabs>
        <w:tab w:val="left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3">
    <w:name w:val="Title"/>
    <w:basedOn w:val="a6"/>
    <w:next w:val="a6"/>
    <w:link w:val="af4"/>
    <w:qFormat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5">
    <w:name w:val="footer"/>
    <w:link w:val="af6"/>
    <w:uiPriority w:val="99"/>
    <w:unhideWhenUsed/>
    <w:qFormat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af7">
    <w:name w:val="List Number"/>
    <w:basedOn w:val="af8"/>
    <w:uiPriority w:val="99"/>
    <w:unhideWhenUsed/>
    <w:qFormat/>
    <w:pPr>
      <w:tabs>
        <w:tab w:val="left" w:pos="851"/>
      </w:tabs>
      <w:spacing w:before="240" w:line="264" w:lineRule="auto"/>
      <w:ind w:firstLine="425"/>
    </w:pPr>
    <w:rPr>
      <w:rFonts w:eastAsia="Times New Roman"/>
    </w:rPr>
  </w:style>
  <w:style w:type="paragraph" w:customStyle="1" w:styleId="af8">
    <w:name w:val="Обычный_заг"/>
    <w:next w:val="a6"/>
    <w:qFormat/>
    <w:pPr>
      <w:spacing w:before="40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styleId="25">
    <w:name w:val="List Number 2"/>
    <w:basedOn w:val="a6"/>
    <w:uiPriority w:val="99"/>
    <w:unhideWhenUsed/>
    <w:pPr>
      <w:tabs>
        <w:tab w:val="left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9">
    <w:name w:val="Normal (Web)"/>
    <w:basedOn w:val="a6"/>
    <w:uiPriority w:val="99"/>
    <w:semiHidden/>
    <w:unhideWhenUsed/>
    <w:qFormat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table" w:styleId="afa">
    <w:name w:val="Table Grid"/>
    <w:basedOn w:val="a8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аголовок 1 Знак"/>
    <w:basedOn w:val="a7"/>
    <w:link w:val="1"/>
    <w:uiPriority w:val="9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pPr>
      <w:numPr>
        <w:ilvl w:val="4"/>
        <w:numId w:val="1"/>
      </w:numPr>
      <w:spacing w:before="60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pPr>
      <w:numPr>
        <w:ilvl w:val="5"/>
        <w:numId w:val="1"/>
      </w:numPr>
      <w:spacing w:before="60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fb">
    <w:name w:val="Заг тире"/>
    <w:next w:val="a6"/>
    <w:qFormat/>
    <w:pPr>
      <w:spacing w:before="6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-">
    <w:name w:val="Обычный -"/>
    <w:next w:val="a6"/>
    <w:pPr>
      <w:tabs>
        <w:tab w:val="left" w:pos="1134"/>
      </w:tabs>
      <w:spacing w:before="40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7">
    <w:name w:val="Обычный 1)"/>
    <w:basedOn w:val="a6"/>
    <w:next w:val="a6"/>
    <w:qFormat/>
    <w:pPr>
      <w:tabs>
        <w:tab w:val="left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fc">
    <w:name w:val="Обычный а)"/>
    <w:basedOn w:val="a6"/>
    <w:next w:val="a6"/>
    <w:qFormat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4">
    <w:name w:val="Заголовок Знак"/>
    <w:basedOn w:val="a7"/>
    <w:link w:val="a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d">
    <w:name w:val="Обычный Ж"/>
    <w:next w:val="a6"/>
    <w:qFormat/>
    <w:pPr>
      <w:spacing w:before="240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e">
    <w:name w:val="Обычный ЖЛ"/>
    <w:next w:val="a6"/>
    <w:qFormat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">
    <w:name w:val="Обычный ЖП"/>
    <w:qFormat/>
    <w:pPr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f0">
    <w:name w:val="Обычный ЖЦ"/>
    <w:basedOn w:val="afd"/>
    <w:qFormat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f1">
    <w:name w:val="Обычный К"/>
    <w:next w:val="a6"/>
    <w:qFormat/>
    <w:pPr>
      <w:spacing w:before="120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f2">
    <w:name w:val="Обычный Л"/>
    <w:next w:val="a6"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3">
    <w:name w:val="Обычный П"/>
    <w:next w:val="a6"/>
    <w:qFormat/>
    <w:pPr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f4">
    <w:name w:val="Обычный 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pPr>
      <w:spacing w:before="20" w:after="20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1">
    <w:name w:val="Таб 10 П"/>
    <w:next w:val="a6"/>
    <w:qFormat/>
    <w:pPr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2">
    <w:name w:val="Таб 10 Ц"/>
    <w:next w:val="a6"/>
    <w:qFormat/>
    <w:pPr>
      <w:jc w:val="center"/>
    </w:pPr>
    <w:rPr>
      <w:rFonts w:ascii="Times New Roman" w:eastAsiaTheme="minorHAnsi" w:hAnsi="Times New Roman" w:cs="Times New Roman"/>
      <w:szCs w:val="18"/>
      <w:lang w:eastAsia="en-US"/>
    </w:rPr>
  </w:style>
  <w:style w:type="paragraph" w:customStyle="1" w:styleId="103">
    <w:name w:val="Таб 10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04">
    <w:name w:val="Таб 10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0">
    <w:name w:val="Таб 11 Л"/>
    <w:next w:val="a6"/>
    <w:qFormat/>
    <w:pPr>
      <w:tabs>
        <w:tab w:val="left" w:pos="142"/>
      </w:tabs>
      <w:spacing w:before="20" w:after="20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2">
    <w:name w:val="Таб 11 П"/>
    <w:next w:val="a6"/>
    <w:pPr>
      <w:spacing w:before="20" w:after="20"/>
      <w:jc w:val="right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113">
    <w:name w:val="Таб 11 Ц"/>
    <w:next w:val="a6"/>
    <w:pPr>
      <w:spacing w:before="20" w:after="20"/>
      <w:jc w:val="center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4">
    <w:name w:val="Таб 11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15">
    <w:name w:val="Таб 11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aff5">
    <w:name w:val="Таб Л"/>
    <w:basedOn w:val="a6"/>
    <w:qFormat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6">
    <w:name w:val="Таб П"/>
    <w:next w:val="a6"/>
    <w:qFormat/>
    <w:pPr>
      <w:spacing w:before="120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7">
    <w:name w:val="Таб Ц"/>
    <w:qFormat/>
    <w:pPr>
      <w:spacing w:before="40" w:after="4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8">
    <w:name w:val="Таб ЦЖ"/>
    <w:next w:val="a6"/>
    <w:pPr>
      <w:spacing w:before="120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9">
    <w:name w:val="Таб Ш"/>
    <w:next w:val="a6"/>
    <w:qFormat/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8">
    <w:name w:val="Заг 1) абз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a">
    <w:name w:val="Заг а) абз"/>
    <w:next w:val="a6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b">
    <w:name w:val="Заг абз"/>
    <w:next w:val="a6"/>
    <w:pPr>
      <w:spacing w:before="120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fc">
    <w:name w:val="Обычный а) абз"/>
    <w:next w:val="a6"/>
    <w:pPr>
      <w:spacing w:before="60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9">
    <w:name w:val="Обычный 1) абз"/>
    <w:next w:val="a6"/>
    <w:qFormat/>
    <w:pPr>
      <w:spacing w:before="60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pPr>
      <w:numPr>
        <w:numId w:val="2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">
    <w:name w:val="Название документа"/>
    <w:next w:val="a6"/>
    <w:qFormat/>
    <w:pPr>
      <w:keepNext/>
      <w:keepLines/>
      <w:numPr>
        <w:numId w:val="3"/>
      </w:numPr>
      <w:spacing w:before="360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pPr>
      <w:tabs>
        <w:tab w:val="left" w:pos="0"/>
      </w:tabs>
      <w:spacing w:before="20" w:after="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qFormat/>
    <w:pPr>
      <w:spacing w:before="20" w:after="20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qFormat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16">
    <w:name w:val="Таб 11 Ж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27">
    <w:name w:val="Таб 12 Ж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a">
    <w:name w:val="Обычный 1."/>
    <w:pPr>
      <w:tabs>
        <w:tab w:val="left" w:pos="567"/>
      </w:tabs>
      <w:spacing w:before="120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b">
    <w:name w:val="П.1."/>
    <w:next w:val="a6"/>
    <w:qFormat/>
    <w:pPr>
      <w:spacing w:before="18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d">
    <w:name w:val="Приложение"/>
    <w:next w:val="a6"/>
    <w:qFormat/>
    <w:pPr>
      <w:keepNext/>
      <w:spacing w:before="480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character" w:customStyle="1" w:styleId="af6">
    <w:name w:val="Нижний колонтитул Знак"/>
    <w:basedOn w:val="a7"/>
    <w:link w:val="af5"/>
    <w:uiPriority w:val="99"/>
    <w:qFormat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pPr>
      <w:keepNext/>
      <w:ind w:left="709"/>
      <w:jc w:val="both"/>
    </w:pPr>
    <w:rPr>
      <w:rFonts w:ascii="Times New Roman" w:eastAsiaTheme="minorHAnsi" w:hAnsi="Times New Roman" w:cs="Times New Roman"/>
      <w:i/>
      <w:iCs/>
      <w:lang w:eastAsia="en-US"/>
    </w:rPr>
  </w:style>
  <w:style w:type="paragraph" w:customStyle="1" w:styleId="a1">
    <w:name w:val="Прилож"/>
    <w:basedOn w:val="a0"/>
    <w:next w:val="a6"/>
    <w:qFormat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e">
    <w:name w:val="Обычный тчк"/>
    <w:basedOn w:val="a6"/>
    <w:next w:val="a6"/>
    <w:qFormat/>
    <w:pPr>
      <w:tabs>
        <w:tab w:val="left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">
    <w:name w:val="Обычный тире"/>
    <w:next w:val="a6"/>
    <w:uiPriority w:val="99"/>
    <w:qFormat/>
    <w:pPr>
      <w:tabs>
        <w:tab w:val="left" w:pos="1276"/>
      </w:tabs>
      <w:spacing w:before="40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2">
    <w:name w:val="Обычный КЦ_9"/>
    <w:basedOn w:val="a6"/>
    <w:qFormat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pPr>
      <w:numPr>
        <w:numId w:val="4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pPr>
      <w:jc w:val="center"/>
    </w:pPr>
    <w:rPr>
      <w:b/>
      <w:bCs/>
    </w:rPr>
  </w:style>
  <w:style w:type="paragraph" w:customStyle="1" w:styleId="afff0">
    <w:name w:val="Обычный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pPr>
      <w:jc w:val="right"/>
    </w:pPr>
    <w:rPr>
      <w:rFonts w:ascii="Times New Roman" w:eastAsiaTheme="minorHAnsi" w:hAnsi="Times New Roman" w:cs="Times New Roman"/>
      <w:bCs/>
      <w:sz w:val="22"/>
      <w:szCs w:val="22"/>
      <w:lang w:eastAsia="en-US"/>
    </w:rPr>
  </w:style>
  <w:style w:type="paragraph" w:customStyle="1" w:styleId="53">
    <w:name w:val="Обычный_отступ 5 пт"/>
    <w:basedOn w:val="a6"/>
    <w:next w:val="a6"/>
    <w:qFormat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1">
    <w:name w:val="Обычный тир"/>
    <w:basedOn w:val="afc"/>
    <w:qFormat/>
    <w:pPr>
      <w:tabs>
        <w:tab w:val="left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pPr>
      <w:spacing w:before="40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4">
    <w:name w:val="Обычный_отступ 5 пт_Ч"/>
    <w:basedOn w:val="53"/>
    <w:qFormat/>
    <w:rPr>
      <w:u w:val="single"/>
    </w:rPr>
  </w:style>
  <w:style w:type="paragraph" w:customStyle="1" w:styleId="a2">
    <w:name w:val="Нумер абз"/>
    <w:qFormat/>
    <w:pPr>
      <w:numPr>
        <w:ilvl w:val="3"/>
        <w:numId w:val="4"/>
      </w:numPr>
      <w:tabs>
        <w:tab w:val="left" w:pos="1133"/>
      </w:tabs>
      <w:spacing w:before="60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f2">
    <w:name w:val="Обычный_К"/>
    <w:basedOn w:val="a6"/>
    <w:next w:val="a6"/>
    <w:qFormat/>
    <w:pPr>
      <w:tabs>
        <w:tab w:val="left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pPr>
      <w:numPr>
        <w:numId w:val="5"/>
      </w:numPr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</w:style>
  <w:style w:type="paragraph" w:customStyle="1" w:styleId="12a">
    <w:name w:val="Таб_обычн_12_ЛК_серый"/>
    <w:basedOn w:val="128"/>
    <w:qFormat/>
    <w:rPr>
      <w:i/>
      <w:iCs/>
      <w:color w:val="808080" w:themeColor="background1" w:themeShade="80"/>
    </w:rPr>
  </w:style>
  <w:style w:type="character" w:customStyle="1" w:styleId="af0">
    <w:name w:val="Текст сноски Знак"/>
    <w:basedOn w:val="a7"/>
    <w:link w:val="af"/>
    <w:uiPriority w:val="99"/>
    <w:qFormat/>
    <w:rPr>
      <w:rFonts w:ascii="Times New Roman" w:eastAsiaTheme="minorHAnsi" w:hAnsi="Times New Roman" w:cs="Times New Roman"/>
      <w:sz w:val="20"/>
      <w:szCs w:val="20"/>
    </w:rPr>
  </w:style>
  <w:style w:type="paragraph" w:customStyle="1" w:styleId="afff3">
    <w:name w:val="Таб_ЦЖ"/>
    <w:qFormat/>
    <w:pPr>
      <w:jc w:val="center"/>
    </w:pPr>
    <w:rPr>
      <w:rFonts w:ascii="Times New Roman" w:eastAsia="Times New Roman" w:hAnsi="Times New Roman" w:cs="Times New Roman"/>
      <w:b/>
      <w:sz w:val="22"/>
      <w:szCs w:val="18"/>
      <w:lang w:eastAsia="en-US"/>
    </w:rPr>
  </w:style>
  <w:style w:type="paragraph" w:customStyle="1" w:styleId="122">
    <w:name w:val="Таб_нум_12_Л(2)"/>
    <w:basedOn w:val="120"/>
    <w:next w:val="a6"/>
    <w:qFormat/>
    <w:pPr>
      <w:numPr>
        <w:numId w:val="6"/>
      </w:numPr>
    </w:pPr>
  </w:style>
  <w:style w:type="paragraph" w:customStyle="1" w:styleId="118">
    <w:name w:val="Обычный Ш_11"/>
    <w:basedOn w:val="a6"/>
    <w:qFormat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pPr>
      <w:spacing w:before="120" w:after="120"/>
    </w:pPr>
    <w:rPr>
      <w:rFonts w:ascii="Times New Roman" w:eastAsiaTheme="minorHAnsi" w:hAnsi="Times New Roman" w:cs="Times New Roman"/>
      <w:i/>
      <w:iCs/>
      <w:sz w:val="22"/>
      <w:lang w:eastAsia="en-US"/>
    </w:rPr>
  </w:style>
  <w:style w:type="paragraph" w:customStyle="1" w:styleId="12b">
    <w:name w:val="Таб_обычн_12_Ц"/>
    <w:qFormat/>
    <w:pPr>
      <w:spacing w:before="40" w:after="40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4">
    <w:name w:val="Таб_Замечания"/>
    <w:next w:val="a6"/>
    <w:qFormat/>
    <w:pPr>
      <w:numPr>
        <w:numId w:val="7"/>
      </w:numPr>
      <w:spacing w:before="40" w:after="4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pPr>
      <w:numPr>
        <w:ilvl w:val="1"/>
        <w:numId w:val="7"/>
      </w:numPr>
      <w:spacing w:after="120"/>
      <w:contextualSpacing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11a">
    <w:name w:val="Таб_обыч_11_Л"/>
    <w:qFormat/>
    <w:pPr>
      <w:tabs>
        <w:tab w:val="left" w:pos="142"/>
      </w:tabs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200">
    <w:name w:val="Обычный_отступ 20"/>
    <w:next w:val="a6"/>
    <w:qFormat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pPr>
      <w:spacing w:before="60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4">
    <w:name w:val="Заказчик"/>
    <w:next w:val="a6"/>
    <w:qFormat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f5">
    <w:name w:val="Исполнитель"/>
    <w:basedOn w:val="a6"/>
    <w:qFormat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f6">
    <w:name w:val="Рисунок"/>
    <w:next w:val="a6"/>
    <w:qFormat/>
    <w:pPr>
      <w:spacing w:before="60"/>
    </w:pPr>
    <w:rPr>
      <w:rFonts w:ascii="Times New Roman" w:eastAsia="Times New Roman" w:hAnsi="Times New Roman" w:cs="Times New Roman"/>
      <w:b/>
      <w:bCs/>
    </w:rPr>
  </w:style>
  <w:style w:type="paragraph" w:customStyle="1" w:styleId="afff7">
    <w:name w:val="Рис."/>
    <w:next w:val="a6"/>
    <w:qFormat/>
    <w:pPr>
      <w:keepNext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0">
    <w:name w:val="Нумер абз2"/>
    <w:next w:val="a6"/>
    <w:qFormat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pPr>
      <w:numPr>
        <w:ilvl w:val="3"/>
        <w:numId w:val="8"/>
      </w:numPr>
      <w:spacing w:before="8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f8">
    <w:name w:val="Шапка табл"/>
    <w:next w:val="a6"/>
    <w:qFormat/>
    <w:pPr>
      <w:jc w:val="center"/>
    </w:pPr>
    <w:rPr>
      <w:rFonts w:ascii="Times New Roman" w:eastAsia="SimSun" w:hAnsi="Times New Roman" w:cs="Times New Roman"/>
      <w:lang w:eastAsia="en-US"/>
    </w:rPr>
  </w:style>
  <w:style w:type="paragraph" w:customStyle="1" w:styleId="1010">
    <w:name w:val="Таб_обычн_10_отступ1"/>
    <w:next w:val="a6"/>
    <w:qFormat/>
    <w:pPr>
      <w:ind w:left="142"/>
    </w:pPr>
    <w:rPr>
      <w:rFonts w:ascii="Times New Roman" w:eastAsia="SimSun" w:hAnsi="Times New Roman" w:cs="Times New Roman"/>
      <w:lang w:eastAsia="en-US"/>
    </w:rPr>
  </w:style>
  <w:style w:type="character" w:customStyle="1" w:styleId="af2">
    <w:name w:val="Верхний колонтитул Знак"/>
    <w:basedOn w:val="a7"/>
    <w:link w:val="af1"/>
    <w:uiPriority w:val="99"/>
    <w:qFormat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pPr>
      <w:jc w:val="center"/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1c">
    <w:name w:val="Обычный_заг 1)"/>
    <w:next w:val="a6"/>
    <w:qFormat/>
    <w:pPr>
      <w:tabs>
        <w:tab w:val="left" w:pos="1418"/>
      </w:tabs>
      <w:spacing w:before="80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_отс2"/>
    <w:qFormat/>
    <w:pPr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9">
    <w:name w:val="Обычный_заг а)"/>
    <w:next w:val="a6"/>
    <w:qFormat/>
    <w:pPr>
      <w:tabs>
        <w:tab w:val="left" w:pos="1701"/>
      </w:tabs>
      <w:spacing w:before="80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pPr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Обычный_заг_тире"/>
    <w:next w:val="a6"/>
    <w:qFormat/>
    <w:pPr>
      <w:spacing w:before="60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b">
    <w:name w:val="Обычный_заг_а)_абз"/>
    <w:next w:val="a6"/>
    <w:qFormat/>
    <w:pPr>
      <w:spacing w:before="40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qFormat/>
    <w:pPr>
      <w:keepNext/>
      <w:numPr>
        <w:numId w:val="9"/>
      </w:numPr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pPr>
      <w:tabs>
        <w:tab w:val="left" w:pos="851"/>
      </w:tabs>
      <w:spacing w:before="60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c">
    <w:name w:val="Обычный а) абзац"/>
    <w:next w:val="a6"/>
    <w:qFormat/>
    <w:pPr>
      <w:tabs>
        <w:tab w:val="left" w:pos="851"/>
      </w:tabs>
      <w:spacing w:before="60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d">
    <w:name w:val="Обычный а) тир"/>
    <w:basedOn w:val="a6"/>
    <w:qFormat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e">
    <w:name w:val="Обычный_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customStyle="1" w:styleId="HTML0">
    <w:name w:val="Адрес HTML Знак"/>
    <w:basedOn w:val="a7"/>
    <w:link w:val="HTML"/>
    <w:uiPriority w:val="99"/>
    <w:qFormat/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d">
    <w:name w:val="Таб_обычны_12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qFormat/>
    <w:pPr>
      <w:spacing w:before="120" w:after="12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qFormat/>
    <w:pPr>
      <w:jc w:val="right"/>
    </w:pPr>
  </w:style>
  <w:style w:type="paragraph" w:customStyle="1" w:styleId="11">
    <w:name w:val="П.1.1"/>
    <w:pPr>
      <w:numPr>
        <w:ilvl w:val="7"/>
        <w:numId w:val="1"/>
      </w:numPr>
      <w:spacing w:before="12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qFormat/>
    <w:pPr>
      <w:numPr>
        <w:ilvl w:val="8"/>
        <w:numId w:val="1"/>
      </w:numPr>
      <w:spacing w:before="6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0">
    <w:name w:val="Рецензия1"/>
    <w:hidden/>
    <w:uiPriority w:val="99"/>
    <w:semiHidden/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1">
    <w:name w:val="Сетка таблицы светлая1"/>
    <w:basedOn w:val="a8"/>
    <w:uiPriority w:val="40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4"/>
    </w:rPr>
  </w:style>
  <w:style w:type="paragraph" w:styleId="affff">
    <w:name w:val="No Spacing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0">
    <w:name w:val="Название объекта_Таблица"/>
    <w:basedOn w:val="ae"/>
    <w:pPr>
      <w:tabs>
        <w:tab w:val="left" w:pos="1701"/>
      </w:tabs>
      <w:spacing w:before="240"/>
      <w:ind w:firstLine="0"/>
    </w:pPr>
    <w:rPr>
      <w:sz w:val="28"/>
      <w:szCs w:val="28"/>
    </w:rPr>
  </w:style>
  <w:style w:type="character" w:customStyle="1" w:styleId="affff1">
    <w:name w:val="Основной текст_"/>
    <w:basedOn w:val="a7"/>
    <w:link w:val="21"/>
    <w:locked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1"/>
    <w:pPr>
      <w:widowControl w:val="0"/>
      <w:numPr>
        <w:ilvl w:val="1"/>
        <w:numId w:val="10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pPr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pPr>
      <w:spacing w:before="120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pPr>
      <w:jc w:val="left"/>
    </w:pPr>
  </w:style>
  <w:style w:type="paragraph" w:customStyle="1" w:styleId="affff2">
    <w:name w:val="Название приложения"/>
    <w:basedOn w:val="a6"/>
    <w:qFormat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d">
    <w:name w:val="Текст выноски Знак"/>
    <w:basedOn w:val="a7"/>
    <w:link w:val="ac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character" w:styleId="affff3">
    <w:name w:val="annotation reference"/>
    <w:basedOn w:val="a7"/>
    <w:uiPriority w:val="99"/>
    <w:semiHidden/>
    <w:unhideWhenUsed/>
    <w:rsid w:val="000B3EE8"/>
    <w:rPr>
      <w:sz w:val="16"/>
      <w:szCs w:val="16"/>
    </w:rPr>
  </w:style>
  <w:style w:type="paragraph" w:styleId="affff4">
    <w:name w:val="annotation text"/>
    <w:basedOn w:val="a6"/>
    <w:link w:val="affff5"/>
    <w:uiPriority w:val="99"/>
    <w:semiHidden/>
    <w:unhideWhenUsed/>
    <w:rsid w:val="000B3EE8"/>
    <w:pPr>
      <w:spacing w:line="240" w:lineRule="auto"/>
    </w:pPr>
    <w:rPr>
      <w:sz w:val="20"/>
      <w:szCs w:val="20"/>
    </w:rPr>
  </w:style>
  <w:style w:type="character" w:customStyle="1" w:styleId="affff5">
    <w:name w:val="Текст примечания Знак"/>
    <w:basedOn w:val="a7"/>
    <w:link w:val="affff4"/>
    <w:uiPriority w:val="99"/>
    <w:semiHidden/>
    <w:rsid w:val="000B3EE8"/>
  </w:style>
  <w:style w:type="paragraph" w:styleId="affff6">
    <w:name w:val="annotation subject"/>
    <w:basedOn w:val="affff4"/>
    <w:next w:val="affff4"/>
    <w:link w:val="affff7"/>
    <w:uiPriority w:val="99"/>
    <w:semiHidden/>
    <w:unhideWhenUsed/>
    <w:rsid w:val="000B3EE8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0B3EE8"/>
    <w:rPr>
      <w:b/>
      <w:bCs/>
    </w:rPr>
  </w:style>
  <w:style w:type="paragraph" w:styleId="affff8">
    <w:name w:val="Revision"/>
    <w:hidden/>
    <w:uiPriority w:val="99"/>
    <w:semiHidden/>
    <w:rsid w:val="000B3E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D383-148F-476D-9056-E45ECF0F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urist4</dc:creator>
  <cp:lastModifiedBy>ur2</cp:lastModifiedBy>
  <cp:revision>25</cp:revision>
  <cp:lastPrinted>2024-06-13T13:04:00Z</cp:lastPrinted>
  <dcterms:created xsi:type="dcterms:W3CDTF">2024-07-04T06:23:00Z</dcterms:created>
  <dcterms:modified xsi:type="dcterms:W3CDTF">2024-10-21T10:55:00Z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77D419E8B44E4636947559B2971CA8FE_12</vt:lpwstr>
  </property>
</Properties>
</file>