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C5A" w:rsidRPr="007E7C5A" w:rsidRDefault="007E7C5A" w:rsidP="00505FE6">
      <w:pPr>
        <w:spacing w:after="0" w:line="240" w:lineRule="auto"/>
        <w:ind w:left="5954"/>
        <w:jc w:val="both"/>
        <w:rPr>
          <w:rFonts w:ascii="Times New Roman" w:hAnsi="Times New Roman"/>
          <w:b/>
          <w:sz w:val="26"/>
          <w:szCs w:val="26"/>
        </w:rPr>
      </w:pPr>
      <w:r w:rsidRPr="007E7C5A">
        <w:rPr>
          <w:rFonts w:ascii="Times New Roman" w:hAnsi="Times New Roman"/>
          <w:b/>
          <w:sz w:val="26"/>
          <w:szCs w:val="26"/>
        </w:rPr>
        <w:t>Приложение № 16</w:t>
      </w:r>
    </w:p>
    <w:p w:rsidR="007E7C5A" w:rsidRDefault="007E7C5A" w:rsidP="00505FE6">
      <w:pPr>
        <w:spacing w:after="0" w:line="240" w:lineRule="auto"/>
        <w:ind w:left="5954"/>
        <w:jc w:val="both"/>
        <w:rPr>
          <w:rFonts w:ascii="Times New Roman" w:hAnsi="Times New Roman"/>
          <w:sz w:val="26"/>
          <w:szCs w:val="26"/>
        </w:rPr>
      </w:pPr>
    </w:p>
    <w:p w:rsidR="00505FE6" w:rsidRDefault="00505FE6" w:rsidP="00505FE6">
      <w:pPr>
        <w:spacing w:after="0" w:line="240" w:lineRule="auto"/>
        <w:ind w:left="59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Утвержден:</w:t>
      </w:r>
    </w:p>
    <w:p w:rsidR="007E7C5A" w:rsidRDefault="00505FE6" w:rsidP="00505FE6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Постановлением  Администрации </w:t>
      </w:r>
    </w:p>
    <w:p w:rsidR="00505FE6" w:rsidRDefault="00505FE6" w:rsidP="00505FE6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ГО «город Дербент»</w:t>
      </w:r>
    </w:p>
    <w:p w:rsidR="00505FE6" w:rsidRDefault="00505FE6" w:rsidP="00505FE6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от «____»_________20___г. №______</w:t>
      </w:r>
    </w:p>
    <w:p w:rsidR="00505FE6" w:rsidRDefault="00505FE6" w:rsidP="00505FE6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</w:p>
    <w:p w:rsidR="009A2229" w:rsidRPr="009A2229" w:rsidRDefault="009A2229" w:rsidP="009A22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2229" w:rsidRPr="009A2229" w:rsidRDefault="009A2229" w:rsidP="009A22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2229" w:rsidRPr="009A2229" w:rsidRDefault="009A2229" w:rsidP="009A222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1" w:name="OLE_LINK5"/>
      <w:bookmarkStart w:id="2" w:name="OLE_LINK6"/>
      <w:r w:rsidRPr="009A2229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9A2229" w:rsidRPr="009A2229" w:rsidRDefault="009A2229" w:rsidP="009A22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2229" w:rsidRPr="00044925" w:rsidRDefault="009A2229" w:rsidP="009A2229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44925">
        <w:rPr>
          <w:rFonts w:ascii="Times New Roman" w:hAnsi="Times New Roman"/>
          <w:b/>
          <w:sz w:val="26"/>
          <w:szCs w:val="26"/>
        </w:rPr>
        <w:t xml:space="preserve">Администрации </w:t>
      </w:r>
      <w:r w:rsidR="00505FE6">
        <w:rPr>
          <w:rFonts w:ascii="Times New Roman" w:hAnsi="Times New Roman"/>
          <w:b/>
          <w:sz w:val="26"/>
          <w:szCs w:val="26"/>
        </w:rPr>
        <w:t>ГО «город Дербент»</w:t>
      </w:r>
    </w:p>
    <w:bookmarkEnd w:id="1"/>
    <w:bookmarkEnd w:id="2"/>
    <w:p w:rsidR="009A2229" w:rsidRPr="009A2229" w:rsidRDefault="009A2229" w:rsidP="009A22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A2229">
        <w:rPr>
          <w:rFonts w:ascii="Times New Roman" w:hAnsi="Times New Roman"/>
          <w:b/>
          <w:sz w:val="24"/>
          <w:szCs w:val="24"/>
        </w:rPr>
        <w:t>По предоставлению муниципальной услуги «</w:t>
      </w:r>
      <w:r w:rsidR="0093633D" w:rsidRPr="0093633D">
        <w:rPr>
          <w:rFonts w:ascii="Times New Roman" w:hAnsi="Times New Roman"/>
          <w:b/>
          <w:sz w:val="24"/>
          <w:szCs w:val="24"/>
        </w:rPr>
        <w:t>Обеспечение временного устройства несовершеннолетних, находящихся в трудной жизненной ситуации</w:t>
      </w:r>
      <w:r w:rsidRPr="009A2229">
        <w:rPr>
          <w:rFonts w:ascii="Times New Roman" w:hAnsi="Times New Roman"/>
          <w:b/>
          <w:sz w:val="24"/>
          <w:szCs w:val="24"/>
        </w:rPr>
        <w:t>»</w:t>
      </w:r>
    </w:p>
    <w:p w:rsidR="009A2229" w:rsidRPr="009A2229" w:rsidRDefault="009A2229" w:rsidP="003240F7">
      <w:pPr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484"/>
      </w:tblGrid>
      <w:tr w:rsidR="00DB5207" w:rsidRPr="009A2229" w:rsidTr="00913C7F">
        <w:tc>
          <w:tcPr>
            <w:tcW w:w="0" w:type="auto"/>
            <w:gridSpan w:val="2"/>
          </w:tcPr>
          <w:p w:rsidR="00DB5207" w:rsidRPr="009A2229" w:rsidRDefault="00DB5207" w:rsidP="00DB52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229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DB5207" w:rsidRPr="009A2229" w:rsidTr="00913C7F">
        <w:tc>
          <w:tcPr>
            <w:tcW w:w="0" w:type="auto"/>
          </w:tcPr>
          <w:p w:rsidR="00DB5207" w:rsidRPr="009A2229" w:rsidRDefault="00DB5207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B5207" w:rsidRPr="009A2229" w:rsidRDefault="00DB5207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0E1" w:rsidRPr="009A2229" w:rsidTr="00913C7F">
        <w:tc>
          <w:tcPr>
            <w:tcW w:w="0" w:type="auto"/>
          </w:tcPr>
          <w:p w:rsidR="009C30E1" w:rsidRPr="009A2229" w:rsidRDefault="009C30E1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9C30E1" w:rsidRPr="009A2229" w:rsidRDefault="009C30E1" w:rsidP="009C30E1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93633D" w:rsidRPr="0093633D">
              <w:rPr>
                <w:rFonts w:ascii="Times New Roman" w:hAnsi="Times New Roman"/>
                <w:i/>
                <w:sz w:val="24"/>
                <w:szCs w:val="24"/>
              </w:rPr>
              <w:t>Обеспечение временного устройства несовершеннолетних, находящихся в трудной жизненной ситуации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9C30E1" w:rsidRPr="009A2229" w:rsidTr="00913C7F">
        <w:tc>
          <w:tcPr>
            <w:tcW w:w="0" w:type="auto"/>
          </w:tcPr>
          <w:p w:rsidR="009C30E1" w:rsidRPr="009A2229" w:rsidRDefault="009C30E1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9C30E1" w:rsidRPr="009A2229" w:rsidRDefault="009C30E1" w:rsidP="00505FE6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>отдел опеки</w:t>
            </w:r>
            <w:r w:rsidR="00505FE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 xml:space="preserve"> попечительства </w:t>
            </w:r>
            <w:r w:rsidR="00505FE6">
              <w:rPr>
                <w:rFonts w:ascii="Times New Roman" w:hAnsi="Times New Roman"/>
                <w:i/>
                <w:sz w:val="24"/>
                <w:szCs w:val="24"/>
              </w:rPr>
              <w:t xml:space="preserve">и делам несовершеннолетних 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505FE6">
              <w:rPr>
                <w:rFonts w:ascii="Times New Roman" w:hAnsi="Times New Roman"/>
                <w:i/>
                <w:sz w:val="24"/>
                <w:szCs w:val="24"/>
              </w:rPr>
              <w:t xml:space="preserve">ГО «город Дербент» </w:t>
            </w:r>
            <w:r w:rsidR="00290FF6" w:rsidRPr="009A2229">
              <w:rPr>
                <w:rFonts w:ascii="Times New Roman" w:hAnsi="Times New Roman"/>
                <w:i/>
                <w:sz w:val="24"/>
                <w:szCs w:val="24"/>
              </w:rPr>
              <w:t>Республики Дагестан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9C30E1" w:rsidRPr="009A2229" w:rsidTr="00913C7F">
        <w:tc>
          <w:tcPr>
            <w:tcW w:w="0" w:type="auto"/>
          </w:tcPr>
          <w:p w:rsidR="009C30E1" w:rsidRPr="009A2229" w:rsidRDefault="009C30E1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9C30E1" w:rsidRPr="009A2229" w:rsidRDefault="009C30E1" w:rsidP="00290FF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43398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C30E1" w:rsidRPr="009A2229" w:rsidTr="00913C7F">
        <w:tc>
          <w:tcPr>
            <w:tcW w:w="0" w:type="auto"/>
          </w:tcPr>
          <w:p w:rsidR="009C30E1" w:rsidRPr="009A2229" w:rsidRDefault="009C30E1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30E1" w:rsidRPr="009A2229" w:rsidRDefault="009C30E1" w:rsidP="00505F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В качестве заявителей, имеющих право на получение Муниципальной услуги</w:t>
            </w:r>
            <w:r w:rsidR="00EE7F14">
              <w:rPr>
                <w:rFonts w:ascii="Times New Roman" w:hAnsi="Times New Roman"/>
                <w:sz w:val="24"/>
                <w:szCs w:val="24"/>
              </w:rPr>
              <w:t>,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могут выступать</w:t>
            </w:r>
            <w:r w:rsidR="003C027E">
              <w:rPr>
                <w:rFonts w:ascii="Times New Roman" w:hAnsi="Times New Roman"/>
                <w:sz w:val="24"/>
                <w:szCs w:val="24"/>
              </w:rPr>
              <w:t xml:space="preserve"> граждане Российской Федерации, </w:t>
            </w:r>
            <w:r w:rsidR="0093633D">
              <w:rPr>
                <w:rFonts w:ascii="Times New Roman" w:hAnsi="Times New Roman"/>
                <w:sz w:val="24"/>
                <w:szCs w:val="24"/>
              </w:rPr>
              <w:t>проживающие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на территории </w:t>
            </w:r>
            <w:r w:rsidR="00505FE6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3C027E">
              <w:rPr>
                <w:rFonts w:ascii="Times New Roman" w:hAnsi="Times New Roman"/>
                <w:sz w:val="24"/>
                <w:szCs w:val="24"/>
              </w:rPr>
              <w:t>,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633D">
              <w:rPr>
                <w:rFonts w:ascii="Times New Roman" w:hAnsi="Times New Roman"/>
                <w:sz w:val="24"/>
                <w:szCs w:val="24"/>
              </w:rPr>
              <w:t xml:space="preserve">находящиеся в трудной жизненной ситуации и желающие временно устроить  ребенка (детей) в социальные учреждения, </w:t>
            </w:r>
            <w:r w:rsidR="0093633D" w:rsidRPr="0093633D">
              <w:rPr>
                <w:rFonts w:ascii="Times New Roman" w:hAnsi="Times New Roman"/>
                <w:sz w:val="24"/>
                <w:szCs w:val="24"/>
              </w:rPr>
              <w:t>а также иностранные граждане и лица без гражданства, постоянно проживающие на территории РФ.</w:t>
            </w:r>
            <w:r w:rsidR="009363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30E1" w:rsidRPr="009A2229" w:rsidTr="00913C7F">
        <w:tc>
          <w:tcPr>
            <w:tcW w:w="0" w:type="auto"/>
          </w:tcPr>
          <w:p w:rsidR="009C30E1" w:rsidRPr="009A2229" w:rsidRDefault="00E70A0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9C30E1" w:rsidRPr="009A2229" w:rsidRDefault="009C30E1" w:rsidP="008276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Требования к порядку информирования о порядке предоставления Муниципальной услуги.</w:t>
            </w:r>
          </w:p>
        </w:tc>
      </w:tr>
      <w:tr w:rsidR="00D954DF" w:rsidRPr="009A2229" w:rsidTr="00913C7F">
        <w:tc>
          <w:tcPr>
            <w:tcW w:w="0" w:type="auto"/>
          </w:tcPr>
          <w:p w:rsidR="00D954DF" w:rsidRPr="009A2229" w:rsidRDefault="00D954D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0" w:type="auto"/>
          </w:tcPr>
          <w:p w:rsidR="00D954DF" w:rsidRPr="009A2229" w:rsidRDefault="003C7E8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графике работы отдела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2BEB">
              <w:rPr>
                <w:rFonts w:ascii="Times New Roman" w:hAnsi="Times New Roman"/>
                <w:sz w:val="24"/>
                <w:szCs w:val="24"/>
              </w:rPr>
              <w:t>Кировского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района г.</w:t>
            </w:r>
            <w:r w:rsidR="00EE7F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Махачкалы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выдается:</w:t>
            </w:r>
          </w:p>
        </w:tc>
      </w:tr>
      <w:tr w:rsidR="00D954DF" w:rsidRPr="009A2229" w:rsidTr="00913C7F">
        <w:tc>
          <w:tcPr>
            <w:tcW w:w="0" w:type="auto"/>
          </w:tcPr>
          <w:p w:rsidR="00D954DF" w:rsidRPr="009A2229" w:rsidRDefault="00D954DF" w:rsidP="00530F45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54DF" w:rsidRPr="009A2229" w:rsidRDefault="00D954D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D954DF" w:rsidRPr="009A2229" w:rsidTr="00913C7F">
        <w:tc>
          <w:tcPr>
            <w:tcW w:w="0" w:type="auto"/>
          </w:tcPr>
          <w:p w:rsidR="00D954DF" w:rsidRPr="009A2229" w:rsidRDefault="00D954DF" w:rsidP="00530F45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D954DF" w:rsidRPr="003C7E8F" w:rsidRDefault="00D954DF" w:rsidP="003C7E8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посредством размещения информации на интернет-сайте </w:t>
            </w:r>
            <w:hyperlink r:id="rId8" w:history="1">
              <w:r w:rsidR="00505FE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Gosuslugi</w:t>
              </w:r>
              <w:r w:rsidR="00505FE6" w:rsidRPr="00426C88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505FE6" w:rsidRPr="00426C88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954DF" w:rsidRPr="009A2229" w:rsidTr="00913C7F">
        <w:tc>
          <w:tcPr>
            <w:tcW w:w="0" w:type="auto"/>
          </w:tcPr>
          <w:p w:rsidR="00D954DF" w:rsidRPr="009A2229" w:rsidRDefault="00D954D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54DF" w:rsidRPr="009A2229" w:rsidRDefault="00D954D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2046" w:rsidRDefault="003C7E8F" w:rsidP="00505F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непосредственно в отделе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5FE6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BD5877" w:rsidRDefault="003C7E8F" w:rsidP="00530F45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D954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505F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Информирование о ходе предоставления Муниципальной услуги осуществляется специалистами отдела Администрации </w:t>
            </w:r>
            <w:r w:rsidR="00505FE6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, предоставляю</w:t>
            </w:r>
            <w:r>
              <w:rPr>
                <w:rFonts w:ascii="Times New Roman" w:hAnsi="Times New Roman"/>
                <w:sz w:val="24"/>
                <w:szCs w:val="24"/>
              </w:rPr>
              <w:t>щего М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униципальную услугу при личном контакте с заявителями, с использованием средств Интернет, почтовой, телефонной связи, посредством электронной почты.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2E717B" w:rsidRPr="009A2229" w:rsidTr="00913C7F">
        <w:tc>
          <w:tcPr>
            <w:tcW w:w="0" w:type="auto"/>
          </w:tcPr>
          <w:p w:rsidR="002E717B" w:rsidRPr="009A2229" w:rsidRDefault="002E717B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717B" w:rsidRPr="003C2046" w:rsidRDefault="002E717B" w:rsidP="00E13D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Местонахождение и график работы отдела </w:t>
            </w:r>
            <w:r w:rsidR="005C03D6" w:rsidRPr="003C2046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5C03D6">
              <w:rPr>
                <w:rFonts w:ascii="Times New Roman" w:hAnsi="Times New Roman"/>
                <w:sz w:val="24"/>
                <w:szCs w:val="24"/>
              </w:rPr>
              <w:t xml:space="preserve"> ГО «город Дербент», предоставляющего М</w:t>
            </w:r>
            <w:r w:rsidR="005C03D6" w:rsidRPr="003C2046">
              <w:rPr>
                <w:rFonts w:ascii="Times New Roman" w:hAnsi="Times New Roman"/>
                <w:sz w:val="24"/>
                <w:szCs w:val="24"/>
              </w:rPr>
              <w:t>у</w:t>
            </w:r>
            <w:r w:rsidR="005C03D6">
              <w:rPr>
                <w:rFonts w:ascii="Times New Roman" w:hAnsi="Times New Roman"/>
                <w:sz w:val="24"/>
                <w:szCs w:val="24"/>
              </w:rPr>
              <w:t>ниципальную услугу – ул. Э.Пашабекова</w:t>
            </w:r>
            <w:r w:rsidR="005C03D6" w:rsidRPr="003C2046">
              <w:rPr>
                <w:rFonts w:ascii="Times New Roman" w:hAnsi="Times New Roman"/>
                <w:sz w:val="24"/>
                <w:szCs w:val="24"/>
              </w:rPr>
              <w:t>,</w:t>
            </w:r>
            <w:r w:rsidR="005C03D6">
              <w:rPr>
                <w:rFonts w:ascii="Times New Roman" w:hAnsi="Times New Roman"/>
                <w:sz w:val="24"/>
                <w:szCs w:val="24"/>
              </w:rPr>
              <w:t>6</w:t>
            </w:r>
            <w:r w:rsidR="005C03D6" w:rsidRPr="003C2046">
              <w:rPr>
                <w:rFonts w:ascii="Times New Roman" w:hAnsi="Times New Roman"/>
                <w:sz w:val="24"/>
                <w:szCs w:val="24"/>
              </w:rPr>
              <w:t>, г.</w:t>
            </w:r>
            <w:r w:rsidR="005C03D6">
              <w:rPr>
                <w:rFonts w:ascii="Times New Roman" w:hAnsi="Times New Roman"/>
                <w:sz w:val="24"/>
                <w:szCs w:val="24"/>
              </w:rPr>
              <w:t xml:space="preserve"> Дербент, Республика Дагестан, 3686</w:t>
            </w:r>
            <w:r w:rsidR="005C03D6" w:rsidRPr="003C2046">
              <w:rPr>
                <w:rFonts w:ascii="Times New Roman" w:hAnsi="Times New Roman"/>
                <w:sz w:val="24"/>
                <w:szCs w:val="24"/>
              </w:rPr>
              <w:t>0</w:t>
            </w:r>
            <w:r w:rsidR="005C03D6">
              <w:rPr>
                <w:rFonts w:ascii="Times New Roman" w:hAnsi="Times New Roman"/>
                <w:sz w:val="24"/>
                <w:szCs w:val="24"/>
              </w:rPr>
              <w:t>0</w:t>
            </w:r>
            <w:r w:rsidR="005C03D6"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E717B" w:rsidRPr="009A2229" w:rsidTr="00913C7F">
        <w:tc>
          <w:tcPr>
            <w:tcW w:w="0" w:type="auto"/>
          </w:tcPr>
          <w:p w:rsidR="002E717B" w:rsidRPr="009A2229" w:rsidRDefault="002E717B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717B" w:rsidRPr="003C2046" w:rsidRDefault="002E717B" w:rsidP="00E13D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График работы: Пн – Пт с 9.00 до 18.00, перерыв с 13.00 до 14.00.</w:t>
            </w:r>
          </w:p>
        </w:tc>
      </w:tr>
      <w:tr w:rsidR="002E717B" w:rsidRPr="009A2229" w:rsidTr="00913C7F">
        <w:tc>
          <w:tcPr>
            <w:tcW w:w="0" w:type="auto"/>
          </w:tcPr>
          <w:p w:rsidR="002E717B" w:rsidRPr="009A2229" w:rsidRDefault="002E717B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717B" w:rsidRPr="003C2046" w:rsidRDefault="002E717B" w:rsidP="00E13D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осуществляется в соответствии со следующим графиком:</w:t>
            </w:r>
          </w:p>
        </w:tc>
      </w:tr>
      <w:tr w:rsidR="002E717B" w:rsidRPr="009A2229" w:rsidTr="00913C7F">
        <w:trPr>
          <w:trHeight w:val="274"/>
        </w:trPr>
        <w:tc>
          <w:tcPr>
            <w:tcW w:w="0" w:type="auto"/>
          </w:tcPr>
          <w:p w:rsidR="002E717B" w:rsidRPr="009A2229" w:rsidRDefault="002E717B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717B" w:rsidRPr="003C2046" w:rsidRDefault="005C03D6" w:rsidP="007C2112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– с 9</w:t>
            </w:r>
            <w:r w:rsidR="007C2112">
              <w:rPr>
                <w:rFonts w:ascii="Times New Roman" w:hAnsi="Times New Roman"/>
                <w:sz w:val="24"/>
                <w:szCs w:val="24"/>
              </w:rPr>
              <w:t>.00 до 17</w:t>
            </w:r>
            <w:r w:rsidR="002E717B" w:rsidRPr="003C2046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перерыв с 13.00 до 14.00.</w:t>
            </w:r>
          </w:p>
        </w:tc>
      </w:tr>
      <w:tr w:rsidR="002E717B" w:rsidRPr="009A2229" w:rsidTr="00913C7F">
        <w:tc>
          <w:tcPr>
            <w:tcW w:w="0" w:type="auto"/>
          </w:tcPr>
          <w:p w:rsidR="002E717B" w:rsidRPr="009A2229" w:rsidRDefault="002E717B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717B" w:rsidRPr="003C2046" w:rsidRDefault="005C03D6" w:rsidP="002E717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с 9</w:t>
            </w:r>
            <w:r w:rsidR="002E717B" w:rsidRPr="003C2046">
              <w:rPr>
                <w:rFonts w:ascii="Times New Roman" w:hAnsi="Times New Roman"/>
                <w:sz w:val="24"/>
                <w:szCs w:val="24"/>
              </w:rPr>
              <w:t>.00 до 17.00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перерыв с 13.00 до 14.00.</w:t>
            </w:r>
          </w:p>
        </w:tc>
      </w:tr>
      <w:tr w:rsidR="002E717B" w:rsidRPr="009A2229" w:rsidTr="00913C7F">
        <w:tc>
          <w:tcPr>
            <w:tcW w:w="0" w:type="auto"/>
          </w:tcPr>
          <w:p w:rsidR="002E717B" w:rsidRPr="009A2229" w:rsidRDefault="002E717B" w:rsidP="00530F4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0" w:type="auto"/>
          </w:tcPr>
          <w:p w:rsidR="002E717B" w:rsidRPr="003C2046" w:rsidRDefault="005C03D6" w:rsidP="00E13D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Тел.:(87240)4-60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 факс:(872</w:t>
            </w:r>
            <w:r w:rsidRPr="009B284F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)4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E-mail: </w:t>
            </w:r>
            <w:hyperlink r:id="rId9" w:history="1"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ooip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05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@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31AC8" w:rsidRPr="009A2229" w:rsidTr="00913C7F">
        <w:tc>
          <w:tcPr>
            <w:tcW w:w="0" w:type="auto"/>
          </w:tcPr>
          <w:p w:rsidR="00931AC8" w:rsidRPr="009A2229" w:rsidRDefault="00931AC8" w:rsidP="00530F4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0" w:type="auto"/>
          </w:tcPr>
          <w:p w:rsidR="00931AC8" w:rsidRPr="00CB6B08" w:rsidRDefault="00931AC8" w:rsidP="001810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официального сайта органа, предоставляющего услугу- </w:t>
            </w:r>
            <w:hyperlink r:id="rId10" w:history="1">
              <w:r w:rsidR="005C03D6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5C03D6"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5C03D6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derbent</w:t>
              </w:r>
              <w:r w:rsidR="005C03D6"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5C03D6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3C7E8F" w:rsidRPr="009A2229" w:rsidRDefault="00AC06C9" w:rsidP="009A222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</w:t>
            </w:r>
            <w:r>
              <w:rPr>
                <w:rFonts w:ascii="Times New Roman" w:hAnsi="Times New Roman"/>
                <w:sz w:val="24"/>
                <w:szCs w:val="24"/>
              </w:rPr>
              <w:t>и - (</w:t>
            </w:r>
            <w:hyperlink r:id="rId11" w:history="1">
              <w:r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r w:rsidR="00BD5877"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3" w:name="OLE_LINK11"/>
            <w:bookmarkStart w:id="4" w:name="OLE_LINK12"/>
            <w:bookmarkStart w:id="5" w:name="OLE_LINK14"/>
            <w:r w:rsidR="003C0221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BD5877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3C0221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D5877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3C0221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  <w:bookmarkEnd w:id="4"/>
            <w:bookmarkEnd w:id="5"/>
            <w:r w:rsidR="00BD5877" w:rsidRPr="00192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/>
                <w:sz w:val="24"/>
                <w:szCs w:val="24"/>
              </w:rPr>
              <w:t>слуги в электронном виде будет осуществлять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ся согласно распоряжению Правительства Российской Федерации от 17.12.2009 №1993-р «о первоочередных государст</w:t>
            </w:r>
            <w:r>
              <w:rPr>
                <w:rFonts w:ascii="Times New Roman" w:hAnsi="Times New Roman"/>
                <w:sz w:val="24"/>
                <w:szCs w:val="24"/>
              </w:rPr>
              <w:t>венных и муниципальных услугах»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и оказываться согласно этапам перевода их предоставления в электронном виде.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  <w:gridSpan w:val="2"/>
          </w:tcPr>
          <w:p w:rsidR="003C7E8F" w:rsidRPr="009A2229" w:rsidRDefault="003C7E8F" w:rsidP="000E01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229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93633D" w:rsidRPr="0093633D">
              <w:rPr>
                <w:rFonts w:ascii="Times New Roman" w:hAnsi="Times New Roman"/>
                <w:i/>
                <w:sz w:val="24"/>
                <w:szCs w:val="24"/>
              </w:rPr>
              <w:t>Обеспечение временного устройства несовершеннолетних, находящихся в трудной жизненной ситуации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 xml:space="preserve">».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3C7E8F" w:rsidRPr="003C027E" w:rsidRDefault="003C7E8F" w:rsidP="005C03D6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>отдел опеки</w:t>
            </w:r>
            <w:r w:rsidR="005C03D6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 xml:space="preserve">попечительства </w:t>
            </w:r>
            <w:r w:rsidR="005C03D6">
              <w:rPr>
                <w:rFonts w:ascii="Times New Roman" w:hAnsi="Times New Roman"/>
                <w:i/>
                <w:sz w:val="24"/>
                <w:szCs w:val="24"/>
              </w:rPr>
              <w:t xml:space="preserve">и делам несовершеннолетних 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5C03D6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 xml:space="preserve"> Республики Дагестан (далее отдел).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Органы и организации, участвующие в предоставлении услуги, обращение в которые необходимо для предоставления услуги: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5C03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ЗАГСа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7C74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5C03D6">
              <w:rPr>
                <w:rFonts w:ascii="Times New Roman" w:hAnsi="Times New Roman"/>
                <w:sz w:val="24"/>
                <w:szCs w:val="24"/>
              </w:rPr>
              <w:t>Дербента;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7E7C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ОМСУ, ЖЭ</w:t>
            </w:r>
            <w:r w:rsidR="007E7C5A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</w:t>
            </w:r>
            <w:r w:rsidRPr="003C027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частной формы собственности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и др.</w:t>
            </w:r>
            <w:r w:rsidRPr="003C027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;</w:t>
            </w:r>
          </w:p>
        </w:tc>
      </w:tr>
      <w:tr w:rsidR="0093633D" w:rsidRPr="009A2229" w:rsidTr="00913C7F">
        <w:tc>
          <w:tcPr>
            <w:tcW w:w="0" w:type="auto"/>
          </w:tcPr>
          <w:p w:rsidR="0093633D" w:rsidRPr="003C027E" w:rsidRDefault="0093633D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3633D" w:rsidRPr="003C027E" w:rsidRDefault="0093633D" w:rsidP="003C027E">
            <w:pPr>
              <w:pStyle w:val="a3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Медицинские учреждения;</w:t>
            </w:r>
          </w:p>
        </w:tc>
      </w:tr>
      <w:tr w:rsidR="0093633D" w:rsidRPr="009A2229" w:rsidTr="00913C7F">
        <w:tc>
          <w:tcPr>
            <w:tcW w:w="0" w:type="auto"/>
          </w:tcPr>
          <w:p w:rsidR="0093633D" w:rsidRPr="003C027E" w:rsidRDefault="0093633D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3633D" w:rsidRDefault="0093633D" w:rsidP="003C027E">
            <w:pPr>
              <w:pStyle w:val="a3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Центр занятости населения;</w:t>
            </w:r>
          </w:p>
        </w:tc>
      </w:tr>
      <w:tr w:rsidR="0093633D" w:rsidRPr="009A2229" w:rsidTr="00913C7F">
        <w:tc>
          <w:tcPr>
            <w:tcW w:w="0" w:type="auto"/>
          </w:tcPr>
          <w:p w:rsidR="0093633D" w:rsidRPr="003C027E" w:rsidRDefault="0093633D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3633D" w:rsidRDefault="0093633D" w:rsidP="003C027E">
            <w:pPr>
              <w:pStyle w:val="a3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УФСИН;</w:t>
            </w:r>
          </w:p>
        </w:tc>
      </w:tr>
      <w:tr w:rsidR="0093633D" w:rsidRPr="009A2229" w:rsidTr="00913C7F">
        <w:tc>
          <w:tcPr>
            <w:tcW w:w="0" w:type="auto"/>
          </w:tcPr>
          <w:p w:rsidR="0093633D" w:rsidRPr="003C027E" w:rsidRDefault="0093633D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3633D" w:rsidRDefault="0093633D" w:rsidP="003C027E">
            <w:pPr>
              <w:pStyle w:val="a3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МВД.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9363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Принятие решения о </w:t>
            </w:r>
            <w:r w:rsidR="0093633D">
              <w:rPr>
                <w:rFonts w:ascii="Times New Roman" w:hAnsi="Times New Roman"/>
                <w:sz w:val="24"/>
                <w:szCs w:val="24"/>
              </w:rPr>
              <w:t>вы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даче </w:t>
            </w:r>
            <w:r w:rsidR="0093633D">
              <w:rPr>
                <w:rFonts w:ascii="Times New Roman" w:hAnsi="Times New Roman"/>
                <w:sz w:val="24"/>
                <w:szCs w:val="24"/>
              </w:rPr>
              <w:t>ходатайства на устройство ребенка (детей) в социальное учреждение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Принятие решения об отказе в выдаче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633D" w:rsidRPr="0093633D">
              <w:rPr>
                <w:rFonts w:ascii="Times New Roman" w:hAnsi="Times New Roman"/>
                <w:sz w:val="24"/>
                <w:szCs w:val="24"/>
              </w:rPr>
              <w:t>ходатайства на устройство ребенка (детей) в социальное учреждение</w:t>
            </w:r>
            <w:r w:rsidR="002706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93633D" w:rsidP="00C80C97">
            <w:pPr>
              <w:pStyle w:val="a3"/>
              <w:ind w:left="39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Ходатайство</w:t>
            </w:r>
            <w:r w:rsidR="003C7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C80C9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 устройстве ребенка (детей) в социальное учреждение;</w:t>
            </w:r>
          </w:p>
        </w:tc>
      </w:tr>
      <w:tr w:rsidR="00C97D81" w:rsidRPr="009A2229" w:rsidTr="00913C7F">
        <w:tc>
          <w:tcPr>
            <w:tcW w:w="0" w:type="auto"/>
          </w:tcPr>
          <w:p w:rsidR="00C97D81" w:rsidRPr="003C027E" w:rsidRDefault="00C97D81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7D81" w:rsidRDefault="00C97D81" w:rsidP="0093633D">
            <w:pPr>
              <w:pStyle w:val="a3"/>
              <w:ind w:left="39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Уведомления</w:t>
            </w:r>
            <w:r w:rsidRPr="00C97D81">
              <w:rPr>
                <w:rFonts w:ascii="Times New Roman" w:hAnsi="Times New Roman"/>
                <w:sz w:val="24"/>
                <w:szCs w:val="24"/>
              </w:rPr>
              <w:t xml:space="preserve"> о направлении ходатайства в Администрацию города о рассмотрении вопроса выдачи путевки ребенку (детям) в школу-интернат для ДС и ДОБПР</w:t>
            </w:r>
            <w:r>
              <w:rPr>
                <w:rFonts w:ascii="Times New Roman" w:hAnsi="Times New Roman"/>
                <w:sz w:val="24"/>
                <w:szCs w:val="24"/>
              </w:rPr>
              <w:t>; ( в случае направления ребенка (детей) в школу-интернат для ДС и ДОБПР)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Уведомления об отказе </w:t>
            </w:r>
            <w:r>
              <w:rPr>
                <w:rFonts w:ascii="Times New Roman" w:hAnsi="Times New Roman"/>
                <w:sz w:val="24"/>
                <w:szCs w:val="24"/>
              </w:rPr>
              <w:t>в предоставлении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Муниципальной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предоставления 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6C13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срок предоставления 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униципальной услуги не должен превышать </w:t>
            </w:r>
            <w:r w:rsidR="006C13B9">
              <w:rPr>
                <w:rFonts w:ascii="Times New Roman" w:hAnsi="Times New Roman"/>
                <w:sz w:val="24"/>
                <w:szCs w:val="24"/>
              </w:rPr>
              <w:t>30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-ти дней с момента обращения заявителя и предоставления необходимых документов. Днем обращения за услугой считается дата принятия заявления с документами, указанными в п.2.6. раздела 2 Административного регламента.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270618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Семейным К</w:t>
            </w:r>
            <w:r w:rsidR="006C13B9">
              <w:rPr>
                <w:rFonts w:ascii="Times New Roman" w:hAnsi="Times New Roman"/>
                <w:sz w:val="24"/>
                <w:szCs w:val="24"/>
              </w:rPr>
              <w:t>одекс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="00CD5CC4" w:rsidRPr="00CD5CC4">
              <w:rPr>
                <w:rFonts w:ascii="Times New Roman" w:hAnsi="Times New Roman"/>
                <w:sz w:val="24"/>
                <w:szCs w:val="24"/>
              </w:rPr>
              <w:t xml:space="preserve"> Российской Фед</w:t>
            </w:r>
            <w:r w:rsidR="00C80C97">
              <w:rPr>
                <w:rFonts w:ascii="Times New Roman" w:hAnsi="Times New Roman"/>
                <w:sz w:val="24"/>
                <w:szCs w:val="24"/>
              </w:rPr>
              <w:t>ерации</w:t>
            </w:r>
            <w:r w:rsidR="00067C74" w:rsidRPr="00067C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270618" w:rsidP="002706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Гражданским</w:t>
            </w:r>
            <w:r w:rsidR="00CD5C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CD5CC4">
              <w:rPr>
                <w:rFonts w:ascii="Times New Roman" w:hAnsi="Times New Roman"/>
                <w:sz w:val="24"/>
                <w:szCs w:val="24"/>
              </w:rPr>
              <w:t>одекс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="00C80C97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</w:t>
            </w:r>
            <w:r w:rsidR="00CD5CC4" w:rsidRPr="00CD5CC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C13B9" w:rsidRPr="009A2229" w:rsidTr="00913C7F">
        <w:tc>
          <w:tcPr>
            <w:tcW w:w="0" w:type="auto"/>
          </w:tcPr>
          <w:p w:rsidR="006C13B9" w:rsidRPr="003C027E" w:rsidRDefault="006C13B9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C13B9" w:rsidRDefault="006C13B9" w:rsidP="00C80C9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3B9">
              <w:rPr>
                <w:rFonts w:ascii="Times New Roman" w:hAnsi="Times New Roman"/>
                <w:sz w:val="24"/>
                <w:szCs w:val="24"/>
              </w:rPr>
              <w:t>Федера</w:t>
            </w:r>
            <w:r w:rsidR="00270618">
              <w:rPr>
                <w:rFonts w:ascii="Times New Roman" w:hAnsi="Times New Roman"/>
                <w:sz w:val="24"/>
                <w:szCs w:val="24"/>
              </w:rPr>
              <w:t>льным законом от 24.07.1998г.</w:t>
            </w:r>
            <w:r w:rsidRPr="006C13B9">
              <w:rPr>
                <w:rFonts w:ascii="Times New Roman" w:hAnsi="Times New Roman"/>
                <w:sz w:val="24"/>
                <w:szCs w:val="24"/>
              </w:rPr>
              <w:t xml:space="preserve"> № 124 «Об основных гарантиях прав ребен</w:t>
            </w:r>
            <w:r w:rsidR="00C80C97">
              <w:rPr>
                <w:rFonts w:ascii="Times New Roman" w:hAnsi="Times New Roman"/>
                <w:sz w:val="24"/>
                <w:szCs w:val="24"/>
              </w:rPr>
              <w:t>ка в Российской Федерации»</w:t>
            </w:r>
            <w:r w:rsidRPr="006C13B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CD5CC4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color w:val="000000"/>
                <w:sz w:val="24"/>
                <w:szCs w:val="24"/>
              </w:rPr>
              <w:t>Федера</w:t>
            </w:r>
            <w:r w:rsidR="00270618">
              <w:rPr>
                <w:rFonts w:ascii="Times New Roman" w:hAnsi="Times New Roman"/>
                <w:color w:val="000000"/>
                <w:sz w:val="24"/>
                <w:szCs w:val="24"/>
              </w:rPr>
              <w:t>льным законом от 27.07.2010г.</w:t>
            </w:r>
            <w:r w:rsidRPr="00612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210 «Об организации предоставления государственных и муниципальных услуг»</w:t>
            </w:r>
            <w:r w:rsidR="00067C74"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CD5CC4" w:rsidP="00C80C9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069B">
              <w:rPr>
                <w:rFonts w:ascii="Times New Roman" w:hAnsi="Times New Roman"/>
                <w:color w:val="000000"/>
                <w:sz w:val="24"/>
                <w:szCs w:val="24"/>
              </w:rPr>
              <w:t>Федера</w:t>
            </w:r>
            <w:r w:rsidR="00270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льным законом от 02.05.2006г. </w:t>
            </w:r>
            <w:r w:rsidRPr="0071069B">
              <w:rPr>
                <w:rFonts w:ascii="Times New Roman" w:hAnsi="Times New Roman"/>
                <w:color w:val="000000"/>
                <w:sz w:val="24"/>
                <w:szCs w:val="24"/>
              </w:rPr>
              <w:t>№ 59 «О порядке рассмотрения обращений</w:t>
            </w:r>
            <w:r w:rsidR="00C80C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граждан Российской Федерации»</w:t>
            </w:r>
            <w:r w:rsidR="00067C74"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EE7F14" w:rsidRPr="009A2229" w:rsidTr="00913C7F">
        <w:tc>
          <w:tcPr>
            <w:tcW w:w="0" w:type="auto"/>
          </w:tcPr>
          <w:p w:rsidR="00EE7F14" w:rsidRPr="003C027E" w:rsidRDefault="00EE7F14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E7F14" w:rsidRPr="0071069B" w:rsidRDefault="00EE7F14" w:rsidP="00C80C9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7F14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 от 27.07.2006</w:t>
            </w:r>
            <w:r w:rsidR="00270618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Pr="00EE7F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80C97">
              <w:rPr>
                <w:rFonts w:ascii="Times New Roman" w:hAnsi="Times New Roman"/>
                <w:color w:val="000000"/>
                <w:sz w:val="24"/>
                <w:szCs w:val="24"/>
              </w:rPr>
              <w:t>№152 «О персональных данных»</w:t>
            </w:r>
            <w:r w:rsidRPr="00EE7F1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48575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Законом Рес</w:t>
            </w:r>
            <w:r w:rsidR="00270618">
              <w:rPr>
                <w:rFonts w:ascii="Times New Roman" w:hAnsi="Times New Roman"/>
                <w:sz w:val="24"/>
                <w:szCs w:val="24"/>
              </w:rPr>
              <w:t>публики Дагестан  от 16.07.2008г.</w:t>
            </w:r>
            <w:r w:rsidR="0048575F" w:rsidRPr="0048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575F" w:rsidRPr="003C027E">
              <w:rPr>
                <w:rFonts w:ascii="Times New Roman" w:hAnsi="Times New Roman"/>
                <w:sz w:val="24"/>
                <w:szCs w:val="24"/>
              </w:rPr>
              <w:t xml:space="preserve">№35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 по опеке и попе</w:t>
            </w:r>
            <w:r w:rsidR="00C80C97">
              <w:rPr>
                <w:rFonts w:ascii="Times New Roman" w:hAnsi="Times New Roman"/>
                <w:sz w:val="24"/>
                <w:szCs w:val="24"/>
              </w:rPr>
              <w:t>чительству»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необходимых для получения Муниципальной услуги: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3C7E8F" w:rsidRPr="003C027E" w:rsidRDefault="003C7E8F" w:rsidP="006C13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заявление (согласие) обоих родителей</w:t>
            </w:r>
            <w:r w:rsidR="00F32B44">
              <w:rPr>
                <w:rFonts w:ascii="Times New Roman" w:hAnsi="Times New Roman"/>
                <w:sz w:val="24"/>
                <w:szCs w:val="24"/>
              </w:rPr>
              <w:t xml:space="preserve"> (опекунов (попечителей), приемных родителей)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с указанием причины </w:t>
            </w:r>
            <w:r w:rsidR="006C13B9">
              <w:rPr>
                <w:rFonts w:ascii="Times New Roman" w:hAnsi="Times New Roman"/>
                <w:sz w:val="24"/>
                <w:szCs w:val="24"/>
              </w:rPr>
              <w:t>временного устройства ребенка (детей) в социальное учреждение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; (Прил.№3, № </w:t>
            </w:r>
            <w:r w:rsidR="00252BD9">
              <w:rPr>
                <w:rFonts w:ascii="Times New Roman" w:hAnsi="Times New Roman"/>
                <w:sz w:val="24"/>
                <w:szCs w:val="24"/>
              </w:rPr>
              <w:t>4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3C7E8F" w:rsidRPr="003C027E" w:rsidRDefault="003C7E8F" w:rsidP="00252B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заявление – согласие ребенка старше 1</w:t>
            </w:r>
            <w:r w:rsidR="006C13B9">
              <w:rPr>
                <w:rFonts w:ascii="Times New Roman" w:hAnsi="Times New Roman"/>
                <w:sz w:val="24"/>
                <w:szCs w:val="24"/>
              </w:rPr>
              <w:t>0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лет; (Прил.№5)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3C7E8F" w:rsidRPr="003C027E" w:rsidRDefault="00EE7F14" w:rsidP="00F32B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паспортов</w:t>
            </w:r>
            <w:r w:rsidR="003C7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>родителей</w:t>
            </w:r>
            <w:r w:rsidR="00F32B44">
              <w:rPr>
                <w:rFonts w:ascii="Times New Roman" w:hAnsi="Times New Roman"/>
                <w:sz w:val="24"/>
                <w:szCs w:val="24"/>
              </w:rPr>
              <w:t xml:space="preserve"> (опекунов (попечителей), приемных родителей)</w:t>
            </w:r>
            <w:r w:rsidR="006C13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13B9" w:rsidRPr="006C13B9">
              <w:rPr>
                <w:rFonts w:ascii="Times New Roman" w:hAnsi="Times New Roman"/>
                <w:sz w:val="24"/>
                <w:szCs w:val="24"/>
              </w:rPr>
              <w:t>либо иного документа, удостоверяющего личность</w:t>
            </w:r>
            <w:r w:rsidR="003C7E8F">
              <w:rPr>
                <w:rFonts w:ascii="Times New Roman" w:hAnsi="Times New Roman"/>
                <w:sz w:val="24"/>
                <w:szCs w:val="24"/>
              </w:rPr>
              <w:t>;</w:t>
            </w:r>
            <w:r w:rsidR="003C7E8F"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 копия либо нотариально заверенная копия)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</w:tcPr>
          <w:p w:rsidR="003C7E8F" w:rsidRPr="003C027E" w:rsidRDefault="006C13B9" w:rsidP="00530F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свидетельства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о рождении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несовершеннолетних (при наличии паспорт);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 копия либо нотариально заверенная копия)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</w:tcPr>
          <w:p w:rsidR="003C7E8F" w:rsidRPr="003C027E" w:rsidRDefault="006C13B9" w:rsidP="006C13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справка с м</w:t>
            </w:r>
            <w:r>
              <w:rPr>
                <w:rFonts w:ascii="Times New Roman" w:hAnsi="Times New Roman"/>
                <w:sz w:val="24"/>
                <w:szCs w:val="24"/>
              </w:rPr>
              <w:t>еста жительства о составе семьи;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0" w:type="auto"/>
          </w:tcPr>
          <w:p w:rsidR="003C7E8F" w:rsidRPr="003C027E" w:rsidRDefault="006C13B9" w:rsidP="00B360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в случае отсутствия попечения н</w:t>
            </w:r>
            <w:r w:rsidR="00B3609E">
              <w:rPr>
                <w:rFonts w:ascii="Times New Roman" w:hAnsi="Times New Roman"/>
                <w:sz w:val="24"/>
                <w:szCs w:val="24"/>
              </w:rPr>
              <w:t xml:space="preserve">ад ребенком одного из родителей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необходимо представить соответствующий документ: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F32B44" w:rsidRDefault="00F32B44" w:rsidP="00F32B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3C7E8F" w:rsidRPr="003C027E" w:rsidRDefault="00EE7F14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свидетельства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 xml:space="preserve"> о смерти;</w:t>
            </w:r>
            <w:r w:rsidR="003C7E8F"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 копия либо нотариально заверенная копия)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F32B44" w:rsidRDefault="00F32B44" w:rsidP="00F32B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F32B44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F32B4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3C7E8F" w:rsidRPr="003C027E" w:rsidRDefault="00E97CC2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>решение суда о лишении родительских прав;</w:t>
            </w:r>
            <w:r w:rsidR="003C7E8F"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</w:t>
            </w:r>
            <w:r w:rsidR="003C7E8F">
              <w:rPr>
                <w:rFonts w:ascii="Times New Roman" w:hAnsi="Times New Roman"/>
                <w:sz w:val="24"/>
                <w:szCs w:val="24"/>
              </w:rPr>
              <w:t>ли</w:t>
            </w:r>
            <w:r w:rsidR="003C7E8F" w:rsidRPr="003C2046">
              <w:rPr>
                <w:rFonts w:ascii="Times New Roman" w:hAnsi="Times New Roman"/>
                <w:sz w:val="24"/>
                <w:szCs w:val="24"/>
              </w:rPr>
              <w:t xml:space="preserve"> заверенная копия)</w:t>
            </w:r>
          </w:p>
        </w:tc>
      </w:tr>
      <w:tr w:rsidR="00F32B44" w:rsidRPr="009A2229" w:rsidTr="00913C7F">
        <w:tc>
          <w:tcPr>
            <w:tcW w:w="0" w:type="auto"/>
          </w:tcPr>
          <w:p w:rsidR="00F32B44" w:rsidRDefault="00F32B44" w:rsidP="00F32B44">
            <w:pPr>
              <w:tabs>
                <w:tab w:val="left" w:pos="284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AB594E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AB59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2B44" w:rsidRPr="003C027E" w:rsidRDefault="00E97CC2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решения</w:t>
            </w:r>
            <w:r w:rsidR="00F32B44" w:rsidRPr="003C027E">
              <w:rPr>
                <w:rFonts w:ascii="Times New Roman" w:hAnsi="Times New Roman"/>
                <w:sz w:val="24"/>
                <w:szCs w:val="24"/>
              </w:rPr>
              <w:t xml:space="preserve"> суда о признании гражданина недееспособным;</w:t>
            </w:r>
            <w:r w:rsidR="00F32B44"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</w:t>
            </w:r>
            <w:r w:rsidR="00F32B44">
              <w:rPr>
                <w:rFonts w:ascii="Times New Roman" w:hAnsi="Times New Roman"/>
                <w:sz w:val="24"/>
                <w:szCs w:val="24"/>
              </w:rPr>
              <w:t>ли</w:t>
            </w:r>
            <w:r w:rsidR="00F32B44" w:rsidRPr="003C2046">
              <w:rPr>
                <w:rFonts w:ascii="Times New Roman" w:hAnsi="Times New Roman"/>
                <w:sz w:val="24"/>
                <w:szCs w:val="24"/>
              </w:rPr>
              <w:t xml:space="preserve"> заверенная копия)</w:t>
            </w:r>
          </w:p>
        </w:tc>
      </w:tr>
      <w:tr w:rsidR="00F32B44" w:rsidRPr="009A2229" w:rsidTr="00913C7F">
        <w:tc>
          <w:tcPr>
            <w:tcW w:w="0" w:type="auto"/>
          </w:tcPr>
          <w:p w:rsidR="00F32B44" w:rsidRDefault="00F32B44" w:rsidP="00F32B44">
            <w:pPr>
              <w:tabs>
                <w:tab w:val="left" w:pos="284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AB594E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AB59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2B44" w:rsidRPr="003C027E" w:rsidRDefault="00E97CC2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решения</w:t>
            </w:r>
            <w:r w:rsidR="00F32B44" w:rsidRPr="003C027E">
              <w:rPr>
                <w:rFonts w:ascii="Times New Roman" w:hAnsi="Times New Roman"/>
                <w:sz w:val="24"/>
                <w:szCs w:val="24"/>
              </w:rPr>
              <w:t xml:space="preserve"> суда о признании гражданина безвестно пропавшим;</w:t>
            </w:r>
            <w:r w:rsidR="00F32B44"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</w:t>
            </w:r>
            <w:r w:rsidR="00F32B44">
              <w:rPr>
                <w:rFonts w:ascii="Times New Roman" w:hAnsi="Times New Roman"/>
                <w:sz w:val="24"/>
                <w:szCs w:val="24"/>
              </w:rPr>
              <w:t>ли</w:t>
            </w:r>
            <w:r w:rsidR="00F32B44" w:rsidRPr="003C2046">
              <w:rPr>
                <w:rFonts w:ascii="Times New Roman" w:hAnsi="Times New Roman"/>
                <w:sz w:val="24"/>
                <w:szCs w:val="24"/>
              </w:rPr>
              <w:t xml:space="preserve"> заверенная копия)</w:t>
            </w:r>
          </w:p>
        </w:tc>
      </w:tr>
      <w:tr w:rsidR="00F32B44" w:rsidRPr="009A2229" w:rsidTr="00913C7F">
        <w:tc>
          <w:tcPr>
            <w:tcW w:w="0" w:type="auto"/>
          </w:tcPr>
          <w:p w:rsidR="00F32B44" w:rsidRDefault="00F32B44" w:rsidP="00F32B44">
            <w:pPr>
              <w:tabs>
                <w:tab w:val="left" w:pos="284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AB594E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AB59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2B44" w:rsidRPr="003C027E" w:rsidRDefault="00E97CC2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решения</w:t>
            </w:r>
            <w:r w:rsidR="00F32B44" w:rsidRPr="003C027E">
              <w:rPr>
                <w:rFonts w:ascii="Times New Roman" w:hAnsi="Times New Roman"/>
                <w:sz w:val="24"/>
                <w:szCs w:val="24"/>
              </w:rPr>
              <w:t xml:space="preserve"> суда о признании гражданина умершим;</w:t>
            </w:r>
            <w:r w:rsidR="00F32B44"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</w:t>
            </w:r>
            <w:r w:rsidR="00F32B44">
              <w:rPr>
                <w:rFonts w:ascii="Times New Roman" w:hAnsi="Times New Roman"/>
                <w:sz w:val="24"/>
                <w:szCs w:val="24"/>
              </w:rPr>
              <w:t>ли</w:t>
            </w:r>
            <w:r w:rsidR="00F32B44" w:rsidRPr="003C2046">
              <w:rPr>
                <w:rFonts w:ascii="Times New Roman" w:hAnsi="Times New Roman"/>
                <w:sz w:val="24"/>
                <w:szCs w:val="24"/>
              </w:rPr>
              <w:t xml:space="preserve"> заверенная копия)</w:t>
            </w:r>
          </w:p>
        </w:tc>
      </w:tr>
      <w:tr w:rsidR="00F32B44" w:rsidRPr="009A2229" w:rsidTr="00913C7F">
        <w:tc>
          <w:tcPr>
            <w:tcW w:w="0" w:type="auto"/>
          </w:tcPr>
          <w:p w:rsidR="00F32B44" w:rsidRDefault="00F32B44" w:rsidP="00F32B44">
            <w:pPr>
              <w:tabs>
                <w:tab w:val="left" w:pos="284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AB594E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 w:rsidRPr="00AB59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2B44" w:rsidRPr="003C027E" w:rsidRDefault="00E97CC2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 об отбывании родителем</w:t>
            </w:r>
            <w:r w:rsidR="00F32B44" w:rsidRPr="006C13B9">
              <w:rPr>
                <w:rFonts w:ascii="Times New Roman" w:hAnsi="Times New Roman"/>
                <w:sz w:val="24"/>
                <w:szCs w:val="24"/>
              </w:rPr>
              <w:t xml:space="preserve"> наказания в учреждениях, исполняющих наказание в виде лишения свободы, либо о нахождении родителей в местах содержания под стражей, подозреваемых и обвиняемых в совершении преступлений;</w:t>
            </w:r>
          </w:p>
        </w:tc>
      </w:tr>
      <w:tr w:rsidR="00F32B44" w:rsidRPr="009A2229" w:rsidTr="00913C7F">
        <w:tc>
          <w:tcPr>
            <w:tcW w:w="0" w:type="auto"/>
          </w:tcPr>
          <w:p w:rsidR="00F32B44" w:rsidRDefault="00F32B44" w:rsidP="00F32B44">
            <w:pPr>
              <w:tabs>
                <w:tab w:val="left" w:pos="284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AB594E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  <w:r w:rsidRPr="00AB59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2B44" w:rsidRPr="006C13B9" w:rsidRDefault="00F32B44" w:rsidP="00E97C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3B9">
              <w:rPr>
                <w:rFonts w:ascii="Times New Roman" w:hAnsi="Times New Roman"/>
                <w:sz w:val="24"/>
                <w:szCs w:val="24"/>
              </w:rPr>
              <w:t>документ</w:t>
            </w:r>
            <w:r w:rsidR="00E97CC2">
              <w:rPr>
                <w:rFonts w:ascii="Times New Roman" w:hAnsi="Times New Roman"/>
                <w:sz w:val="24"/>
                <w:szCs w:val="24"/>
              </w:rPr>
              <w:t>, подтверждающий розыск родителя</w:t>
            </w:r>
            <w:r w:rsidRPr="006C13B9">
              <w:rPr>
                <w:rFonts w:ascii="Times New Roman" w:hAnsi="Times New Roman"/>
                <w:sz w:val="24"/>
                <w:szCs w:val="24"/>
              </w:rPr>
              <w:t xml:space="preserve"> органами внутренних дел;</w:t>
            </w:r>
          </w:p>
        </w:tc>
      </w:tr>
      <w:tr w:rsidR="00F32B44" w:rsidRPr="009A2229" w:rsidTr="00913C7F">
        <w:tc>
          <w:tcPr>
            <w:tcW w:w="0" w:type="auto"/>
          </w:tcPr>
          <w:p w:rsidR="00F32B44" w:rsidRDefault="00F32B44" w:rsidP="00F32B44">
            <w:pPr>
              <w:tabs>
                <w:tab w:val="left" w:pos="284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AB594E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 w:rsidRPr="00AB59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2B44" w:rsidRPr="006C13B9" w:rsidRDefault="00E97CC2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решения</w:t>
            </w:r>
            <w:r w:rsidR="00F32B44" w:rsidRPr="006C13B9">
              <w:rPr>
                <w:rFonts w:ascii="Times New Roman" w:hAnsi="Times New Roman"/>
                <w:sz w:val="24"/>
                <w:szCs w:val="24"/>
              </w:rPr>
              <w:t xml:space="preserve"> суда об установлении факта отсутствия родительского попечения над ребенком (в том числе в связи с болезнью родителей) или об исключении сведений о родителе (родителях) из актовой записи о рождении ребенка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F32B44" w:rsidP="00C326F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3C7E8F" w:rsidRPr="003C027E" w:rsidRDefault="00F32B44" w:rsidP="00F32B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подтверждающий основания необходимости устройства ребенка (детей) в социальное учреждение: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26F0" w:rsidRPr="009A2229" w:rsidTr="00913C7F">
        <w:tc>
          <w:tcPr>
            <w:tcW w:w="0" w:type="auto"/>
          </w:tcPr>
          <w:p w:rsidR="00C326F0" w:rsidRPr="003C027E" w:rsidRDefault="00F32B44" w:rsidP="00C326F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C326F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C326F0" w:rsidRDefault="00F32B44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справки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ЗАГСа по фо</w:t>
            </w:r>
            <w:r w:rsidR="00C80C97">
              <w:rPr>
                <w:rFonts w:ascii="Times New Roman" w:hAnsi="Times New Roman"/>
                <w:sz w:val="24"/>
                <w:szCs w:val="24"/>
              </w:rPr>
              <w:t>рме №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одиноких матерей);</w:t>
            </w:r>
            <w:r>
              <w:t xml:space="preserve"> </w:t>
            </w:r>
            <w:r w:rsidRPr="00F32B44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F32B44" w:rsidRPr="009A2229" w:rsidTr="00913C7F">
        <w:tc>
          <w:tcPr>
            <w:tcW w:w="0" w:type="auto"/>
          </w:tcPr>
          <w:p w:rsidR="00F32B44" w:rsidRDefault="00F32B44" w:rsidP="00C326F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2B44" w:rsidRDefault="00F32B44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книжки многодетной матери (при наличии);</w:t>
            </w:r>
            <w:r>
              <w:t xml:space="preserve"> </w:t>
            </w:r>
            <w:r w:rsidRPr="00F32B44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F32B44" w:rsidRPr="009A2229" w:rsidTr="00913C7F">
        <w:tc>
          <w:tcPr>
            <w:tcW w:w="0" w:type="auto"/>
          </w:tcPr>
          <w:p w:rsidR="00F32B44" w:rsidRDefault="00F32B44" w:rsidP="00C326F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2B44" w:rsidRDefault="00F32B44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 с медицинского учреждения о состоянии здоровья родителей, необходимости госпитализации и т.д.</w:t>
            </w:r>
            <w:r w:rsidR="00E97CC2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32B44" w:rsidRPr="009A2229" w:rsidTr="00913C7F">
        <w:tc>
          <w:tcPr>
            <w:tcW w:w="0" w:type="auto"/>
          </w:tcPr>
          <w:p w:rsidR="00F32B44" w:rsidRDefault="00F32B44" w:rsidP="00C326F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2B44" w:rsidRDefault="00F32B44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 с места работы родителей (если родители работают);</w:t>
            </w:r>
          </w:p>
        </w:tc>
      </w:tr>
      <w:tr w:rsidR="00F32B44" w:rsidRPr="009A2229" w:rsidTr="00913C7F">
        <w:tc>
          <w:tcPr>
            <w:tcW w:w="0" w:type="auto"/>
          </w:tcPr>
          <w:p w:rsidR="00F32B44" w:rsidRDefault="00F32B44" w:rsidP="00C326F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2B44" w:rsidRDefault="00F32B44" w:rsidP="00F32B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 с Центра занятости о получении (не получении) пособия по безработице.</w:t>
            </w:r>
          </w:p>
        </w:tc>
      </w:tr>
      <w:tr w:rsidR="00F32B44" w:rsidRPr="009A2229" w:rsidTr="00913C7F">
        <w:tc>
          <w:tcPr>
            <w:tcW w:w="0" w:type="auto"/>
          </w:tcPr>
          <w:p w:rsidR="00F32B44" w:rsidRDefault="00F32B44" w:rsidP="00C326F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2B44" w:rsidRDefault="00F32B44" w:rsidP="00F32B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документы.</w:t>
            </w:r>
          </w:p>
        </w:tc>
      </w:tr>
      <w:tr w:rsidR="00F27756" w:rsidRPr="009A2229" w:rsidTr="00913C7F">
        <w:tc>
          <w:tcPr>
            <w:tcW w:w="0" w:type="auto"/>
          </w:tcPr>
          <w:p w:rsidR="00F27756" w:rsidRDefault="00F27756" w:rsidP="00C326F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27756" w:rsidRPr="00F27756" w:rsidRDefault="00F27756" w:rsidP="00F2775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756">
              <w:rPr>
                <w:rFonts w:ascii="Times New Roman" w:hAnsi="Times New Roman"/>
                <w:sz w:val="24"/>
                <w:szCs w:val="24"/>
              </w:rPr>
              <w:t>В случае если гражданином не были представлены самостоятельно документы, предусмотренные п.п. «</w:t>
            </w:r>
            <w:r>
              <w:rPr>
                <w:rFonts w:ascii="Times New Roman" w:hAnsi="Times New Roman"/>
                <w:sz w:val="24"/>
                <w:szCs w:val="24"/>
              </w:rPr>
              <w:t>г», «е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F2775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 w:rsidRPr="00F27756">
              <w:rPr>
                <w:rFonts w:ascii="Times New Roman" w:hAnsi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», «з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F27756">
              <w:rPr>
                <w:rFonts w:ascii="Times New Roman" w:hAnsi="Times New Roman"/>
                <w:sz w:val="24"/>
                <w:szCs w:val="24"/>
              </w:rPr>
              <w:t>» и «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F27756">
              <w:rPr>
                <w:rFonts w:ascii="Times New Roman" w:hAnsi="Times New Roman"/>
                <w:sz w:val="24"/>
                <w:szCs w:val="24"/>
              </w:rPr>
              <w:t xml:space="preserve">», указанные документы </w:t>
            </w:r>
            <w:r w:rsidRPr="00F27756">
              <w:rPr>
                <w:rFonts w:ascii="Times New Roman" w:hAnsi="Times New Roman"/>
                <w:sz w:val="24"/>
                <w:szCs w:val="24"/>
              </w:rPr>
              <w:lastRenderedPageBreak/>
              <w:t>запрашиваются отделом в соответствующих уполномоченных органах посредством межведомственного информационного взаимодействия. Для направления запросов о предоставлении этих документов гражданин обязан предоставить в отдел сведения, предоставление которых необходимо в соответствии с законодательством РФ для получения этих документов.</w:t>
            </w:r>
          </w:p>
          <w:p w:rsidR="00F27756" w:rsidRDefault="00F27756" w:rsidP="00F2775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756">
              <w:rPr>
                <w:rFonts w:ascii="Times New Roman" w:hAnsi="Times New Roman"/>
                <w:sz w:val="24"/>
                <w:szCs w:val="24"/>
              </w:rPr>
              <w:t>Запросы направляются отделом в течение 3 рабочих дней со дня представления документов.</w:t>
            </w:r>
          </w:p>
          <w:p w:rsidR="00F27756" w:rsidRDefault="00F27756" w:rsidP="00F2775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756">
              <w:rPr>
                <w:rFonts w:ascii="Times New Roman" w:hAnsi="Times New Roman"/>
                <w:sz w:val="24"/>
                <w:szCs w:val="24"/>
              </w:rPr>
              <w:t>Указанный запрос и ответ на них направляется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защите персональных данных.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Отдел не вправе требовать у заявителя документы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определенных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Федеральным законом от 27 июля</w:t>
            </w:r>
            <w:r w:rsidR="00250A66">
              <w:rPr>
                <w:rFonts w:ascii="Times New Roman" w:hAnsi="Times New Roman"/>
                <w:sz w:val="24"/>
                <w:szCs w:val="24"/>
              </w:rPr>
              <w:t xml:space="preserve"> 2010 г.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№ 210-ФЗ «Об организации предоставления государственных и муниципальных услуг».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  <w:highlight w:val="darkYellow"/>
              </w:rPr>
            </w:pPr>
          </w:p>
        </w:tc>
        <w:tc>
          <w:tcPr>
            <w:tcW w:w="0" w:type="auto"/>
          </w:tcPr>
          <w:p w:rsidR="003C7E8F" w:rsidRPr="003C027E" w:rsidRDefault="003C7E8F" w:rsidP="00E13D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В случае</w:t>
            </w:r>
            <w:r w:rsidR="00E13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если в представленных документах и поступивших копиях записей актов гражданского состояния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      </w:r>
          </w:p>
        </w:tc>
      </w:tr>
      <w:tr w:rsidR="00E13D7A" w:rsidRPr="009A2229" w:rsidTr="00913C7F">
        <w:tc>
          <w:tcPr>
            <w:tcW w:w="0" w:type="auto"/>
          </w:tcPr>
          <w:p w:rsidR="00E13D7A" w:rsidRPr="003C027E" w:rsidRDefault="00E13D7A" w:rsidP="00530F45">
            <w:pPr>
              <w:jc w:val="center"/>
              <w:rPr>
                <w:rFonts w:ascii="Times New Roman" w:hAnsi="Times New Roman"/>
                <w:sz w:val="24"/>
                <w:szCs w:val="24"/>
                <w:highlight w:val="darkYellow"/>
              </w:rPr>
            </w:pPr>
          </w:p>
        </w:tc>
        <w:tc>
          <w:tcPr>
            <w:tcW w:w="0" w:type="auto"/>
          </w:tcPr>
          <w:p w:rsidR="00E13D7A" w:rsidRPr="003C027E" w:rsidRDefault="00E13D7A" w:rsidP="00E13D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D7A">
              <w:rPr>
                <w:rFonts w:ascii="Times New Roman" w:hAnsi="Times New Roman"/>
                <w:sz w:val="24"/>
                <w:szCs w:val="24"/>
              </w:rPr>
              <w:t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государственных и муниципальных услуг.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2.6.1.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получаемые по каналам межведомственного взаимодействия (СМЭВ):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ED7E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сведения и</w:t>
            </w: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справки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0A66">
              <w:rPr>
                <w:rFonts w:ascii="Times New Roman" w:hAnsi="Times New Roman"/>
                <w:sz w:val="24"/>
                <w:szCs w:val="24"/>
              </w:rPr>
              <w:t>ЗАГСа по форме № 2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(для одиноких матерей)</w:t>
            </w:r>
            <w:r w:rsidR="00ED7E8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27756" w:rsidRPr="009A2229" w:rsidTr="00913C7F">
        <w:tc>
          <w:tcPr>
            <w:tcW w:w="0" w:type="auto"/>
          </w:tcPr>
          <w:p w:rsidR="00F27756" w:rsidRPr="003C027E" w:rsidRDefault="00F27756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27756" w:rsidRPr="003C027E" w:rsidRDefault="00F27756" w:rsidP="002706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3B9">
              <w:rPr>
                <w:rFonts w:ascii="Times New Roman" w:hAnsi="Times New Roman"/>
                <w:sz w:val="24"/>
                <w:szCs w:val="24"/>
              </w:rPr>
              <w:t>справка об отбывании родителями наказания в учреждениях, исполняющих наказание в виде лишения свободы, либо о нахождении родителей в местах содержания под стражей, подозреваемых и обвиняемых в совершении преступлений;</w:t>
            </w:r>
          </w:p>
        </w:tc>
      </w:tr>
      <w:tr w:rsidR="00F27756" w:rsidRPr="009A2229" w:rsidTr="00913C7F">
        <w:tc>
          <w:tcPr>
            <w:tcW w:w="0" w:type="auto"/>
          </w:tcPr>
          <w:p w:rsidR="00F27756" w:rsidRPr="003C027E" w:rsidRDefault="00F27756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27756" w:rsidRPr="006C13B9" w:rsidRDefault="00F27756" w:rsidP="002706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3B9">
              <w:rPr>
                <w:rFonts w:ascii="Times New Roman" w:hAnsi="Times New Roman"/>
                <w:sz w:val="24"/>
                <w:szCs w:val="24"/>
              </w:rPr>
              <w:t>документ, подтверждающий розыск родителей органами внутренних дел;</w:t>
            </w:r>
          </w:p>
        </w:tc>
      </w:tr>
      <w:tr w:rsidR="00F27756" w:rsidRPr="009A2229" w:rsidTr="00913C7F">
        <w:tc>
          <w:tcPr>
            <w:tcW w:w="0" w:type="auto"/>
          </w:tcPr>
          <w:p w:rsidR="00F27756" w:rsidRPr="003C027E" w:rsidRDefault="00F27756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27756" w:rsidRPr="006C13B9" w:rsidRDefault="00F27756" w:rsidP="002706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756">
              <w:rPr>
                <w:rFonts w:ascii="Times New Roman" w:hAnsi="Times New Roman"/>
                <w:sz w:val="24"/>
                <w:szCs w:val="24"/>
              </w:rPr>
              <w:t>справка с Центра занятости о получении (не по</w:t>
            </w:r>
            <w:r>
              <w:rPr>
                <w:rFonts w:ascii="Times New Roman" w:hAnsi="Times New Roman"/>
                <w:sz w:val="24"/>
                <w:szCs w:val="24"/>
              </w:rPr>
              <w:t>лучении) пособия по безработице;</w:t>
            </w:r>
          </w:p>
        </w:tc>
      </w:tr>
      <w:tr w:rsidR="00ED7E86" w:rsidRPr="009A2229" w:rsidTr="00913C7F">
        <w:tc>
          <w:tcPr>
            <w:tcW w:w="0" w:type="auto"/>
          </w:tcPr>
          <w:p w:rsidR="00ED7E86" w:rsidRPr="003C027E" w:rsidRDefault="00ED7E86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D7E86" w:rsidRPr="003C027E" w:rsidRDefault="00C326F0" w:rsidP="00ED7E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D7E86">
              <w:rPr>
                <w:rFonts w:ascii="Times New Roman" w:hAnsi="Times New Roman"/>
                <w:sz w:val="24"/>
                <w:szCs w:val="24"/>
              </w:rPr>
              <w:t xml:space="preserve">ведения из </w:t>
            </w:r>
            <w:r w:rsidR="00ED7E86" w:rsidRPr="00ED7E86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 w:rsidR="00ED7E86">
              <w:rPr>
                <w:rFonts w:ascii="Times New Roman" w:hAnsi="Times New Roman"/>
                <w:sz w:val="24"/>
                <w:szCs w:val="24"/>
              </w:rPr>
              <w:t>а</w:t>
            </w:r>
            <w:r w:rsidR="00ED7E86" w:rsidRPr="00ED7E86">
              <w:rPr>
                <w:rFonts w:ascii="Times New Roman" w:hAnsi="Times New Roman"/>
                <w:sz w:val="24"/>
                <w:szCs w:val="24"/>
              </w:rPr>
              <w:t xml:space="preserve"> о рождении ребенка;</w:t>
            </w:r>
          </w:p>
        </w:tc>
      </w:tr>
      <w:tr w:rsidR="00ED7E86" w:rsidRPr="009A2229" w:rsidTr="00913C7F">
        <w:tc>
          <w:tcPr>
            <w:tcW w:w="0" w:type="auto"/>
          </w:tcPr>
          <w:p w:rsidR="00ED7E86" w:rsidRPr="003C027E" w:rsidRDefault="00ED7E86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D7E86" w:rsidRPr="00ED7E86" w:rsidRDefault="00C326F0" w:rsidP="00ED7E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D7E86">
              <w:rPr>
                <w:rFonts w:ascii="Times New Roman" w:hAnsi="Times New Roman"/>
                <w:sz w:val="24"/>
                <w:szCs w:val="24"/>
              </w:rPr>
              <w:t>ведения из свидетельства о смерти.</w:t>
            </w:r>
          </w:p>
        </w:tc>
      </w:tr>
      <w:tr w:rsidR="00ED7E86" w:rsidRPr="009A2229" w:rsidTr="00913C7F">
        <w:tc>
          <w:tcPr>
            <w:tcW w:w="0" w:type="auto"/>
          </w:tcPr>
          <w:p w:rsidR="00ED7E86" w:rsidRPr="003C027E" w:rsidRDefault="00ED7E86" w:rsidP="00ED7E8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D7E86" w:rsidRDefault="00ED7E86" w:rsidP="00ED7E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государственной регистрации актов гражданского состояния  запрашиваются по каналам межведомственного взаимодействия </w:t>
            </w:r>
            <w:r w:rsidRPr="00FE6C00">
              <w:rPr>
                <w:rFonts w:ascii="Times New Roman" w:hAnsi="Times New Roman"/>
                <w:b/>
                <w:sz w:val="24"/>
                <w:szCs w:val="24"/>
              </w:rPr>
              <w:t>с 01.01.2015г.,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в соответствии с ФЗ от 28.12.2013г. № 387-ФЗ.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0" w:type="auto"/>
          </w:tcPr>
          <w:p w:rsidR="003C7E8F" w:rsidRPr="003C027E" w:rsidRDefault="003C7E8F" w:rsidP="00250A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Согласно п.3 ст.7 Федерального закона от 27.07.201</w:t>
            </w:r>
            <w:r w:rsidR="00250A66">
              <w:rPr>
                <w:rFonts w:ascii="Times New Roman" w:hAnsi="Times New Roman"/>
                <w:sz w:val="24"/>
                <w:szCs w:val="24"/>
              </w:rPr>
              <w:t>0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г. № 210-ФЗ органы,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</w:t>
            </w:r>
            <w:r>
              <w:rPr>
                <w:rFonts w:ascii="Times New Roman" w:hAnsi="Times New Roman"/>
                <w:sz w:val="24"/>
                <w:szCs w:val="24"/>
              </w:rPr>
              <w:t>льные услуги, иных государствен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несоответствие хотя бы одного из документов, указанных в п. 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:rsidR="003C7E8F" w:rsidRPr="003C027E" w:rsidRDefault="00D43AE6" w:rsidP="00D43A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Основанием для отказа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услуги является </w:t>
            </w:r>
            <w:r>
              <w:rPr>
                <w:rFonts w:ascii="Times New Roman" w:hAnsi="Times New Roman"/>
                <w:sz w:val="24"/>
                <w:szCs w:val="24"/>
              </w:rPr>
              <w:t>отсутствие оснований для устройства ребенка (детей) в социальное учреждение.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2.9.1.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вы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емые иными органами и организациями, участвующими в предоставлении услуги: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справка с места жительства</w:t>
            </w:r>
            <w:r w:rsidR="001C0E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составе семьи</w:t>
            </w: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27756" w:rsidRPr="009A2229" w:rsidTr="00913C7F">
        <w:tc>
          <w:tcPr>
            <w:tcW w:w="0" w:type="auto"/>
          </w:tcPr>
          <w:p w:rsidR="00F27756" w:rsidRPr="003C027E" w:rsidRDefault="00F27756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27756" w:rsidRPr="003C027E" w:rsidRDefault="00F27756" w:rsidP="003C027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756">
              <w:rPr>
                <w:rFonts w:ascii="Times New Roman" w:hAnsi="Times New Roman"/>
                <w:color w:val="000000"/>
                <w:sz w:val="24"/>
                <w:szCs w:val="24"/>
              </w:rPr>
              <w:t>справка с медицинского учреждения о состоянии здоровья родителей, необходимости госпитализации и т.д.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="00D3636B">
              <w:rPr>
                <w:rFonts w:ascii="Times New Roman" w:hAnsi="Times New Roman"/>
                <w:sz w:val="24"/>
                <w:szCs w:val="24"/>
              </w:rPr>
              <w:t>не должно превышать 15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="00D3636B">
              <w:rPr>
                <w:rFonts w:ascii="Times New Roman" w:hAnsi="Times New Roman"/>
                <w:sz w:val="24"/>
                <w:szCs w:val="24"/>
              </w:rPr>
              <w:t>не должно превышать 15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</w:t>
            </w:r>
            <w:r>
              <w:rPr>
                <w:rFonts w:ascii="Times New Roman" w:hAnsi="Times New Roman"/>
                <w:sz w:val="24"/>
                <w:szCs w:val="24"/>
              </w:rPr>
              <w:t>оса заявителя о предоставлении 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униципальной услуги 3 дня.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Требования к помещениям, в которых предоставляется муниципальная услуга.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  <w:gridSpan w:val="2"/>
          </w:tcPr>
          <w:p w:rsidR="003C7E8F" w:rsidRPr="003C027E" w:rsidRDefault="003C7E8F" w:rsidP="00530F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D363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рассмотрение заявления руководством Администрации </w:t>
            </w:r>
            <w:r w:rsidR="00D3636B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10"/>
              </w:numPr>
              <w:ind w:left="176" w:right="-5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униципальной услуги или об отказе </w:t>
            </w:r>
            <w:r>
              <w:rPr>
                <w:rFonts w:ascii="Times New Roman" w:hAnsi="Times New Roman"/>
                <w:sz w:val="24"/>
                <w:szCs w:val="24"/>
              </w:rPr>
              <w:t>в предоставлении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</w:tcPr>
          <w:p w:rsidR="003C7E8F" w:rsidRPr="00530F45" w:rsidRDefault="003C7E8F" w:rsidP="003C027E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30F45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0" w:type="auto"/>
          </w:tcPr>
          <w:p w:rsidR="003C7E8F" w:rsidRPr="003C027E" w:rsidRDefault="003C7E8F" w:rsidP="00F2775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процедуры приема и регистрации документов заявителя является заявление с просьбой о даче </w:t>
            </w:r>
            <w:r w:rsidR="00F27756">
              <w:rPr>
                <w:rFonts w:ascii="Times New Roman" w:hAnsi="Times New Roman"/>
                <w:sz w:val="24"/>
                <w:szCs w:val="24"/>
              </w:rPr>
              <w:t>ходатайства на устройство ребенка (детей) в социальное учреждение,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в отдел с комплектом документов.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3.2.1.2.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4C0E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Если при установлении фактов отсутствия документов, указанных в п. 2.6. раздела 2 настоящего Административного регламента, или несоответствия, представленных документов требованиям, указанным в п.2.6. раздела 2 настоящего Административного регламента, </w:t>
            </w: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,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C326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 w:rsidR="00C326F0">
              <w:rPr>
                <w:rFonts w:ascii="Times New Roman" w:hAnsi="Times New Roman"/>
                <w:sz w:val="24"/>
                <w:szCs w:val="24"/>
              </w:rPr>
              <w:t>15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3.2.1.3.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предоставлению муниципальной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наличие соответствующих документов.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3.2.1.5.</w:t>
            </w:r>
          </w:p>
        </w:tc>
        <w:tc>
          <w:tcPr>
            <w:tcW w:w="0" w:type="auto"/>
          </w:tcPr>
          <w:p w:rsidR="003C7E8F" w:rsidRPr="003C027E" w:rsidRDefault="003C7E8F" w:rsidP="004C0E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ередача заявления с пакетом документов в отдел управления делами Администрации </w:t>
            </w:r>
            <w:r w:rsidR="00D3636B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516FA1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Запись о приеме заявления вносится в «Журнал входящей корреспонденции» в отделе управление делами Администрации </w:t>
            </w:r>
            <w:r w:rsidR="00D3636B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, в соответствии с правилами делопроизводства, действующими в муниципальном образовании.</w:t>
            </w:r>
          </w:p>
          <w:p w:rsidR="003C7E8F" w:rsidRPr="004C0E42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срок регистрации заявления о предоставлении Муниципальной услуги 3 дня.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3.2.1.6.</w:t>
            </w:r>
          </w:p>
        </w:tc>
        <w:tc>
          <w:tcPr>
            <w:tcW w:w="0" w:type="auto"/>
          </w:tcPr>
          <w:p w:rsidR="003C7E8F" w:rsidRDefault="003C7E8F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Способом фиксации результата выполнения административной процедуры является запись в «Журнале регистрации заявлений граждан».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</w:tcPr>
          <w:p w:rsidR="003C7E8F" w:rsidRPr="004C0E42" w:rsidRDefault="003C7E8F" w:rsidP="003C027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4C0E42">
              <w:rPr>
                <w:rFonts w:ascii="Times New Roman" w:hAnsi="Times New Roman"/>
                <w:i/>
                <w:sz w:val="24"/>
                <w:szCs w:val="24"/>
              </w:rPr>
              <w:t>Рассмотрение заявления.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Основанием для начала рассмотрения заявления является 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специалистом отдела управления делами Администрации </w:t>
            </w:r>
            <w:r w:rsidR="00D3636B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заявление на  рассмотрение руководству Администрации </w:t>
            </w:r>
            <w:r w:rsidR="00D3636B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3.2.2.2.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Заявление с пакетом документов рассматривается руководством Администрации </w:t>
            </w:r>
            <w:r w:rsidR="00D3636B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в следующем порядке: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7854" w:rsidRDefault="003C7E8F" w:rsidP="00F93127">
            <w:pPr>
              <w:pStyle w:val="a7"/>
              <w:numPr>
                <w:ilvl w:val="0"/>
                <w:numId w:val="20"/>
              </w:numPr>
              <w:tabs>
                <w:tab w:val="left" w:pos="0"/>
                <w:tab w:val="left" w:pos="318"/>
              </w:tabs>
              <w:ind w:right="270" w:hanging="2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ежедневно в 16.00 все принятые заявления вместе с корреспонденцией передаются на рассмотрение Главе Администрации </w:t>
            </w:r>
            <w:r w:rsidR="00D3636B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B72E3" w:rsidRPr="009A2229" w:rsidTr="00913C7F">
        <w:tc>
          <w:tcPr>
            <w:tcW w:w="0" w:type="auto"/>
          </w:tcPr>
          <w:p w:rsidR="001B72E3" w:rsidRPr="009A7854" w:rsidRDefault="001B72E3" w:rsidP="00F93127">
            <w:pPr>
              <w:pStyle w:val="a7"/>
              <w:numPr>
                <w:ilvl w:val="0"/>
                <w:numId w:val="20"/>
              </w:numPr>
              <w:tabs>
                <w:tab w:val="left" w:pos="0"/>
                <w:tab w:val="left" w:pos="318"/>
              </w:tabs>
              <w:ind w:right="270" w:hanging="2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72E3" w:rsidRPr="003C027E" w:rsidRDefault="001B72E3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D3636B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заявление с резолюцией направляет для рассмотрения заместителю Главы Администрации </w:t>
            </w:r>
            <w:r w:rsidR="00D3636B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B72E3" w:rsidRPr="009A2229" w:rsidTr="00913C7F">
        <w:tc>
          <w:tcPr>
            <w:tcW w:w="0" w:type="auto"/>
          </w:tcPr>
          <w:p w:rsidR="001B72E3" w:rsidRPr="009A7854" w:rsidRDefault="001B72E3" w:rsidP="00F93127">
            <w:pPr>
              <w:pStyle w:val="a7"/>
              <w:numPr>
                <w:ilvl w:val="0"/>
                <w:numId w:val="20"/>
              </w:numPr>
              <w:tabs>
                <w:tab w:val="left" w:pos="0"/>
                <w:tab w:val="left" w:pos="318"/>
              </w:tabs>
              <w:ind w:right="270" w:hanging="2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72E3" w:rsidRPr="003C027E" w:rsidRDefault="001B72E3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 w:rsidR="00D3636B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заявление с резолюцией направляет для рассмотрения начальнику отдела.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После получения заявления с резолюциями специалист отдела управления делами Администрации </w:t>
            </w:r>
            <w:r w:rsidR="00D3636B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готовит карточку контроля исполнения заявления и передает заявление для рассмотрения в отдел.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от 3 до 6 дней.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Ответственен за выполнение данных административных действий специалист отдела управления делами.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0" w:type="auto"/>
          </w:tcPr>
          <w:p w:rsidR="003C7E8F" w:rsidRPr="003C027E" w:rsidRDefault="003C7E8F" w:rsidP="004C0E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одготовка карточки контроля исполнения заявления специалистом отдела управления делами.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подготовка карточки контроля исполнения заявления.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0" w:type="auto"/>
          </w:tcPr>
          <w:p w:rsidR="003C7E8F" w:rsidRPr="004C0E42" w:rsidRDefault="003C7E8F" w:rsidP="004C0E4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0E42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нятие решения о предоставлении М</w:t>
            </w:r>
            <w:r w:rsidRPr="004C0E42">
              <w:rPr>
                <w:rFonts w:ascii="Times New Roman" w:hAnsi="Times New Roman"/>
                <w:i/>
                <w:sz w:val="24"/>
                <w:szCs w:val="24"/>
              </w:rPr>
              <w:t xml:space="preserve">униципальной услуги или об отказе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r w:rsidRPr="004C0E42">
              <w:rPr>
                <w:rFonts w:ascii="Times New Roman" w:hAnsi="Times New Roman"/>
                <w:i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М</w:t>
            </w:r>
            <w:r w:rsidRPr="004C0E42">
              <w:rPr>
                <w:rFonts w:ascii="Times New Roman" w:hAnsi="Times New Roman"/>
                <w:i/>
                <w:sz w:val="24"/>
                <w:szCs w:val="24"/>
              </w:rPr>
              <w:t>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3C027E">
              <w:rPr>
                <w:szCs w:val="24"/>
              </w:rPr>
              <w:t>Основани</w:t>
            </w:r>
            <w:r>
              <w:rPr>
                <w:szCs w:val="24"/>
              </w:rPr>
              <w:t>ем для начала процедуры принятия решения о предоставлении М</w:t>
            </w:r>
            <w:r w:rsidRPr="003C027E">
              <w:rPr>
                <w:szCs w:val="24"/>
              </w:rPr>
              <w:t xml:space="preserve">униципальной услуги или об отказе </w:t>
            </w:r>
            <w:r>
              <w:rPr>
                <w:szCs w:val="24"/>
              </w:rPr>
              <w:t>в предоставлении</w:t>
            </w:r>
            <w:r w:rsidRPr="003C027E">
              <w:rPr>
                <w:szCs w:val="24"/>
              </w:rPr>
              <w:t xml:space="preserve">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  <w:r w:rsidRPr="003C027E">
              <w:rPr>
                <w:szCs w:val="24"/>
              </w:rPr>
              <w:t>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27756" w:rsidRPr="00F27756" w:rsidRDefault="003C7E8F" w:rsidP="00F2775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Специалист, уполномоченный на производство по заявлению, проверяет действительность необходимых для оказания Муниципальной услуги документов</w:t>
            </w:r>
            <w:r w:rsidR="00F27756">
              <w:rPr>
                <w:rFonts w:ascii="Times New Roman" w:hAnsi="Times New Roman"/>
                <w:sz w:val="24"/>
                <w:szCs w:val="24"/>
              </w:rPr>
              <w:t>,</w:t>
            </w:r>
            <w:r w:rsidR="00F27756">
              <w:t xml:space="preserve"> </w:t>
            </w:r>
            <w:r w:rsidR="00F27756" w:rsidRPr="00F27756">
              <w:rPr>
                <w:rFonts w:ascii="Times New Roman" w:hAnsi="Times New Roman"/>
                <w:sz w:val="24"/>
                <w:szCs w:val="24"/>
              </w:rPr>
              <w:t xml:space="preserve">устанавливает принадлежность заявителей к категории граждан, имеющих право на получение муниципальной услуги. </w:t>
            </w:r>
          </w:p>
          <w:p w:rsidR="003C7E8F" w:rsidRDefault="00F27756" w:rsidP="00F2775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756">
              <w:rPr>
                <w:rFonts w:ascii="Times New Roman" w:hAnsi="Times New Roman"/>
                <w:sz w:val="24"/>
                <w:szCs w:val="24"/>
              </w:rPr>
              <w:t>При необходимости оформляет межведомственные запросы в органы и организации, предоставляющие требуемые документы и сведения. В случае направления запросов срок выполнения данной процедуры увеличивается в зависимости от сроков выдачи ответов, определенных в учреждении или организации, куда направлен запрос.</w:t>
            </w:r>
          </w:p>
          <w:p w:rsidR="00F27756" w:rsidRPr="00F27756" w:rsidRDefault="00F27756" w:rsidP="00F2775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756">
              <w:rPr>
                <w:rFonts w:ascii="Times New Roman" w:hAnsi="Times New Roman"/>
                <w:sz w:val="24"/>
                <w:szCs w:val="24"/>
              </w:rPr>
              <w:t>Специалист при рассмотрении заявления обязан обеспечивать объективное, всестороннее и своевременное рассмотрение документов.</w:t>
            </w:r>
          </w:p>
          <w:p w:rsidR="00F27756" w:rsidRPr="003C027E" w:rsidRDefault="00F27756" w:rsidP="00C97D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756">
              <w:rPr>
                <w:rFonts w:ascii="Times New Roman" w:hAnsi="Times New Roman"/>
                <w:sz w:val="24"/>
                <w:szCs w:val="24"/>
              </w:rPr>
              <w:t xml:space="preserve">В случае необходимости, специалист в течение 7 дней выезжает по </w:t>
            </w:r>
            <w:r>
              <w:rPr>
                <w:rFonts w:ascii="Times New Roman" w:hAnsi="Times New Roman"/>
                <w:sz w:val="24"/>
                <w:szCs w:val="24"/>
              </w:rPr>
              <w:t>месту жительства заявителей</w:t>
            </w:r>
            <w:r w:rsidRPr="00F27756">
              <w:rPr>
                <w:rFonts w:ascii="Times New Roman" w:hAnsi="Times New Roman"/>
                <w:sz w:val="24"/>
                <w:szCs w:val="24"/>
              </w:rPr>
              <w:t xml:space="preserve"> и производит обследование условий </w:t>
            </w:r>
            <w:r w:rsidR="00C97D81">
              <w:rPr>
                <w:rFonts w:ascii="Times New Roman" w:hAnsi="Times New Roman"/>
                <w:sz w:val="24"/>
                <w:szCs w:val="24"/>
              </w:rPr>
              <w:t>их</w:t>
            </w:r>
            <w:r w:rsidRPr="00F27756">
              <w:rPr>
                <w:rFonts w:ascii="Times New Roman" w:hAnsi="Times New Roman"/>
                <w:sz w:val="24"/>
                <w:szCs w:val="24"/>
              </w:rPr>
              <w:t xml:space="preserve"> жизни.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F27756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Общий максимальный срок рассмотрения заявления не может превышать </w:t>
            </w:r>
            <w:r w:rsidR="00F27756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-ти </w:t>
            </w:r>
            <w:r w:rsidR="00F27756">
              <w:rPr>
                <w:rFonts w:ascii="Times New Roman" w:hAnsi="Times New Roman"/>
                <w:sz w:val="24"/>
                <w:szCs w:val="24"/>
              </w:rPr>
              <w:t xml:space="preserve">рабочих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с момента приема заявления.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3.2.3.3.</w:t>
            </w:r>
          </w:p>
        </w:tc>
        <w:tc>
          <w:tcPr>
            <w:tcW w:w="0" w:type="auto"/>
          </w:tcPr>
          <w:p w:rsidR="003C7E8F" w:rsidRPr="003C027E" w:rsidRDefault="003C7E8F" w:rsidP="004C0E42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Ответственен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за выполнение данных админ</w:t>
            </w:r>
            <w:r>
              <w:rPr>
                <w:rFonts w:ascii="Times New Roman" w:hAnsi="Times New Roman"/>
                <w:sz w:val="24"/>
                <w:szCs w:val="24"/>
              </w:rPr>
              <w:t>истративных действий специалист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, уполномоченный на производство по заявлению.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3.2.3.4.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соответствие требованиям законодательства письменного обращения заявителя.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3.2.3.5.</w:t>
            </w:r>
          </w:p>
        </w:tc>
        <w:tc>
          <w:tcPr>
            <w:tcW w:w="0" w:type="auto"/>
          </w:tcPr>
          <w:p w:rsidR="003C7E8F" w:rsidRPr="009A2229" w:rsidRDefault="003C7E8F" w:rsidP="009739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униципальной услуги или об отказе </w:t>
            </w:r>
            <w:r>
              <w:rPr>
                <w:rFonts w:ascii="Times New Roman" w:hAnsi="Times New Roman"/>
                <w:sz w:val="24"/>
                <w:szCs w:val="24"/>
              </w:rPr>
              <w:t>в предоставлении М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73933">
            <w:pPr>
              <w:pStyle w:val="12"/>
              <w:tabs>
                <w:tab w:val="clear" w:pos="360"/>
              </w:tabs>
              <w:suppressAutoHyphens/>
              <w:spacing w:before="0" w:after="0"/>
              <w:rPr>
                <w:szCs w:val="24"/>
              </w:rPr>
            </w:pPr>
            <w:r w:rsidRPr="009A2229">
              <w:rPr>
                <w:szCs w:val="24"/>
              </w:rPr>
              <w:t>В случае отказа в предоставлении Муниципальной услуги специалист отдела готовит проект уведомления об отказе в предоставлении Муниципальной услуги</w:t>
            </w:r>
            <w:r>
              <w:rPr>
                <w:szCs w:val="24"/>
              </w:rPr>
              <w:t>,</w:t>
            </w:r>
            <w:r w:rsidRPr="009A2229">
              <w:rPr>
                <w:szCs w:val="24"/>
              </w:rPr>
              <w:t xml:space="preserve"> с перечнем оснований для отказа в предоставлении Муниципальной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C97D81">
            <w:pPr>
              <w:pStyle w:val="12"/>
              <w:tabs>
                <w:tab w:val="clear" w:pos="360"/>
              </w:tabs>
              <w:suppressAutoHyphens/>
              <w:spacing w:before="0" w:after="0"/>
              <w:rPr>
                <w:szCs w:val="24"/>
              </w:rPr>
            </w:pPr>
            <w:r w:rsidRPr="009A2229">
              <w:rPr>
                <w:szCs w:val="24"/>
              </w:rPr>
              <w:t xml:space="preserve">В случае принятия решения о предоставлении Муниципальной услуги специалист отдела готовит проект </w:t>
            </w:r>
            <w:r w:rsidR="00C97D81">
              <w:rPr>
                <w:szCs w:val="24"/>
              </w:rPr>
              <w:t>ходатайства об устройстве ребенка (детей) в социальное учреждение</w:t>
            </w:r>
            <w:r>
              <w:rPr>
                <w:color w:val="000000"/>
                <w:szCs w:val="24"/>
              </w:rPr>
              <w:t>.</w:t>
            </w:r>
            <w:r w:rsidRPr="009A2229">
              <w:rPr>
                <w:szCs w:val="24"/>
              </w:rPr>
              <w:t xml:space="preserve">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5739EC">
            <w:pPr>
              <w:pStyle w:val="12"/>
              <w:tabs>
                <w:tab w:val="clear" w:pos="360"/>
              </w:tabs>
              <w:suppressAutoHyphens/>
              <w:spacing w:before="0" w:after="0"/>
              <w:rPr>
                <w:szCs w:val="24"/>
              </w:rPr>
            </w:pPr>
            <w:r>
              <w:rPr>
                <w:szCs w:val="24"/>
              </w:rPr>
              <w:t>После подготовки проекта</w:t>
            </w:r>
            <w:r w:rsidRPr="009A2229">
              <w:rPr>
                <w:szCs w:val="24"/>
              </w:rPr>
              <w:t xml:space="preserve"> решения </w:t>
            </w:r>
            <w:r>
              <w:rPr>
                <w:color w:val="000000"/>
                <w:szCs w:val="24"/>
              </w:rPr>
              <w:t xml:space="preserve">о </w:t>
            </w:r>
            <w:r w:rsidRPr="009A2229">
              <w:rPr>
                <w:szCs w:val="24"/>
              </w:rPr>
              <w:t xml:space="preserve">предоставлении Муниципальной услуги </w:t>
            </w:r>
            <w:r>
              <w:rPr>
                <w:szCs w:val="24"/>
              </w:rPr>
              <w:t xml:space="preserve">либо </w:t>
            </w:r>
            <w:r>
              <w:rPr>
                <w:color w:val="000000"/>
                <w:szCs w:val="24"/>
              </w:rPr>
              <w:t>об отказе</w:t>
            </w:r>
            <w:r w:rsidRPr="009A2229">
              <w:rPr>
                <w:szCs w:val="24"/>
              </w:rPr>
              <w:t xml:space="preserve"> в предоставлении Муниципальной услуги</w:t>
            </w:r>
            <w:r>
              <w:rPr>
                <w:szCs w:val="24"/>
              </w:rPr>
              <w:t xml:space="preserve"> (далее проект решения) специалист подписывает его</w:t>
            </w:r>
            <w:r w:rsidRPr="009A2229">
              <w:rPr>
                <w:szCs w:val="24"/>
              </w:rPr>
              <w:t xml:space="preserve"> и передает начальнику отдела  для согласования.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739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>чальник отдела передает проект решения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на подпись </w:t>
            </w:r>
            <w:r>
              <w:rPr>
                <w:rFonts w:ascii="Times New Roman" w:hAnsi="Times New Roman"/>
                <w:sz w:val="24"/>
                <w:szCs w:val="24"/>
              </w:rPr>
              <w:t>зам. Главы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0E727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5739EC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После подписания </w:t>
            </w: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97393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Главы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0E7274" w:rsidRPr="000E727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проект решения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регистрируется.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7393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Максимальный срок выполнения указанных административных действий составляет 3 дня.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lastRenderedPageBreak/>
              <w:t>3.2.3.6.</w:t>
            </w:r>
          </w:p>
        </w:tc>
        <w:tc>
          <w:tcPr>
            <w:tcW w:w="0" w:type="auto"/>
          </w:tcPr>
          <w:p w:rsidR="003C7E8F" w:rsidRPr="009A2229" w:rsidRDefault="003C7E8F" w:rsidP="005739EC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Способ фиксации результата выполнения административной процедуры регистрация </w:t>
            </w:r>
            <w:r>
              <w:rPr>
                <w:rFonts w:ascii="Times New Roman" w:hAnsi="Times New Roman"/>
                <w:sz w:val="24"/>
                <w:szCs w:val="24"/>
              </w:rPr>
              <w:t>проекта решения.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0" w:type="auto"/>
          </w:tcPr>
          <w:p w:rsidR="003C7E8F" w:rsidRPr="00973933" w:rsidRDefault="003C7E8F" w:rsidP="00973933">
            <w:pPr>
              <w:pStyle w:val="a3"/>
              <w:ind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3933">
              <w:rPr>
                <w:rFonts w:ascii="Times New Roman" w:hAnsi="Times New Roman"/>
                <w:bCs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0" w:type="auto"/>
          </w:tcPr>
          <w:p w:rsidR="003C7E8F" w:rsidRPr="009A2229" w:rsidRDefault="003C7E8F" w:rsidP="00973933">
            <w:pPr>
              <w:pStyle w:val="a3"/>
              <w:ind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229">
              <w:rPr>
                <w:rFonts w:ascii="Times New Roman" w:hAnsi="Times New Roman"/>
                <w:bCs/>
                <w:sz w:val="24"/>
                <w:szCs w:val="24"/>
              </w:rPr>
              <w:t xml:space="preserve">Основанием для начала процедуры уведомления заявителя о принятом решении является регистрация </w:t>
            </w:r>
            <w:r w:rsidR="00C97D81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ешения</w:t>
            </w:r>
            <w:r w:rsidRPr="009A2229">
              <w:rPr>
                <w:rFonts w:ascii="Times New Roman" w:hAnsi="Times New Roman"/>
                <w:bCs/>
                <w:sz w:val="24"/>
                <w:szCs w:val="24"/>
              </w:rPr>
              <w:t xml:space="preserve"> о предоставлении услуги либо уведомления об отказе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предоставлении</w:t>
            </w:r>
            <w:r w:rsidRPr="009A2229">
              <w:rPr>
                <w:rFonts w:ascii="Times New Roman" w:hAnsi="Times New Roman"/>
                <w:bCs/>
                <w:sz w:val="24"/>
                <w:szCs w:val="24"/>
              </w:rPr>
              <w:t xml:space="preserve">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3.2.4.2.</w:t>
            </w:r>
          </w:p>
        </w:tc>
        <w:tc>
          <w:tcPr>
            <w:tcW w:w="0" w:type="auto"/>
          </w:tcPr>
          <w:p w:rsidR="003C7E8F" w:rsidRPr="009A2229" w:rsidRDefault="003C7E8F" w:rsidP="00C97D81">
            <w:pPr>
              <w:pStyle w:val="a3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В течение 3 дней заяв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ителю направляется (вручается) </w:t>
            </w:r>
            <w:r w:rsidR="00C97D81">
              <w:rPr>
                <w:rFonts w:ascii="Times New Roman" w:hAnsi="Times New Roman"/>
                <w:sz w:val="24"/>
                <w:szCs w:val="24"/>
              </w:rPr>
              <w:t xml:space="preserve">ходатайство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0E7274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о</w:t>
            </w:r>
            <w:r w:rsidR="00C97D81">
              <w:rPr>
                <w:rFonts w:ascii="Times New Roman" w:hAnsi="Times New Roman"/>
                <w:sz w:val="24"/>
                <w:szCs w:val="24"/>
              </w:rPr>
              <w:t xml:space="preserve">б устройстве ребенка (детей) в социальное </w:t>
            </w:r>
            <w:r w:rsidR="000E7274">
              <w:rPr>
                <w:rFonts w:ascii="Times New Roman" w:hAnsi="Times New Roman"/>
                <w:sz w:val="24"/>
                <w:szCs w:val="24"/>
              </w:rPr>
              <w:t>учреждение, либо</w:t>
            </w:r>
            <w:r w:rsidR="00C97D81">
              <w:rPr>
                <w:rFonts w:ascii="Times New Roman" w:hAnsi="Times New Roman"/>
                <w:sz w:val="24"/>
                <w:szCs w:val="24"/>
              </w:rPr>
              <w:t xml:space="preserve"> уведомление о направлении ходатайства в Администрацию города о рассмотрении вопроса выдачи путевки ребенку (детям) в школу-интернат для ДС и ДОБПР,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либо уведомление об отказе в предоставлении Муниципальной услуги и возвращаются, представленные им документы. Копии документов хранятся в отделе.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EA5B7C" w:rsidRDefault="003C7E8F" w:rsidP="00CA5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B7C">
              <w:rPr>
                <w:rFonts w:ascii="Times New Roman" w:hAnsi="Times New Roman"/>
                <w:sz w:val="24"/>
                <w:szCs w:val="24"/>
              </w:rPr>
              <w:t>3.2.4.3.</w:t>
            </w:r>
          </w:p>
        </w:tc>
        <w:tc>
          <w:tcPr>
            <w:tcW w:w="0" w:type="auto"/>
          </w:tcPr>
          <w:p w:rsidR="003C7E8F" w:rsidRPr="00EA5B7C" w:rsidRDefault="003C7E8F" w:rsidP="00CA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</w:t>
            </w:r>
            <w:r w:rsidRPr="00EA5B7C">
              <w:rPr>
                <w:rFonts w:ascii="Times New Roman" w:hAnsi="Times New Roman"/>
                <w:sz w:val="24"/>
                <w:szCs w:val="24"/>
              </w:rPr>
              <w:t>пециалист, уполномоченный на производство по заявлению.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EA5B7C" w:rsidRDefault="003C7E8F" w:rsidP="00CA5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Default="003C7E8F" w:rsidP="00CA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  <w:gridSpan w:val="2"/>
          </w:tcPr>
          <w:p w:rsidR="003C7E8F" w:rsidRPr="009A2229" w:rsidRDefault="003C7E8F" w:rsidP="00467E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Формы контроля исполнения</w:t>
            </w:r>
            <w:r w:rsidRPr="009A2229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9A2229">
              <w:rPr>
                <w:rFonts w:ascii="Times New Roman" w:hAnsi="Times New Roman"/>
              </w:rPr>
              <w:t xml:space="preserve">Контроль 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 </w:t>
            </w:r>
            <w:r w:rsidR="006E206B">
              <w:rPr>
                <w:rFonts w:ascii="Times New Roman" w:hAnsi="Times New Roman"/>
              </w:rPr>
              <w:t>ГО «город Дербент»</w:t>
            </w:r>
            <w:r w:rsidRPr="009A2229">
              <w:rPr>
                <w:rFonts w:ascii="Times New Roman" w:hAnsi="Times New Roman"/>
              </w:rPr>
              <w:t>, ответственными за органи</w:t>
            </w:r>
            <w:r>
              <w:rPr>
                <w:rFonts w:ascii="Times New Roman" w:hAnsi="Times New Roman"/>
              </w:rPr>
              <w:t>зацию работы по предоставлению М</w:t>
            </w:r>
            <w:r w:rsidRPr="009A2229">
              <w:rPr>
                <w:rFonts w:ascii="Times New Roman" w:hAnsi="Times New Roman"/>
              </w:rPr>
              <w:t>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A7854">
            <w:pPr>
              <w:tabs>
                <w:tab w:val="left" w:pos="459"/>
              </w:tabs>
              <w:ind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9A2229">
              <w:rPr>
                <w:rFonts w:ascii="Times New Roman" w:hAnsi="Times New Roman"/>
              </w:rPr>
              <w:t xml:space="preserve">Текущий контроль осуществляется путем проведения должностным лицом Администрации </w:t>
            </w:r>
            <w:r w:rsidR="006E206B">
              <w:rPr>
                <w:rFonts w:ascii="Times New Roman" w:hAnsi="Times New Roman"/>
              </w:rPr>
              <w:t>ГО «город Дербент»</w:t>
            </w:r>
            <w:r w:rsidRPr="009A2229">
              <w:rPr>
                <w:rFonts w:ascii="Times New Roman" w:hAnsi="Times New Roman"/>
              </w:rPr>
              <w:t>, ответственным за органи</w:t>
            </w:r>
            <w:r>
              <w:rPr>
                <w:rFonts w:ascii="Times New Roman" w:hAnsi="Times New Roman"/>
              </w:rPr>
              <w:t>зацию работы по предоставлению М</w:t>
            </w:r>
            <w:r w:rsidRPr="009A2229">
              <w:rPr>
                <w:rFonts w:ascii="Times New Roman" w:hAnsi="Times New Roman"/>
              </w:rPr>
              <w:t xml:space="preserve">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:rsidR="003C7E8F" w:rsidRPr="009A2229" w:rsidRDefault="003C7E8F" w:rsidP="009A7854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9A2229">
              <w:rPr>
                <w:rFonts w:ascii="Times New Roman" w:hAnsi="Times New Roman"/>
              </w:rPr>
              <w:t>Контроль за полно</w:t>
            </w:r>
            <w:r>
              <w:rPr>
                <w:rFonts w:ascii="Times New Roman" w:hAnsi="Times New Roman"/>
              </w:rPr>
              <w:t>той и качеством предоставления М</w:t>
            </w:r>
            <w:r w:rsidRPr="009A2229">
              <w:rPr>
                <w:rFonts w:ascii="Times New Roman" w:hAnsi="Times New Roman"/>
              </w:rPr>
              <w:t xml:space="preserve">униципальной 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</w:rPr>
              <w:t>Муниципальной</w:t>
            </w:r>
            <w:r w:rsidRPr="009A2229">
              <w:rPr>
                <w:rFonts w:ascii="Times New Roman" w:hAnsi="Times New Roman"/>
              </w:rPr>
              <w:t xml:space="preserve"> услуги зам. Главы Администрации </w:t>
            </w:r>
            <w:r w:rsidR="006E206B">
              <w:rPr>
                <w:rFonts w:ascii="Times New Roman" w:hAnsi="Times New Roman"/>
              </w:rPr>
              <w:t xml:space="preserve">ГО «город Дербент» </w:t>
            </w:r>
            <w:r w:rsidRPr="009A2229">
              <w:rPr>
                <w:rFonts w:ascii="Times New Roman" w:hAnsi="Times New Roman"/>
              </w:rPr>
              <w:t>ку</w:t>
            </w:r>
            <w:r>
              <w:rPr>
                <w:rFonts w:ascii="Times New Roman" w:hAnsi="Times New Roman"/>
              </w:rPr>
              <w:t>рирующим отдел</w:t>
            </w:r>
            <w:r w:rsidR="00E1621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предоставляющий М</w:t>
            </w:r>
            <w:r w:rsidRPr="009A2229">
              <w:rPr>
                <w:rFonts w:ascii="Times New Roman" w:hAnsi="Times New Roman"/>
              </w:rPr>
              <w:t>униципальную услугу.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 результатам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 и Республики Дагестан.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1B72E3">
            <w:pPr>
              <w:tabs>
                <w:tab w:val="left" w:pos="27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  <w:gridSpan w:val="2"/>
          </w:tcPr>
          <w:p w:rsidR="003C7E8F" w:rsidRPr="009A2229" w:rsidRDefault="003C7E8F" w:rsidP="009B6470">
            <w:pPr>
              <w:pStyle w:val="a3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</w:t>
            </w:r>
            <w:r w:rsidRPr="009A22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Заявители могут обжаловать действия или бездействие должностных лиц отдела в ходе предоставления муниципальной услуги.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Основания для отказа рассмотрения жалобы: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A7854">
            <w:pPr>
              <w:pStyle w:val="a7"/>
              <w:numPr>
                <w:ilvl w:val="0"/>
                <w:numId w:val="8"/>
              </w:numPr>
              <w:ind w:left="-108" w:right="-539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Жалобы не рассматриваются при отсутствии в обращении: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F93127" w:rsidRDefault="003C7E8F" w:rsidP="00F93127">
            <w:pPr>
              <w:pStyle w:val="a7"/>
              <w:numPr>
                <w:ilvl w:val="0"/>
                <w:numId w:val="19"/>
              </w:numPr>
              <w:ind w:right="2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фамилии автора обращения;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F93127" w:rsidRDefault="003C7E8F" w:rsidP="00F93127">
            <w:pPr>
              <w:pStyle w:val="a7"/>
              <w:numPr>
                <w:ilvl w:val="0"/>
                <w:numId w:val="19"/>
              </w:numPr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F93127" w:rsidRDefault="003C7E8F" w:rsidP="00F93127">
            <w:pPr>
              <w:pStyle w:val="a7"/>
              <w:numPr>
                <w:ilvl w:val="0"/>
                <w:numId w:val="19"/>
              </w:numPr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подписи автора обращения;</w:t>
            </w:r>
          </w:p>
        </w:tc>
      </w:tr>
      <w:tr w:rsidR="001B72E3" w:rsidRPr="009A2229" w:rsidTr="00913C7F">
        <w:tc>
          <w:tcPr>
            <w:tcW w:w="0" w:type="auto"/>
          </w:tcPr>
          <w:p w:rsidR="001B72E3" w:rsidRPr="00F93127" w:rsidRDefault="001B72E3" w:rsidP="00F93127">
            <w:pPr>
              <w:pStyle w:val="a7"/>
              <w:numPr>
                <w:ilvl w:val="0"/>
                <w:numId w:val="19"/>
              </w:numPr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72E3" w:rsidRPr="009A2229" w:rsidRDefault="001B72E3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почтового адреса или адреса электронной почты, по которому должен быть направлен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lastRenderedPageBreak/>
              <w:t>ответ.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A931E3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FB499A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A931E3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FB49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Если ответ по существу поставленного в жалобе  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лиц.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412CE9">
            <w:pPr>
              <w:pStyle w:val="a7"/>
              <w:ind w:left="153" w:right="-8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Заявитель в своей письменной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</w:p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Дополнительно в письменной жалобе могут быть указаны: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F93127">
            <w:pPr>
              <w:pStyle w:val="a7"/>
              <w:numPr>
                <w:ilvl w:val="0"/>
                <w:numId w:val="17"/>
              </w:numPr>
              <w:ind w:left="508" w:right="-822" w:hanging="4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наименование должности, фамил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ия, имя и отчество специалиста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решение, действие (бездействие) которого обжалуется (при наличии информации);</w:t>
            </w:r>
          </w:p>
        </w:tc>
      </w:tr>
      <w:tr w:rsidR="001B72E3" w:rsidRPr="009A2229" w:rsidTr="00913C7F">
        <w:tc>
          <w:tcPr>
            <w:tcW w:w="0" w:type="auto"/>
          </w:tcPr>
          <w:p w:rsidR="001B72E3" w:rsidRPr="009A2229" w:rsidRDefault="001B72E3" w:rsidP="00F93127">
            <w:pPr>
              <w:pStyle w:val="a7"/>
              <w:numPr>
                <w:ilvl w:val="0"/>
                <w:numId w:val="17"/>
              </w:numPr>
              <w:ind w:left="508" w:right="-822" w:hanging="4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72E3" w:rsidRPr="009A2229" w:rsidRDefault="001B72E3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иные сведения, которые заявитель считает необходимым сообщить.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412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412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В досудебном порядке жалоба заявителя направляется Главе Администрации </w:t>
            </w:r>
            <w:r w:rsidR="006E206B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5.7.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В случае направления запроса в иные органы и организации для получения документов, необходимых для рассмотрения жалобы, влекущего превышение установ</w:t>
            </w:r>
            <w:r w:rsidR="00A26072">
              <w:rPr>
                <w:rFonts w:ascii="Times New Roman" w:hAnsi="Times New Roman"/>
                <w:sz w:val="24"/>
                <w:szCs w:val="24"/>
              </w:rPr>
              <w:t>ленного срока ее рассмотрения, Г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лава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206B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продлевает рассмотрение жалобы на срок, необходимый для получения ответа на запрос, но не более чем на 30 календарных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дней, с письменным уведомлением об этом заявителя в течение 3 рабочих дней.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631DC2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0" w:type="auto"/>
          </w:tcPr>
          <w:p w:rsidR="003C7E8F" w:rsidRPr="009A2229" w:rsidRDefault="003C7E8F" w:rsidP="00FB4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 р</w:t>
            </w:r>
            <w:r w:rsidR="00A26072">
              <w:rPr>
                <w:rFonts w:ascii="Times New Roman" w:hAnsi="Times New Roman"/>
                <w:sz w:val="24"/>
                <w:szCs w:val="24"/>
              </w:rPr>
              <w:t>езультатам рассмотрения жалобы Г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лава Администрации </w:t>
            </w:r>
            <w:r w:rsidR="006E206B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принимает решение об удовлетворении требований заявителя либо об отказе в его удовлетворении.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направляется заявителю.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229">
              <w:rPr>
                <w:rFonts w:ascii="Times New Roman" w:hAnsi="Times New Roman" w:cs="Times New Roman"/>
                <w:sz w:val="24"/>
                <w:szCs w:val="24"/>
              </w:rPr>
              <w:t>Письменный ответ с указанием причин отказа в рассмотрении жалобы направляется заявителю не позднее 30 календарных  дней с момента ее регистрации.</w:t>
            </w:r>
          </w:p>
        </w:tc>
      </w:tr>
    </w:tbl>
    <w:p w:rsidR="00CB1E5A" w:rsidRPr="007B75E2" w:rsidRDefault="00CB1E5A" w:rsidP="009B6470">
      <w:pPr>
        <w:ind w:right="-365"/>
        <w:rPr>
          <w:rFonts w:ascii="Times New Roman" w:hAnsi="Times New Roman"/>
          <w:sz w:val="24"/>
          <w:szCs w:val="24"/>
        </w:rPr>
        <w:sectPr w:rsidR="00CB1E5A" w:rsidRPr="007B75E2" w:rsidSect="00044925">
          <w:footerReference w:type="default" r:id="rId12"/>
          <w:pgSz w:w="11906" w:h="16838"/>
          <w:pgMar w:top="567" w:right="851" w:bottom="567" w:left="851" w:header="567" w:footer="567" w:gutter="0"/>
          <w:cols w:space="708"/>
          <w:docGrid w:linePitch="360"/>
        </w:sectPr>
      </w:pPr>
    </w:p>
    <w:p w:rsidR="00044925" w:rsidRPr="00044925" w:rsidRDefault="00044925" w:rsidP="001B72E3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  <w:r w:rsidRPr="00044925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631DC2" w:rsidRPr="009A2229" w:rsidRDefault="00631DC2" w:rsidP="00616E9B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631DC2" w:rsidRPr="009A2229" w:rsidRDefault="00631DC2" w:rsidP="00616E9B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 xml:space="preserve">Администрации </w:t>
      </w:r>
      <w:r w:rsidR="006E206B">
        <w:rPr>
          <w:rFonts w:ascii="Times New Roman" w:hAnsi="Times New Roman"/>
          <w:sz w:val="24"/>
          <w:szCs w:val="24"/>
        </w:rPr>
        <w:t>ГО «город Дербент»</w:t>
      </w:r>
    </w:p>
    <w:p w:rsidR="00631DC2" w:rsidRPr="009A2229" w:rsidRDefault="00631DC2" w:rsidP="00616E9B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 xml:space="preserve"> предоставление муниципальной услуги</w:t>
      </w:r>
    </w:p>
    <w:p w:rsidR="008C2726" w:rsidRDefault="00631DC2" w:rsidP="00616E9B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>«</w:t>
      </w:r>
      <w:r w:rsidR="008C2726" w:rsidRPr="008C2726">
        <w:rPr>
          <w:rFonts w:ascii="Times New Roman" w:hAnsi="Times New Roman"/>
          <w:sz w:val="24"/>
          <w:szCs w:val="24"/>
        </w:rPr>
        <w:t xml:space="preserve">Обеспечение временного устройства несовершеннолетних, </w:t>
      </w:r>
    </w:p>
    <w:p w:rsidR="00FB499A" w:rsidRDefault="008C2726" w:rsidP="00616E9B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8C2726">
        <w:rPr>
          <w:rFonts w:ascii="Times New Roman" w:hAnsi="Times New Roman"/>
          <w:sz w:val="24"/>
          <w:szCs w:val="24"/>
        </w:rPr>
        <w:t>находящихся в трудной жизненной ситуации</w:t>
      </w:r>
      <w:r w:rsidR="00631DC2" w:rsidRPr="009A2229">
        <w:rPr>
          <w:rFonts w:ascii="Times New Roman" w:hAnsi="Times New Roman"/>
          <w:sz w:val="24"/>
          <w:szCs w:val="24"/>
        </w:rPr>
        <w:t>»</w:t>
      </w:r>
    </w:p>
    <w:p w:rsidR="00631DC2" w:rsidRPr="009A2229" w:rsidRDefault="00631DC2" w:rsidP="00616E9B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</w:p>
    <w:p w:rsidR="002A2DCB" w:rsidRDefault="002A2DCB" w:rsidP="00616E9B">
      <w:pPr>
        <w:ind w:right="-1"/>
        <w:rPr>
          <w:rFonts w:ascii="Times New Roman" w:hAnsi="Times New Roman"/>
          <w:b/>
          <w:sz w:val="24"/>
          <w:szCs w:val="24"/>
        </w:rPr>
      </w:pPr>
    </w:p>
    <w:p w:rsidR="00044925" w:rsidRPr="009A2229" w:rsidRDefault="00044925" w:rsidP="00616E9B">
      <w:pPr>
        <w:ind w:right="-1"/>
        <w:rPr>
          <w:rFonts w:ascii="Times New Roman" w:hAnsi="Times New Roman"/>
          <w:b/>
          <w:sz w:val="24"/>
          <w:szCs w:val="24"/>
        </w:rPr>
      </w:pPr>
    </w:p>
    <w:p w:rsidR="002A2DCB" w:rsidRPr="009A2229" w:rsidRDefault="002A2DCB" w:rsidP="00616E9B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9A2229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2A2DCB" w:rsidRPr="009A2229" w:rsidRDefault="002A2DCB" w:rsidP="00616E9B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9A2229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2A2DCB" w:rsidRPr="009A2229" w:rsidRDefault="002A2DCB" w:rsidP="00616E9B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9A2229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2A2DCB" w:rsidRPr="009A2229" w:rsidRDefault="002A2DCB" w:rsidP="00616E9B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9A2229" w:rsidRDefault="002A2DCB" w:rsidP="00616E9B">
      <w:pPr>
        <w:pStyle w:val="11"/>
        <w:ind w:right="-1"/>
        <w:jc w:val="center"/>
        <w:rPr>
          <w:rFonts w:ascii="Times New Roman" w:hAnsi="Times New Roman"/>
          <w:sz w:val="24"/>
          <w:szCs w:val="24"/>
        </w:rPr>
      </w:pPr>
    </w:p>
    <w:p w:rsidR="001810D2" w:rsidRDefault="00E97927" w:rsidP="00616E9B">
      <w:pPr>
        <w:ind w:right="-1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84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85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86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87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8" type="#_x0000_t202" style="position:absolute;left:4536;top:5835;width:5992;height:418" filled="f" stroked="f">
              <v:textbox style="mso-next-textbox:#_x0000_s1088">
                <w:txbxContent>
                  <w:p w:rsidR="00505FE6" w:rsidRPr="0070489F" w:rsidRDefault="00505FE6" w:rsidP="001810D2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89" type="#_x0000_t202" style="position:absolute;left:4536;top:6907;width:5992;height:418" filled="f" stroked="f">
              <v:textbox style="mso-next-textbox:#_x0000_s1089">
                <w:txbxContent>
                  <w:p w:rsidR="00505FE6" w:rsidRPr="0070489F" w:rsidRDefault="00505FE6" w:rsidP="001810D2">
                    <w:bookmarkStart w:id="6" w:name="OLE_LINK1"/>
                    <w:bookmarkStart w:id="7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6"/>
                    <w:bookmarkEnd w:id="7"/>
                  </w:p>
                </w:txbxContent>
              </v:textbox>
            </v:shape>
            <v:shape id="_x0000_s1090" type="#_x0000_t202" style="position:absolute;left:4536;top:8114;width:5992;height:418" filled="f" stroked="f">
              <v:textbox style="mso-next-textbox:#_x0000_s1090">
                <w:txbxContent>
                  <w:p w:rsidR="00505FE6" w:rsidRPr="0070489F" w:rsidRDefault="00505FE6" w:rsidP="001810D2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anchorlock/>
          </v:group>
        </w:pict>
      </w:r>
    </w:p>
    <w:p w:rsidR="001810D2" w:rsidRDefault="001810D2" w:rsidP="00616E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2DCB" w:rsidRPr="00044925" w:rsidRDefault="002A2DCB" w:rsidP="007B75E2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044925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EF18D8" w:rsidRPr="009A2229" w:rsidRDefault="00EF18D8" w:rsidP="007B75E2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</w:p>
    <w:p w:rsidR="00377984" w:rsidRPr="009A2229" w:rsidRDefault="00377984" w:rsidP="007B75E2">
      <w:pPr>
        <w:tabs>
          <w:tab w:val="left" w:pos="5190"/>
        </w:tabs>
        <w:ind w:right="-2"/>
        <w:rPr>
          <w:rFonts w:ascii="Times New Roman" w:hAnsi="Times New Roman"/>
          <w:b/>
          <w:i/>
          <w:sz w:val="24"/>
          <w:szCs w:val="24"/>
        </w:rPr>
      </w:pPr>
    </w:p>
    <w:p w:rsidR="00EF53B8" w:rsidRPr="00EF53B8" w:rsidRDefault="00EF53B8" w:rsidP="00EF53B8">
      <w:pPr>
        <w:ind w:right="-2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8" w:name="OLE_LINK7"/>
      <w:bookmarkStart w:id="9" w:name="OLE_LINK8"/>
      <w:r w:rsidRPr="00EF53B8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EF53B8" w:rsidRDefault="00E97927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group id="Group 77" o:spid="_x0000_s1116" style="position:absolute;left:0;text-align:left;margin-left:6.15pt;margin-top:7.35pt;width:509.75pt;height:461.3pt;z-index:251659264" coordorigin="776,1068" coordsize="10195,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">
            <v:shape id="AutoShape 78" o:spid="_x0000_s1117" type="#_x0000_t116" style="position:absolute;left:3282;top:1068;width:4740;height:1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Qh/MYA&#10;AADaAAAADwAAAGRycy9kb3ducmV2LnhtbESPT2sCMRTE74V+h/AEL1KzWljLapRStH9ualva43Pz&#10;3CzdvIRN6q799I1Q6HGYmd8wi1VvG3GiNtSOFUzGGQji0umaKwVvr5ubOxAhImtsHJOCMwVYLa+v&#10;Flho1/GOTvtYiQThUKACE6MvpAylIYth7Dxx8o6utRiTbCupW+wS3DZymmW5tFhzWjDo6cFQ+bX/&#10;tgq8yX+qz9FH93j7Mur8Oj+8b59mSg0H/f0cRKQ+/of/2s9awRQuV9IN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Qh/MYAAADaAAAADwAAAAAAAAAAAAAAAACYAgAAZHJz&#10;L2Rvd25yZXYueG1sUEsFBgAAAAAEAAQA9QAAAIsDAAAAAA==&#10;" fillcolor="#95b3d7" strokecolor="#95b3d7" strokeweight="1pt">
              <v:fill color2="#dbe5f1" angle="135" focus="50%" type="gradient"/>
              <v:shadow on="t" color="#243f60" opacity=".5" offset="1pt"/>
              <v:textbox>
                <w:txbxContent>
                  <w:p w:rsidR="00505FE6" w:rsidRDefault="00505FE6" w:rsidP="00EF53B8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Прием и регистрация заявления, подготовка запроса при необходимости</w:t>
                    </w:r>
                  </w:p>
                </w:txbxContent>
              </v:textbox>
            </v:shape>
            <v:shape id="AutoShape 79" o:spid="_x0000_s1118" type="#_x0000_t109" style="position:absolute;left:3402;top:2797;width:4500;height:7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wO8MA&#10;AADaAAAADwAAAGRycy9kb3ducmV2LnhtbESPQWsCMRSE7wX/Q3iCl1KzWiiyNYqIilIKurb35+a5&#10;u7h5CUnUbX99Uyj0OMzMN8x03plW3MiHxrKC0TADQVxa3XCl4OO4fpqACBFZY2uZFHxRgPms9zDF&#10;XNs7H+hWxEokCIccFdQxulzKUNZkMAytI07e2XqDMUlfSe3xnuCmleMse5EGG04LNTpa1lReiqtR&#10;8HgtvvW7Czu52nX71cm9fW7WXqlBv1u8gojUxf/wX3urFTzD75V0A+T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wO8MAAADaAAAADwAAAAAAAAAAAAAAAACYAgAAZHJzL2Rv&#10;d25yZXYueG1sUEsFBgAAAAAEAAQA9QAAAIgDAAAAAA==&#10;" fillcolor="#92cddc" strokecolor="#92cddc" strokeweight="1pt">
              <v:fill color2="#daeef3" angle="135" focus="50%" type="gradient"/>
              <v:shadow on="t" color="#205867" opacity=".5" offset="1pt"/>
              <v:textbox>
                <w:txbxContent>
                  <w:p w:rsidR="00505FE6" w:rsidRDefault="00505FE6" w:rsidP="00EF53B8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Рассмотрение заявления руководством Администрации</w:t>
                    </w:r>
                  </w:p>
                </w:txbxContent>
              </v:textbox>
            </v:shape>
            <v:shape id="AutoShape 80" o:spid="_x0000_s1119" type="#_x0000_t176" style="position:absolute;left:3982;top:3923;width:3390;height:4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/UhsMA&#10;AADaAAAADwAAAGRycy9kb3ducmV2LnhtbESPQWsCMRSE7wX/Q3hCbzWrlaqrUVQQ9CRuW+jxuXnu&#10;Lm5e1k3U9N83QsHjMDPfMLNFMLW4Uesqywr6vQQEcW51xYWCr8/N2xiE88gaa8uk4JccLOadlxmm&#10;2t75QLfMFyJC2KWooPS+SaV0eUkGXc82xNE72dagj7ItpG7xHuGmloMk+ZAGK44LJTa0Lik/Z1ej&#10;YBlW79+N2x0v17DL9v3Rz2k8GSr12g3LKQhPwT/D/+2tVjCEx5V4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/UhsMAAADaAAAADwAAAAAAAAAAAAAAAACYAgAAZHJzL2Rv&#10;d25yZXYueG1sUEsFBgAAAAAEAAQA9QAAAIgDAAAAAA==&#10;" fillcolor="#c2d69b" strokecolor="#c2d69b" strokeweight="1pt">
              <v:fill color2="#eaf1dd" angle="135" focus="50%" type="gradient"/>
              <v:shadow on="t" color="#4e6128" opacity=".5" offset="1pt"/>
              <v:textbox>
                <w:txbxContent>
                  <w:p w:rsidR="00505FE6" w:rsidRDefault="00505FE6" w:rsidP="00EF53B8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Принятие решения</w:t>
                    </w:r>
                  </w:p>
                </w:txbxContent>
              </v:textbox>
            </v:shape>
            <v:shape id="AutoShape 81" o:spid="_x0000_s1120" type="#_x0000_t109" style="position:absolute;left:2858;top:4859;width:2550;height:8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9N1MMA&#10;AADaAAAADwAAAGRycy9kb3ducmV2LnhtbESPQWsCMRSE7wX/Q3iCl1KzCi2yNYqIilIKurb35+a5&#10;u7h5CUnUbX99Uyj0OMzMN8x03plW3MiHxrKC0TADQVxa3XCl4OO4fpqACBFZY2uZFHxRgPms9zDF&#10;XNs7H+hWxEokCIccFdQxulzKUNZkMAytI07e2XqDMUlfSe3xnuCmleMse5EGG04LNTpa1lReiqtR&#10;8HgtvvW7Czu52nX71cm9fW7WXqlBv1u8gojUxf/wX3urFTzD75V0A+T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9N1MMAAADaAAAADwAAAAAAAAAAAAAAAACYAgAAZHJzL2Rv&#10;d25yZXYueG1sUEsFBgAAAAAEAAQA9QAAAIgDAAAAAA==&#10;" fillcolor="#92cddc" strokecolor="#92cddc" strokeweight="1pt">
              <v:fill color2="#daeef3" angle="135" focus="50%" type="gradient"/>
              <v:shadow on="t" color="#205867" opacity=".5" offset="1pt"/>
              <v:textbox>
                <w:txbxContent>
                  <w:p w:rsidR="00505FE6" w:rsidRDefault="00505FE6" w:rsidP="00EF53B8">
                    <w:pPr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О предоставление услуги</w:t>
                    </w:r>
                  </w:p>
                </w:txbxContent>
              </v:textbox>
            </v:shape>
            <v:shape id="AutoShape 82" o:spid="_x0000_s1121" type="#_x0000_t109" style="position:absolute;left:5660;top:4859;width:3345;height:7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3To8MA&#10;AADaAAAADwAAAGRycy9kb3ducmV2LnhtbESPQWsCMRSE70L/Q3gFL1Kz9SCyNUopWpQi1FXvz83r&#10;7tLNS0iirv31piB4HGbmG2Y670wrzuRDY1nB6zADQVxa3XClYL9bvkxAhIissbVMCq4UYD576k0x&#10;1/bCWzoXsRIJwiFHBXWMLpcylDUZDEPriJP3Y73BmKSvpPZ4SXDTylGWjaXBhtNCjY4+aip/i5NR&#10;MDgVf3rjwlou1t334ui+Dp9Lr1T/uXt/AxGpi4/wvb3SCsbwfyXdAD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3To8MAAADaAAAADwAAAAAAAAAAAAAAAACYAgAAZHJzL2Rv&#10;d25yZXYueG1sUEsFBgAAAAAEAAQA9QAAAIgDAAAAAA==&#10;" fillcolor="#92cddc" strokecolor="#92cddc" strokeweight="1pt">
              <v:fill color2="#daeef3" angle="135" focus="50%" type="gradient"/>
              <v:shadow on="t" color="#205867" opacity=".5" offset="1pt"/>
              <v:textbox>
                <w:txbxContent>
                  <w:p w:rsidR="00505FE6" w:rsidRDefault="00505FE6" w:rsidP="00EF53B8">
                    <w:pPr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Об отказе в предоставлении услуги</w:t>
                    </w:r>
                  </w:p>
                </w:txbxContent>
              </v:textbox>
            </v:shape>
            <v:shape id="AutoShape 83" o:spid="_x0000_s1122" type="#_x0000_t109" style="position:absolute;left:2374;top:6130;width:2520;height:7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F2OMQA&#10;AADaAAAADwAAAGRycy9kb3ducmV2LnhtbESPQWsCMRSE7wX/Q3iCl1KzemhlaxQRFaUUdG3vz81z&#10;d3HzEpKo2/76plDocZiZb5jpvDOtuJEPjWUFo2EGgri0uuFKwcdx/TQBESKyxtYyKfiiAPNZ72GK&#10;ubZ3PtCtiJVIEA45KqhjdLmUoazJYBhaR5y8s/UGY5K+ktrjPcFNK8dZ9iwNNpwWanS0rKm8FFej&#10;4PFafOt3F3Zytev2q5N7+9ysvVKDfrd4BRGpi//hv/ZWK3iB3yvpBsj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BdjjEAAAA2gAAAA8AAAAAAAAAAAAAAAAAmAIAAGRycy9k&#10;b3ducmV2LnhtbFBLBQYAAAAABAAEAPUAAACJAwAAAAA=&#10;" fillcolor="#92cddc" strokecolor="#92cddc" strokeweight="1pt">
              <v:fill color2="#daeef3" angle="135" focus="50%" type="gradient"/>
              <v:shadow on="t" color="#205867" opacity=".5" offset="1pt"/>
              <v:textbox>
                <w:txbxContent>
                  <w:p w:rsidR="00505FE6" w:rsidRDefault="00505FE6" w:rsidP="00EF53B8">
                    <w:pPr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Подготовка проекта решения</w:t>
                    </w:r>
                  </w:p>
                </w:txbxContent>
              </v:textbox>
            </v:shape>
            <v:shape id="AutoShape 84" o:spid="_x0000_s1123" type="#_x0000_t116" style="position:absolute;left:5786;top:5963;width:4170;height:1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wWFsIA&#10;AADaAAAADwAAAGRycy9kb3ducmV2LnhtbERPz0/CMBS+m/A/NI/EC4EOTYaZFEIIKN4AMXp8rs91&#10;YX1t1sqmfz09mHj88v2eL3vbiAu1oXasYDrJQBCXTtdcKTi9bscPIEJE1tg4JgU/FGC5GNzMsdCu&#10;4wNdjrESKYRDgQpMjL6QMpSGLIaJ88SJ+3KtxZhgW0ndYpfCbSPvsiyXFmtODQY9rQ2V5+O3VeBN&#10;/lt9jN67p/uXUec3+efb/nmm1O2wXz2CiNTHf/Gfe6cVpK3pSroBc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PBYWwgAAANoAAAAPAAAAAAAAAAAAAAAAAJgCAABkcnMvZG93&#10;bnJldi54bWxQSwUGAAAAAAQABAD1AAAAhwMAAAAA&#10;" fillcolor="#95b3d7" strokecolor="#95b3d7" strokeweight="1pt">
              <v:fill color2="#dbe5f1" angle="135" focus="50%" type="gradient"/>
              <v:shadow on="t" color="#243f60" opacity=".5" offset="1pt"/>
              <v:textbox>
                <w:txbxContent>
                  <w:p w:rsidR="00505FE6" w:rsidRDefault="00505FE6" w:rsidP="00EF53B8">
                    <w:pPr>
                      <w:pStyle w:val="11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Уведомление заявителя об отказе в предоставлении услуги</w:t>
                    </w:r>
                  </w:p>
                </w:txbxContent>
              </v:textbox>
            </v:shape>
            <v:shape id="AutoShape 85" o:spid="_x0000_s1124" type="#_x0000_t116" style="position:absolute;left:1912;top:7314;width:3495;height:13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CzjcYA&#10;AADaAAAADwAAAGRycy9kb3ducmV2LnhtbESPQUsDMRSE74L/ITzBS7HZVlh1bVpKqdretFrq8XXz&#10;ulm6eQmb2F399UYoeBxm5htmMuttI07UhtqxgtEwA0FcOl1zpeDj/enmHkSIyBobx6TgmwLMppcX&#10;Eyy06/iNTptYiQThUKACE6MvpAylIYth6Dxx8g6utRiTbCupW+wS3DZynGW5tFhzWjDoaWGoPG6+&#10;rAJv8p/qc7Drnm/Xg84v8/329eVOqeurfv4IIlIf/8Pn9koreIC/K+kGy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CzjcYAAADaAAAADwAAAAAAAAAAAAAAAACYAgAAZHJz&#10;L2Rvd25yZXYueG1sUEsFBgAAAAAEAAQA9QAAAIsDAAAAAA==&#10;" fillcolor="#95b3d7" strokecolor="#95b3d7" strokeweight="1pt">
              <v:fill color2="#dbe5f1" angle="135" focus="50%" type="gradient"/>
              <v:shadow on="t" color="#243f60" opacity=".5" offset="1pt"/>
              <v:textbox>
                <w:txbxContent>
                  <w:p w:rsidR="00505FE6" w:rsidRDefault="00505FE6" w:rsidP="00EF53B8">
                    <w:pPr>
                      <w:pStyle w:val="11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Уведомление заявителя в предоставлении услуги</w:t>
                    </w:r>
                  </w:p>
                  <w:p w:rsidR="00505FE6" w:rsidRDefault="00505FE6" w:rsidP="00EF53B8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</v:shape>
            <v:shape id="Text Box 86" o:spid="_x0000_s1125" type="#_x0000_t202" style="position:absolute;left:8456;top:1846;width:1984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505FE6" w:rsidRPr="00EF53B8" w:rsidRDefault="00505FE6" w:rsidP="00EF53B8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EF53B8">
                      <w:rPr>
                        <w:rFonts w:ascii="Times New Roman" w:hAnsi="Times New Roman"/>
                        <w:sz w:val="24"/>
                        <w:szCs w:val="24"/>
                      </w:rPr>
                      <w:t>- от 1 до 3 дней</w:t>
                    </w:r>
                  </w:p>
                </w:txbxContent>
              </v:textbox>
            </v:shape>
            <v:shape id="Text Box 87" o:spid="_x0000_s1126" type="#_x0000_t202" style="position:absolute;left:8456;top:3076;width:1984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<v:textbox>
                <w:txbxContent>
                  <w:p w:rsidR="00505FE6" w:rsidRDefault="00505FE6" w:rsidP="00EF53B8"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- от 3 до 6 дней</w:t>
                    </w:r>
                  </w:p>
                </w:txbxContent>
              </v:textbox>
            </v:shape>
            <v:shape id="Text Box 88" o:spid="_x0000_s1127" type="#_x0000_t202" style="position:absolute;left:8456;top:4126;width:1984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<v:textbox>
                <w:txbxContent>
                  <w:p w:rsidR="00505FE6" w:rsidRDefault="00505FE6" w:rsidP="00EF53B8"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-20 дней</w:t>
                    </w:r>
                  </w:p>
                </w:txbxContent>
              </v:textbox>
            </v:shape>
            <v:shape id="Text Box 89" o:spid="_x0000_s1128" type="#_x0000_t202" style="position:absolute;left:9956;top:6752;width:101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<v:textbox>
                <w:txbxContent>
                  <w:p w:rsidR="00505FE6" w:rsidRDefault="00505FE6" w:rsidP="00EF53B8"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- 3 дня</w:t>
                    </w:r>
                  </w:p>
                </w:txbxContent>
              </v:textbox>
            </v:shape>
            <v:shape id="Text Box 90" o:spid="_x0000_s1129" type="#_x0000_t202" style="position:absolute;left:776;top:6688;width:101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<v:textbox>
                <w:txbxContent>
                  <w:p w:rsidR="00505FE6" w:rsidRDefault="00505FE6" w:rsidP="00EF53B8"/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AutoShape 91" o:spid="_x0000_s1130" type="#_x0000_t67" style="position:absolute;left:5577;top:2438;width:143;height:3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2yL8A&#10;AADbAAAADwAAAGRycy9kb3ducmV2LnhtbERPzWoCMRC+C32HMIXeNFFb0XWzUgRLb0XdBxg2427o&#10;ZrIkUde3bwqF3ubj+51yN7pe3ChE61nDfKZAEDfeWG411OfDdA0iJmSDvWfS8KAIu+ppUmJh/J2P&#10;dDulVuQQjgVq6FIaCilj05HDOPMDceYuPjhMGYZWmoD3HO56uVBqJR1azg0dDrTvqPk+XZ0GW5/V&#10;eNw8XnHeqqX6qj842IXWL8/j+xZEojH9i//cnybPf4PfX/IBsv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1nbIvwAAANsAAAAPAAAAAAAAAAAAAAAAAJgCAABkcnMvZG93bnJl&#10;di54bWxQSwUGAAAAAAQABAD1AAAAhAMAAAAA&#10;"/>
            <v:shape id="AutoShape 92" o:spid="_x0000_s1131" type="#_x0000_t67" style="position:absolute;left:5577;top:3578;width:143;height:3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ov74A&#10;AADbAAAADwAAAGRycy9kb3ducmV2LnhtbERPzYrCMBC+L/gOYYS9rYm6iFajiKB4W9Q+wNCMbbCZ&#10;lCRqffuNsLC3+fh+Z7XpXSseFKL1rGE8UiCIK28s1xrKy/5rDiImZIOtZ9Lwogib9eBjhYXxTz7R&#10;45xqkUM4FqihSakrpIxVQw7jyHfEmbv64DBlGGppAj5zuGvlRKmZdGg5NzTY0a6h6na+Ow22vKj+&#10;tHh947hWU/VTHjjYidafw367BJGoT//iP/fR5PkzeP+SD5Dr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IE6L++AAAA2wAAAA8AAAAAAAAAAAAAAAAAmAIAAGRycy9kb3ducmV2&#10;LnhtbFBLBQYAAAAABAAEAPUAAACDAwAAAAA=&#10;"/>
            <v:shape id="AutoShape 93" o:spid="_x0000_s1132" type="#_x0000_t67" style="position:absolute;left:4409;top:4382;width:179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NJL8A&#10;AADbAAAADwAAAGRycy9kb3ducmV2LnhtbERPzWoCMRC+C32HMIXeNFFL1XWzUgRLb0XdBxg2427o&#10;ZrIkUde3bwqF3ubj+51yN7pe3ChE61nDfKZAEDfeWG411OfDdA0iJmSDvWfS8KAIu+ppUmJh/J2P&#10;dDulVuQQjgVq6FIaCilj05HDOPMDceYuPjhMGYZWmoD3HO56uVDqTTq0nBs6HGjfUfN9ujoNtj6r&#10;8bh5vOK8VUv1VX9wsAutX57H9y2IRGP6F/+5P02ev4LfX/IBsv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SE0kvwAAANsAAAAPAAAAAAAAAAAAAAAAAJgCAABkcnMvZG93bnJl&#10;di54bWxQSwUGAAAAAAQABAD1AAAAhAMAAAAA&#10;"/>
            <v:shape id="AutoShape 94" o:spid="_x0000_s1133" type="#_x0000_t67" style="position:absolute;left:3754;top:5754;width:143;height:3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fZVsIA&#10;AADbAAAADwAAAGRycy9kb3ducmV2LnhtbESPzWoDMQyE74G+g1Ght8bODyXdxgml0JBbSLIPINbq&#10;rulaXmw32bx9dQjkJjGjmU/r7Rh6daGUfWQLs6kBRdxE57m1UJ+/X1egckF22EcmCzfKsN08TdZY&#10;uXjlI11OpVUSwrlCC10pQ6V1bjoKmKdxIBbtJ6aARdbUapfwKuGh13Nj3nRAz9LQ4UBfHTW/p79g&#10;wddnMx7fb0uctWZhDvWOk59b+/I8fn6AKjSWh/l+vXeCL7Dyiwy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19lWwgAAANsAAAAPAAAAAAAAAAAAAAAAAJgCAABkcnMvZG93&#10;bnJldi54bWxQSwUGAAAAAAQABAD1AAAAhwMAAAAA&#10;"/>
            <v:shape id="AutoShape 95" o:spid="_x0000_s1134" type="#_x0000_t67" style="position:absolute;left:3612;top:6969;width:143;height:3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t8zb4A&#10;AADbAAAADwAAAGRycy9kb3ducmV2LnhtbERPzYrCMBC+C75DGMGbJuqyaDWKLCjeFrUPMDRjG2wm&#10;JclqfXuzsLC3+fh+Z7PrXSseFKL1rGE2VSCIK28s1xrK62GyBBETssHWM2l4UYTddjjYYGH8k8/0&#10;uKRa5BCOBWpoUuoKKWPVkMM49R1x5m4+OEwZhlqagM8c7lo5V+pTOrScGxrs6Kuh6n75cRpseVX9&#10;efX6wFmtFuq7PHKwc63Ho36/BpGoT//iP/fJ5Pkr+P0lHyC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bfM2+AAAA2wAAAA8AAAAAAAAAAAAAAAAAmAIAAGRycy9kb3ducmV2&#10;LnhtbFBLBQYAAAAABAAEAPUAAACDAwAAAAA=&#10;"/>
            <v:shape id="AutoShape 96" o:spid="_x0000_s1135" type="#_x0000_t67" style="position:absolute;left:6719;top:4382;width:179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f7b0A&#10;AADbAAAADwAAAGRycy9kb3ducmV2LnhtbERPzYrCMBC+C75DGGFvmlgX0WoUWVjZ26L2AYZmbIPN&#10;pCRR69tvDgseP77/7X5wnXhQiNazhvlMgSCuvbHcaKgu39MViJiQDXaeScOLIux349EWS+OffKLH&#10;OTUih3AsUUObUl9KGeuWHMaZ74kzd/XBYcowNNIEfOZw18lCqaV0aDk3tNjTV0v17Xx3Gmx1UcNp&#10;/frEeaMW6rc6crCF1h+T4bABkWhIb/G/+8doKPL6/CX/ALn7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M0f7b0AAADbAAAADwAAAAAAAAAAAAAAAACYAgAAZHJzL2Rvd25yZXYu&#10;eG1sUEsFBgAAAAAEAAQA9QAAAIIDAAAAAA==&#10;"/>
            <v:shape id="AutoShape 97" o:spid="_x0000_s1136" type="#_x0000_t67" style="position:absolute;left:7505;top:5651;width:143;height:3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6dsEA&#10;AADbAAAADwAAAGRycy9kb3ducmV2LnhtbESP0WoCMRRE3wX/IVyhb5rsVkq7GkUKLb6Juh9w2Vx3&#10;g5ubJUl1/XtTKPRxmJkzzHo7ul7cKETrWUOxUCCIG28stxrq89f8HURMyAZ7z6ThQRG2m+lkjZXx&#10;dz7S7ZRakSEcK9TQpTRUUsamI4dx4Qfi7F18cJiyDK00Ae8Z7npZKvUmHVrOCx0O9NlRcz39OA22&#10;Pqvx+PFYYtGqV3WovznYUuuX2bhbgUg0pv/wX3tvNJQF/H7JP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BunbBAAAA2wAAAA8AAAAAAAAAAAAAAAAAmAIAAGRycy9kb3du&#10;cmV2LnhtbFBLBQYAAAAABAAEAPUAAACGAwAAAAA=&#10;"/>
          </v:group>
        </w:pict>
      </w: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EF53B8">
      <w:pPr>
        <w:rPr>
          <w:rFonts w:ascii="Times New Roman" w:hAnsi="Times New Roman"/>
          <w:b/>
          <w:sz w:val="24"/>
          <w:szCs w:val="24"/>
        </w:rPr>
      </w:pPr>
    </w:p>
    <w:p w:rsidR="00EF53B8" w:rsidRDefault="00EF53B8" w:rsidP="00EF53B8"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3 дня -</w:t>
      </w:r>
    </w:p>
    <w:p w:rsidR="00EF53B8" w:rsidRDefault="00EF53B8" w:rsidP="00EF53B8">
      <w:pPr>
        <w:tabs>
          <w:tab w:val="left" w:pos="869"/>
        </w:tabs>
        <w:ind w:right="-2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626324" w:rsidRDefault="00626324" w:rsidP="00B3609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0680E" w:rsidRPr="00B3609E" w:rsidRDefault="002A2DCB" w:rsidP="00B3609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044925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bookmarkStart w:id="10" w:name="OLE_LINK53"/>
      <w:bookmarkStart w:id="11" w:name="OLE_LINK54"/>
      <w:bookmarkStart w:id="12" w:name="OLE_LINK20"/>
      <w:bookmarkStart w:id="13" w:name="OLE_LINK21"/>
      <w:bookmarkStart w:id="14" w:name="OLE_LINK52"/>
      <w:bookmarkStart w:id="15" w:name="OLE_LINK57"/>
      <w:bookmarkStart w:id="16" w:name="OLE_LINK58"/>
      <w:bookmarkEnd w:id="8"/>
      <w:bookmarkEnd w:id="9"/>
      <w:r w:rsidR="00B3609E">
        <w:rPr>
          <w:rFonts w:ascii="Times New Roman" w:hAnsi="Times New Roman"/>
          <w:b/>
          <w:sz w:val="24"/>
          <w:szCs w:val="24"/>
        </w:rPr>
        <w:t>3</w:t>
      </w:r>
    </w:p>
    <w:p w:rsidR="00626324" w:rsidRPr="003C5085" w:rsidRDefault="00E0680E" w:rsidP="00626324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 w:rsidR="00626324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626324" w:rsidRPr="003C5085">
        <w:rPr>
          <w:rFonts w:ascii="Times New Roman" w:hAnsi="Times New Roman"/>
          <w:sz w:val="24"/>
          <w:szCs w:val="24"/>
        </w:rPr>
        <w:t>Главе Ад</w:t>
      </w:r>
      <w:r w:rsidR="00626324">
        <w:rPr>
          <w:rFonts w:ascii="Times New Roman" w:hAnsi="Times New Roman"/>
          <w:sz w:val="24"/>
          <w:szCs w:val="24"/>
        </w:rPr>
        <w:t>министрации ГО «город Дербент»</w:t>
      </w:r>
    </w:p>
    <w:p w:rsidR="00626324" w:rsidRPr="003C5085" w:rsidRDefault="00626324" w:rsidP="00626324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Р.С. Пирмагомедову</w:t>
      </w:r>
    </w:p>
    <w:p w:rsidR="00626324" w:rsidRPr="005C1823" w:rsidRDefault="00626324" w:rsidP="00626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7" w:name="OLE_LINK60"/>
      <w:bookmarkStart w:id="18" w:name="OLE_LINK59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</w:t>
      </w:r>
    </w:p>
    <w:bookmarkEnd w:id="17"/>
    <w:bookmarkEnd w:id="18"/>
    <w:p w:rsidR="00626324" w:rsidRPr="005C1823" w:rsidRDefault="00626324" w:rsidP="00626324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5C1823">
        <w:rPr>
          <w:rFonts w:ascii="Times New Roman" w:hAnsi="Times New Roman"/>
          <w:sz w:val="20"/>
          <w:szCs w:val="20"/>
        </w:rPr>
        <w:t>(ФИО заявителя)</w:t>
      </w:r>
    </w:p>
    <w:p w:rsidR="00626324" w:rsidRPr="005C1823" w:rsidRDefault="00626324" w:rsidP="00626324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626324" w:rsidRPr="005C1823" w:rsidRDefault="00626324" w:rsidP="00626324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проживающего по адресу: 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__________</w:t>
      </w:r>
    </w:p>
    <w:p w:rsidR="00626324" w:rsidRPr="005C1823" w:rsidRDefault="00626324" w:rsidP="00626324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626324" w:rsidRPr="005C1823" w:rsidRDefault="00626324" w:rsidP="00626324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626324" w:rsidRPr="005C1823" w:rsidRDefault="00626324" w:rsidP="00626324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626324" w:rsidRPr="005C1823" w:rsidRDefault="00626324" w:rsidP="00626324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626324" w:rsidRPr="003C2046" w:rsidRDefault="00626324" w:rsidP="00626324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</w:p>
    <w:p w:rsidR="00E0680E" w:rsidRPr="003C2046" w:rsidRDefault="00E0680E" w:rsidP="000D446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E0680E" w:rsidRPr="003C2046" w:rsidRDefault="00E0680E" w:rsidP="000D446E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 w:rsidR="000D446E"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0D446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3C2046">
        <w:rPr>
          <w:rFonts w:ascii="Times New Roman" w:hAnsi="Times New Roman"/>
          <w:sz w:val="24"/>
          <w:szCs w:val="24"/>
        </w:rPr>
        <w:t>_____</w:t>
      </w:r>
      <w:r w:rsidR="000D446E"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E0680E" w:rsidRPr="003C2046" w:rsidRDefault="00E0680E" w:rsidP="000D446E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 w:rsidR="000D446E"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 w:rsidR="000D446E"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E0680E" w:rsidRPr="00EE62BA" w:rsidRDefault="00E0680E" w:rsidP="00E0680E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E0680E" w:rsidRPr="003C2046" w:rsidRDefault="00E0680E" w:rsidP="00E0680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680E" w:rsidRPr="003C2046" w:rsidRDefault="00E0680E" w:rsidP="00E0680E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10"/>
    <w:bookmarkEnd w:id="11"/>
    <w:p w:rsidR="00E0680E" w:rsidRPr="0075356C" w:rsidRDefault="00E0680E" w:rsidP="00E068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E0680E" w:rsidRPr="003C2046" w:rsidRDefault="00E0680E" w:rsidP="000D446E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12"/>
    <w:bookmarkEnd w:id="13"/>
    <w:bookmarkEnd w:id="14"/>
    <w:p w:rsidR="00377984" w:rsidRPr="009A2229" w:rsidRDefault="00377984" w:rsidP="000D446E">
      <w:pPr>
        <w:pStyle w:val="a3"/>
        <w:rPr>
          <w:rFonts w:ascii="Times New Roman" w:hAnsi="Times New Roman"/>
          <w:sz w:val="24"/>
          <w:szCs w:val="24"/>
        </w:rPr>
      </w:pPr>
    </w:p>
    <w:bookmarkEnd w:id="15"/>
    <w:bookmarkEnd w:id="16"/>
    <w:p w:rsidR="008C2726" w:rsidRDefault="00377984" w:rsidP="008C2726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8C2726">
        <w:rPr>
          <w:rFonts w:ascii="Times New Roman" w:hAnsi="Times New Roman"/>
          <w:sz w:val="24"/>
          <w:szCs w:val="24"/>
        </w:rPr>
        <w:t xml:space="preserve">Прошу </w:t>
      </w:r>
      <w:r w:rsidR="002B7354" w:rsidRPr="008C2726">
        <w:rPr>
          <w:rFonts w:ascii="Times New Roman" w:hAnsi="Times New Roman"/>
          <w:sz w:val="24"/>
          <w:szCs w:val="24"/>
        </w:rPr>
        <w:t xml:space="preserve">Вас дать </w:t>
      </w:r>
      <w:r w:rsidR="008C2726" w:rsidRPr="008C2726">
        <w:rPr>
          <w:rFonts w:ascii="Times New Roman" w:hAnsi="Times New Roman"/>
          <w:sz w:val="24"/>
          <w:szCs w:val="24"/>
        </w:rPr>
        <w:t xml:space="preserve">ходатайство на устройство моего ребенка (детей), подопечного (ой, ых) </w:t>
      </w:r>
      <w:r w:rsidR="008C2726">
        <w:rPr>
          <w:rFonts w:ascii="Times New Roman" w:hAnsi="Times New Roman"/>
          <w:sz w:val="24"/>
          <w:szCs w:val="24"/>
        </w:rPr>
        <w:t>_</w:t>
      </w:r>
      <w:r w:rsidR="00CC4BF8" w:rsidRPr="008C2726">
        <w:rPr>
          <w:rFonts w:ascii="Times New Roman" w:hAnsi="Times New Roman"/>
          <w:sz w:val="24"/>
          <w:szCs w:val="24"/>
        </w:rPr>
        <w:t>__</w:t>
      </w:r>
      <w:r w:rsidR="002B7354" w:rsidRPr="008C2726">
        <w:rPr>
          <w:rFonts w:ascii="Times New Roman" w:hAnsi="Times New Roman"/>
          <w:sz w:val="24"/>
          <w:szCs w:val="24"/>
        </w:rPr>
        <w:t>___</w:t>
      </w:r>
      <w:r w:rsidR="00ED7028" w:rsidRPr="008C2726">
        <w:rPr>
          <w:rFonts w:ascii="Times New Roman" w:hAnsi="Times New Roman"/>
          <w:sz w:val="24"/>
          <w:szCs w:val="24"/>
        </w:rPr>
        <w:t>_________</w:t>
      </w:r>
      <w:r w:rsidR="002B7354" w:rsidRPr="008C2726">
        <w:rPr>
          <w:rFonts w:ascii="Times New Roman" w:hAnsi="Times New Roman"/>
          <w:sz w:val="24"/>
          <w:szCs w:val="24"/>
        </w:rPr>
        <w:t>__</w:t>
      </w:r>
      <w:r w:rsidR="00CC4BF8" w:rsidRPr="008C2726">
        <w:rPr>
          <w:rFonts w:ascii="Times New Roman" w:hAnsi="Times New Roman"/>
          <w:sz w:val="24"/>
          <w:szCs w:val="24"/>
        </w:rPr>
        <w:t>__</w:t>
      </w:r>
      <w:r w:rsidR="008C2726" w:rsidRPr="008C2726">
        <w:rPr>
          <w:rFonts w:ascii="Times New Roman" w:hAnsi="Times New Roman"/>
          <w:sz w:val="24"/>
          <w:szCs w:val="24"/>
        </w:rPr>
        <w:t>__________________________________________________</w:t>
      </w:r>
      <w:r w:rsidR="008C2726">
        <w:rPr>
          <w:rFonts w:ascii="Times New Roman" w:hAnsi="Times New Roman"/>
          <w:sz w:val="24"/>
          <w:szCs w:val="24"/>
        </w:rPr>
        <w:t>___</w:t>
      </w:r>
      <w:r w:rsidR="008C2726" w:rsidRPr="008C2726">
        <w:rPr>
          <w:rFonts w:ascii="Times New Roman" w:hAnsi="Times New Roman"/>
          <w:sz w:val="24"/>
          <w:szCs w:val="24"/>
        </w:rPr>
        <w:t>____________</w:t>
      </w:r>
      <w:r w:rsidR="00CC4BF8" w:rsidRPr="008C2726">
        <w:rPr>
          <w:rFonts w:ascii="Times New Roman" w:hAnsi="Times New Roman"/>
          <w:sz w:val="24"/>
          <w:szCs w:val="24"/>
        </w:rPr>
        <w:t>___</w:t>
      </w:r>
      <w:r w:rsidR="008C2726">
        <w:rPr>
          <w:rFonts w:ascii="Times New Roman" w:hAnsi="Times New Roman"/>
          <w:sz w:val="24"/>
          <w:szCs w:val="24"/>
        </w:rPr>
        <w:t xml:space="preserve"> </w:t>
      </w:r>
    </w:p>
    <w:p w:rsidR="008C2726" w:rsidRDefault="008C2726" w:rsidP="008C272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 </w:t>
      </w:r>
    </w:p>
    <w:p w:rsidR="008C2726" w:rsidRDefault="008C2726" w:rsidP="008C272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______________________________________________________________________________________, </w:t>
      </w:r>
    </w:p>
    <w:p w:rsidR="008C2726" w:rsidRDefault="008C2726" w:rsidP="008C272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____________________________________________________________________________________, </w:t>
      </w:r>
    </w:p>
    <w:p w:rsidR="00ED7E86" w:rsidRPr="008C2726" w:rsidRDefault="008C2726" w:rsidP="008C2726">
      <w:pPr>
        <w:pStyle w:val="a3"/>
        <w:tabs>
          <w:tab w:val="center" w:pos="5244"/>
        </w:tabs>
        <w:rPr>
          <w:rFonts w:ascii="Times New Roman" w:hAnsi="Times New Roman"/>
          <w:sz w:val="18"/>
          <w:szCs w:val="18"/>
        </w:rPr>
      </w:pPr>
      <w:r>
        <w:tab/>
      </w:r>
      <w:r w:rsidRPr="008C2726">
        <w:rPr>
          <w:rFonts w:ascii="Times New Roman" w:hAnsi="Times New Roman"/>
          <w:sz w:val="18"/>
          <w:szCs w:val="18"/>
        </w:rPr>
        <w:t>(наименование учреждения)</w:t>
      </w:r>
    </w:p>
    <w:p w:rsidR="008C2726" w:rsidRDefault="008C2726" w:rsidP="008C272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тем, что ______________________________________________________________________ </w:t>
      </w:r>
    </w:p>
    <w:p w:rsidR="008C2726" w:rsidRDefault="008C2726" w:rsidP="008C272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 ______________________________________________________________________________________ ______________________________________________________________________________________ ______________________________________________________________________________________ ______________________________________________________________________________________ ______________________________________________________________________________________ ______________________________________________________________________________________ </w:t>
      </w:r>
    </w:p>
    <w:p w:rsidR="008C2726" w:rsidRDefault="008C2726" w:rsidP="008C272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 ______________________________________________________________________________________</w:t>
      </w:r>
    </w:p>
    <w:p w:rsidR="008C2726" w:rsidRDefault="008C2726" w:rsidP="008C272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 </w:t>
      </w:r>
    </w:p>
    <w:p w:rsidR="008C2726" w:rsidRDefault="008C2726" w:rsidP="008C272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 </w:t>
      </w:r>
    </w:p>
    <w:p w:rsidR="008C2726" w:rsidRDefault="008C2726" w:rsidP="008C272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 </w:t>
      </w:r>
    </w:p>
    <w:p w:rsidR="008C2726" w:rsidRDefault="008C2726" w:rsidP="008C272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 </w:t>
      </w:r>
    </w:p>
    <w:p w:rsidR="008C2726" w:rsidRDefault="008C2726" w:rsidP="008C272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 </w:t>
      </w:r>
    </w:p>
    <w:p w:rsidR="008C2726" w:rsidRPr="008C2726" w:rsidRDefault="008C2726" w:rsidP="008C272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8C2726" w:rsidRDefault="008C2726" w:rsidP="00DE7846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</w:p>
    <w:p w:rsidR="00DE7846" w:rsidRPr="00EC1256" w:rsidRDefault="00DE7846" w:rsidP="00DE7846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DE7846" w:rsidRPr="00C36848" w:rsidRDefault="00DE7846" w:rsidP="00DE7846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2A2DCB" w:rsidRPr="009A2229" w:rsidRDefault="002A2DCB" w:rsidP="00844B06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252BD9" w:rsidRPr="00B33C33" w:rsidRDefault="00252BD9" w:rsidP="00252BD9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252BD9" w:rsidRPr="00B3609E" w:rsidRDefault="00252BD9" w:rsidP="00B3609E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 w:rsidR="007C2112"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</w:t>
      </w:r>
      <w:r>
        <w:rPr>
          <w:rFonts w:ascii="Times New Roman" w:eastAsia="Calibri" w:hAnsi="Times New Roman"/>
          <w:sz w:val="18"/>
          <w:szCs w:val="18"/>
          <w:lang w:eastAsia="en-US"/>
        </w:rPr>
        <w:t>(ФИО)</w:t>
      </w:r>
    </w:p>
    <w:p w:rsidR="00B3609E" w:rsidRPr="00B3609E" w:rsidRDefault="00B3609E" w:rsidP="00B360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3609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Подпись гр.</w:t>
      </w:r>
    </w:p>
    <w:p w:rsidR="00B3609E" w:rsidRPr="00B3609E" w:rsidRDefault="00B3609E" w:rsidP="00B3609E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B3609E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B3609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подтверждаю.</w:t>
      </w:r>
      <w:r w:rsidRPr="00B3609E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B3609E" w:rsidRPr="00B3609E" w:rsidRDefault="00B3609E" w:rsidP="00B36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B3609E">
        <w:rPr>
          <w:rFonts w:ascii="Times New Roman" w:eastAsia="Calibri" w:hAnsi="Times New Roman"/>
          <w:color w:val="000000"/>
          <w:sz w:val="18"/>
          <w:szCs w:val="18"/>
          <w:lang w:eastAsia="en-US"/>
        </w:rPr>
        <w:t>(Ф.И.О.)</w:t>
      </w:r>
    </w:p>
    <w:p w:rsidR="00B3609E" w:rsidRPr="00B3609E" w:rsidRDefault="00B3609E" w:rsidP="00B3609E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B3609E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B3609E" w:rsidRPr="00B3609E" w:rsidRDefault="00B3609E" w:rsidP="00B3609E">
      <w:pPr>
        <w:jc w:val="center"/>
        <w:rPr>
          <w:rFonts w:ascii="Times New Roman" w:hAnsi="Times New Roman"/>
          <w:sz w:val="18"/>
          <w:szCs w:val="18"/>
        </w:rPr>
      </w:pPr>
      <w:r w:rsidRPr="00B3609E">
        <w:rPr>
          <w:rFonts w:ascii="Times New Roman" w:hAnsi="Times New Roman"/>
          <w:sz w:val="18"/>
          <w:szCs w:val="18"/>
        </w:rPr>
        <w:t>(Ф.И.О., подпись работника)</w:t>
      </w:r>
      <w:r w:rsidRPr="00B3609E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79011F" w:rsidRPr="00B3609E" w:rsidRDefault="00B3609E" w:rsidP="00B3609E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4</w:t>
      </w:r>
    </w:p>
    <w:p w:rsidR="00626324" w:rsidRPr="003C5085" w:rsidRDefault="0079011F" w:rsidP="00626324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 w:rsidR="00626324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626324" w:rsidRPr="003C5085">
        <w:rPr>
          <w:rFonts w:ascii="Times New Roman" w:hAnsi="Times New Roman"/>
          <w:sz w:val="24"/>
          <w:szCs w:val="24"/>
        </w:rPr>
        <w:t>Главе Ад</w:t>
      </w:r>
      <w:r w:rsidR="00626324">
        <w:rPr>
          <w:rFonts w:ascii="Times New Roman" w:hAnsi="Times New Roman"/>
          <w:sz w:val="24"/>
          <w:szCs w:val="24"/>
        </w:rPr>
        <w:t>министрации ГО «город Дербент»</w:t>
      </w:r>
    </w:p>
    <w:p w:rsidR="00626324" w:rsidRPr="003C5085" w:rsidRDefault="00626324" w:rsidP="00626324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Р.С. Пирмагомедову</w:t>
      </w:r>
    </w:p>
    <w:p w:rsidR="00626324" w:rsidRPr="005C1823" w:rsidRDefault="00626324" w:rsidP="006263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</w:t>
      </w:r>
    </w:p>
    <w:p w:rsidR="00626324" w:rsidRPr="005C1823" w:rsidRDefault="00626324" w:rsidP="00626324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5C1823">
        <w:rPr>
          <w:rFonts w:ascii="Times New Roman" w:hAnsi="Times New Roman"/>
          <w:sz w:val="20"/>
          <w:szCs w:val="20"/>
        </w:rPr>
        <w:t>(ФИО заявителя)</w:t>
      </w:r>
    </w:p>
    <w:p w:rsidR="00626324" w:rsidRPr="005C1823" w:rsidRDefault="00626324" w:rsidP="00626324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626324" w:rsidRPr="005C1823" w:rsidRDefault="00626324" w:rsidP="00626324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проживающего по адресу: 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__________</w:t>
      </w:r>
    </w:p>
    <w:p w:rsidR="00626324" w:rsidRPr="005C1823" w:rsidRDefault="00626324" w:rsidP="00626324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626324" w:rsidRPr="005C1823" w:rsidRDefault="00626324" w:rsidP="00626324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626324" w:rsidRPr="005C1823" w:rsidRDefault="00626324" w:rsidP="00626324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626324" w:rsidRPr="005C1823" w:rsidRDefault="00626324" w:rsidP="00626324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626324" w:rsidRPr="003C2046" w:rsidRDefault="00626324" w:rsidP="00626324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</w:p>
    <w:p w:rsidR="0079011F" w:rsidRPr="003C2046" w:rsidRDefault="0079011F" w:rsidP="0079011F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79011F" w:rsidRPr="003C2046" w:rsidRDefault="0079011F" w:rsidP="0079011F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79011F" w:rsidRPr="003C2046" w:rsidRDefault="0079011F" w:rsidP="0079011F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79011F" w:rsidRPr="00EE62BA" w:rsidRDefault="0079011F" w:rsidP="0079011F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79011F" w:rsidRPr="003C2046" w:rsidRDefault="0079011F" w:rsidP="0079011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9011F" w:rsidRPr="003C2046" w:rsidRDefault="0079011F" w:rsidP="0079011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680E" w:rsidRDefault="00E0680E" w:rsidP="00C72C2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FF4905" w:rsidRPr="0075356C" w:rsidRDefault="00FF4905" w:rsidP="00C72C2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F4905" w:rsidRDefault="00FF4905" w:rsidP="00FF4905">
      <w:pPr>
        <w:pStyle w:val="a3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даю согласие </w:t>
      </w:r>
      <w:r w:rsidRPr="008C2726">
        <w:rPr>
          <w:rFonts w:ascii="Times New Roman" w:hAnsi="Times New Roman"/>
          <w:sz w:val="24"/>
          <w:szCs w:val="24"/>
        </w:rPr>
        <w:t xml:space="preserve"> на устройство моего ребенка (детей), подопечного (ой, ых) </w:t>
      </w:r>
      <w:r>
        <w:rPr>
          <w:rFonts w:ascii="Times New Roman" w:hAnsi="Times New Roman"/>
          <w:sz w:val="24"/>
          <w:szCs w:val="24"/>
        </w:rPr>
        <w:t>_</w:t>
      </w:r>
      <w:r w:rsidRPr="008C272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  <w:r w:rsidRPr="008C272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8C272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F4905" w:rsidRDefault="00FF4905" w:rsidP="00FF490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 </w:t>
      </w:r>
    </w:p>
    <w:p w:rsidR="00FF4905" w:rsidRDefault="00FF4905" w:rsidP="00FF490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 </w:t>
      </w:r>
    </w:p>
    <w:p w:rsidR="00FF4905" w:rsidRDefault="00FF4905" w:rsidP="00FF490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______________________________________________________________________________________, </w:t>
      </w:r>
    </w:p>
    <w:p w:rsidR="00FF4905" w:rsidRDefault="00FF4905" w:rsidP="00FF490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____________________________________________________________________________________, </w:t>
      </w:r>
    </w:p>
    <w:p w:rsidR="00FF4905" w:rsidRPr="008C2726" w:rsidRDefault="00FF4905" w:rsidP="00FF4905">
      <w:pPr>
        <w:pStyle w:val="a3"/>
        <w:tabs>
          <w:tab w:val="center" w:pos="5244"/>
        </w:tabs>
        <w:rPr>
          <w:rFonts w:ascii="Times New Roman" w:hAnsi="Times New Roman"/>
          <w:sz w:val="18"/>
          <w:szCs w:val="18"/>
        </w:rPr>
      </w:pPr>
      <w:r>
        <w:tab/>
      </w:r>
      <w:r w:rsidRPr="008C2726">
        <w:rPr>
          <w:rFonts w:ascii="Times New Roman" w:hAnsi="Times New Roman"/>
          <w:sz w:val="18"/>
          <w:szCs w:val="18"/>
        </w:rPr>
        <w:t>(наименование учреждения)</w:t>
      </w:r>
    </w:p>
    <w:p w:rsidR="00FF4905" w:rsidRDefault="00FF4905" w:rsidP="00FF490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тем, что ______________________________________________________________________ </w:t>
      </w:r>
    </w:p>
    <w:p w:rsidR="00FF4905" w:rsidRDefault="00FF4905" w:rsidP="00FF490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 ______________________________________________________________________________________ ______________________________________________________________________________________ ______________________________________________________________________________________ ______________________________________________________________________________________ ______________________________________________________________________________________ ______________________________________________________________________________________ </w:t>
      </w:r>
    </w:p>
    <w:p w:rsidR="00FF4905" w:rsidRDefault="00FF4905" w:rsidP="00FF490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 ______________________________________________________________________________________</w:t>
      </w:r>
    </w:p>
    <w:p w:rsidR="00FF4905" w:rsidRDefault="00FF4905" w:rsidP="00FF490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 </w:t>
      </w:r>
    </w:p>
    <w:p w:rsidR="00FF4905" w:rsidRDefault="00FF4905" w:rsidP="00FF490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 </w:t>
      </w:r>
    </w:p>
    <w:p w:rsidR="00FF4905" w:rsidRDefault="00FF4905" w:rsidP="00FF490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 </w:t>
      </w:r>
    </w:p>
    <w:p w:rsidR="00FF4905" w:rsidRDefault="00FF4905" w:rsidP="00FF490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 </w:t>
      </w:r>
    </w:p>
    <w:p w:rsidR="00FF4905" w:rsidRDefault="00FF4905" w:rsidP="00FF490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 </w:t>
      </w:r>
    </w:p>
    <w:p w:rsidR="00FF4905" w:rsidRPr="008C2726" w:rsidRDefault="00FF4905" w:rsidP="00FF490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FF4905" w:rsidRDefault="00FF4905" w:rsidP="00FF4905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</w:p>
    <w:p w:rsidR="00FF4905" w:rsidRPr="00EC1256" w:rsidRDefault="00FF4905" w:rsidP="00FF4905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FF4905" w:rsidRPr="00C36848" w:rsidRDefault="00FF4905" w:rsidP="00FF4905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FF4905" w:rsidRPr="009A2229" w:rsidRDefault="00FF4905" w:rsidP="00FF4905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252BD9" w:rsidRPr="00B33C33" w:rsidRDefault="00252BD9" w:rsidP="00252BD9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252BD9" w:rsidRPr="00CE3536" w:rsidRDefault="00252BD9" w:rsidP="00252BD9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B3609E" w:rsidRPr="00B3609E" w:rsidRDefault="00B3609E" w:rsidP="00B360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3609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Подпись гр.</w:t>
      </w:r>
    </w:p>
    <w:p w:rsidR="00B3609E" w:rsidRPr="00B3609E" w:rsidRDefault="00B3609E" w:rsidP="00B3609E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B3609E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B3609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подтверждаю.</w:t>
      </w:r>
      <w:r w:rsidRPr="00B3609E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B3609E" w:rsidRPr="00B3609E" w:rsidRDefault="00B3609E" w:rsidP="00B36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B3609E">
        <w:rPr>
          <w:rFonts w:ascii="Times New Roman" w:eastAsia="Calibri" w:hAnsi="Times New Roman"/>
          <w:color w:val="000000"/>
          <w:sz w:val="18"/>
          <w:szCs w:val="18"/>
          <w:lang w:eastAsia="en-US"/>
        </w:rPr>
        <w:t>(Ф.И.О.)</w:t>
      </w:r>
    </w:p>
    <w:p w:rsidR="00B3609E" w:rsidRPr="00B3609E" w:rsidRDefault="00B3609E" w:rsidP="00B3609E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B3609E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B3609E" w:rsidRPr="00B3609E" w:rsidRDefault="00B3609E" w:rsidP="00B3609E">
      <w:pPr>
        <w:jc w:val="center"/>
        <w:rPr>
          <w:rFonts w:ascii="Times New Roman" w:hAnsi="Times New Roman"/>
          <w:sz w:val="18"/>
          <w:szCs w:val="18"/>
        </w:rPr>
      </w:pPr>
      <w:r w:rsidRPr="00B3609E">
        <w:rPr>
          <w:rFonts w:ascii="Times New Roman" w:hAnsi="Times New Roman"/>
          <w:sz w:val="18"/>
          <w:szCs w:val="18"/>
        </w:rPr>
        <w:t>(Ф.И.О., подпись работника)</w:t>
      </w:r>
      <w:r w:rsidRPr="00B3609E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252BD9" w:rsidRDefault="00252BD9" w:rsidP="00252BD9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41031" w:rsidRPr="00B3609E" w:rsidRDefault="00ED7028" w:rsidP="00B3609E">
      <w:pPr>
        <w:jc w:val="right"/>
        <w:rPr>
          <w:rFonts w:ascii="Times New Roman" w:hAnsi="Times New Roman"/>
          <w:sz w:val="24"/>
          <w:szCs w:val="24"/>
        </w:rPr>
      </w:pPr>
      <w:r w:rsidRPr="00044925">
        <w:rPr>
          <w:rFonts w:ascii="Times New Roman" w:hAnsi="Times New Roman"/>
          <w:b/>
          <w:sz w:val="24"/>
          <w:szCs w:val="24"/>
        </w:rPr>
        <w:t>Приложение № 5</w:t>
      </w:r>
    </w:p>
    <w:p w:rsidR="0079011F" w:rsidRPr="003C2046" w:rsidRDefault="0079011F" w:rsidP="0079011F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19" w:name="OLE_LINK45"/>
    </w:p>
    <w:p w:rsidR="00626324" w:rsidRPr="003C5085" w:rsidRDefault="0079011F" w:rsidP="00626324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 w:rsidR="00626324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626324" w:rsidRPr="003C5085">
        <w:rPr>
          <w:rFonts w:ascii="Times New Roman" w:hAnsi="Times New Roman"/>
          <w:sz w:val="24"/>
          <w:szCs w:val="24"/>
        </w:rPr>
        <w:t>Главе Ад</w:t>
      </w:r>
      <w:r w:rsidR="00626324">
        <w:rPr>
          <w:rFonts w:ascii="Times New Roman" w:hAnsi="Times New Roman"/>
          <w:sz w:val="24"/>
          <w:szCs w:val="24"/>
        </w:rPr>
        <w:t>министрации ГО «город Дербент»</w:t>
      </w:r>
    </w:p>
    <w:p w:rsidR="00626324" w:rsidRPr="003C5085" w:rsidRDefault="00626324" w:rsidP="00626324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Р.С. Пирмагомедову</w:t>
      </w:r>
    </w:p>
    <w:p w:rsidR="00626324" w:rsidRPr="005C1823" w:rsidRDefault="00626324" w:rsidP="006263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</w:t>
      </w:r>
    </w:p>
    <w:p w:rsidR="00626324" w:rsidRPr="005C1823" w:rsidRDefault="00626324" w:rsidP="00626324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5C1823">
        <w:rPr>
          <w:rFonts w:ascii="Times New Roman" w:hAnsi="Times New Roman"/>
          <w:sz w:val="20"/>
          <w:szCs w:val="20"/>
        </w:rPr>
        <w:t>(ФИО заявителя)</w:t>
      </w:r>
    </w:p>
    <w:p w:rsidR="00626324" w:rsidRPr="005C1823" w:rsidRDefault="00626324" w:rsidP="00626324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626324" w:rsidRPr="005C1823" w:rsidRDefault="00626324" w:rsidP="00626324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проживающего по адресу: 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__________</w:t>
      </w:r>
    </w:p>
    <w:p w:rsidR="00626324" w:rsidRPr="005C1823" w:rsidRDefault="00626324" w:rsidP="00626324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626324" w:rsidRPr="005C1823" w:rsidRDefault="00626324" w:rsidP="00626324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626324" w:rsidRPr="005C1823" w:rsidRDefault="00626324" w:rsidP="00626324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626324" w:rsidRPr="005C1823" w:rsidRDefault="00626324" w:rsidP="00626324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626324" w:rsidRPr="003C2046" w:rsidRDefault="00626324" w:rsidP="00626324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</w:p>
    <w:p w:rsidR="0079011F" w:rsidRPr="003C2046" w:rsidRDefault="0079011F" w:rsidP="00626324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</w:p>
    <w:p w:rsidR="0079011F" w:rsidRPr="003C2046" w:rsidRDefault="0079011F" w:rsidP="0079011F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79011F" w:rsidRPr="003C2046" w:rsidRDefault="0079011F" w:rsidP="0079011F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79011F" w:rsidRPr="00EE62BA" w:rsidRDefault="0079011F" w:rsidP="0079011F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79011F" w:rsidRPr="003C2046" w:rsidRDefault="0079011F" w:rsidP="0079011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9011F" w:rsidRPr="003C2046" w:rsidRDefault="0079011F" w:rsidP="0079011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C28" w:rsidRPr="0075356C" w:rsidRDefault="00C72C28" w:rsidP="00C72C2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C72C28" w:rsidRPr="003C2046" w:rsidRDefault="00C72C28" w:rsidP="00C72C28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bookmarkEnd w:id="19"/>
    <w:p w:rsidR="00FF4905" w:rsidRDefault="00FF4905" w:rsidP="00FF490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даю согласие на устройство меня в ________________________________________________ </w:t>
      </w:r>
    </w:p>
    <w:p w:rsidR="00FF4905" w:rsidRDefault="00FF4905" w:rsidP="00FF490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_____________________________________________________________________________________,</w:t>
      </w:r>
    </w:p>
    <w:p w:rsidR="00FF4905" w:rsidRPr="008C2726" w:rsidRDefault="00FF4905" w:rsidP="00FF4905">
      <w:pPr>
        <w:pStyle w:val="a3"/>
        <w:tabs>
          <w:tab w:val="center" w:pos="5244"/>
        </w:tabs>
        <w:jc w:val="center"/>
        <w:rPr>
          <w:rFonts w:ascii="Times New Roman" w:hAnsi="Times New Roman"/>
          <w:sz w:val="18"/>
          <w:szCs w:val="18"/>
        </w:rPr>
      </w:pPr>
      <w:r w:rsidRPr="008C2726">
        <w:rPr>
          <w:rFonts w:ascii="Times New Roman" w:hAnsi="Times New Roman"/>
          <w:sz w:val="18"/>
          <w:szCs w:val="18"/>
        </w:rPr>
        <w:t>(наименование учреждения)</w:t>
      </w:r>
    </w:p>
    <w:p w:rsidR="002B7354" w:rsidRDefault="00FF4905" w:rsidP="00FF4905">
      <w:pPr>
        <w:pStyle w:val="25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Дополнительно сообщаю:_________________________________________________________________ </w:t>
      </w:r>
    </w:p>
    <w:p w:rsidR="00FF4905" w:rsidRDefault="00FF4905" w:rsidP="00FF4905">
      <w:pPr>
        <w:pStyle w:val="25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 </w:t>
      </w:r>
    </w:p>
    <w:p w:rsidR="00FF4905" w:rsidRDefault="00FF4905" w:rsidP="00FF4905">
      <w:pPr>
        <w:pStyle w:val="25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 </w:t>
      </w:r>
    </w:p>
    <w:p w:rsidR="00FF4905" w:rsidRDefault="00FF4905" w:rsidP="00FF4905">
      <w:pPr>
        <w:pStyle w:val="25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______________________________________________________________________________________.</w:t>
      </w:r>
    </w:p>
    <w:p w:rsidR="00FF4905" w:rsidRDefault="00FF4905" w:rsidP="00FF4905">
      <w:pPr>
        <w:pStyle w:val="25"/>
        <w:ind w:right="-2"/>
        <w:jc w:val="both"/>
        <w:rPr>
          <w:rFonts w:ascii="Times New Roman" w:hAnsi="Times New Roman"/>
          <w:sz w:val="24"/>
          <w:szCs w:val="24"/>
        </w:rPr>
      </w:pPr>
    </w:p>
    <w:p w:rsidR="00FF4905" w:rsidRPr="009A2229" w:rsidRDefault="00FF4905" w:rsidP="00FF4905">
      <w:pPr>
        <w:pStyle w:val="25"/>
        <w:ind w:right="-2"/>
        <w:jc w:val="both"/>
        <w:rPr>
          <w:rFonts w:ascii="Times New Roman" w:hAnsi="Times New Roman"/>
          <w:sz w:val="24"/>
          <w:szCs w:val="24"/>
        </w:rPr>
      </w:pPr>
    </w:p>
    <w:p w:rsidR="00DE7846" w:rsidRPr="00EC1256" w:rsidRDefault="00DE7846" w:rsidP="00DE7846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DE7846" w:rsidRPr="00C36848" w:rsidRDefault="00DE7846" w:rsidP="00DE7846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2B7354" w:rsidRDefault="002B7354" w:rsidP="00C72C28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FF4905" w:rsidRPr="009A2229" w:rsidRDefault="00FF4905" w:rsidP="00C72C28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252BD9" w:rsidRPr="00B33C33" w:rsidRDefault="00252BD9" w:rsidP="00252BD9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252BD9" w:rsidRPr="00CE3536" w:rsidRDefault="00252BD9" w:rsidP="00252BD9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B3609E" w:rsidRDefault="00B3609E" w:rsidP="00B360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3609E" w:rsidRDefault="00B3609E" w:rsidP="00B360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3609E" w:rsidRPr="00B3609E" w:rsidRDefault="00B3609E" w:rsidP="00B360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3609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Подпись гр.</w:t>
      </w:r>
    </w:p>
    <w:p w:rsidR="00B3609E" w:rsidRPr="00B3609E" w:rsidRDefault="00B3609E" w:rsidP="00B3609E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B3609E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B3609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подтверждаю.</w:t>
      </w:r>
      <w:r w:rsidRPr="00B3609E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B3609E" w:rsidRPr="00B3609E" w:rsidRDefault="00B3609E" w:rsidP="00B36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B3609E">
        <w:rPr>
          <w:rFonts w:ascii="Times New Roman" w:eastAsia="Calibri" w:hAnsi="Times New Roman"/>
          <w:color w:val="000000"/>
          <w:sz w:val="18"/>
          <w:szCs w:val="18"/>
          <w:lang w:eastAsia="en-US"/>
        </w:rPr>
        <w:t>(Ф.И.О.)</w:t>
      </w:r>
    </w:p>
    <w:p w:rsidR="00B3609E" w:rsidRPr="00B3609E" w:rsidRDefault="00B3609E" w:rsidP="00B3609E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B3609E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B3609E" w:rsidRPr="00B3609E" w:rsidRDefault="00B3609E" w:rsidP="00B3609E">
      <w:pPr>
        <w:jc w:val="center"/>
        <w:rPr>
          <w:rFonts w:ascii="Times New Roman" w:hAnsi="Times New Roman"/>
          <w:sz w:val="18"/>
          <w:szCs w:val="18"/>
        </w:rPr>
      </w:pPr>
      <w:r w:rsidRPr="00B3609E">
        <w:rPr>
          <w:rFonts w:ascii="Times New Roman" w:hAnsi="Times New Roman"/>
          <w:sz w:val="18"/>
          <w:szCs w:val="18"/>
        </w:rPr>
        <w:t>(Ф.И.О., подпись работника)</w:t>
      </w:r>
      <w:r w:rsidRPr="00B3609E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B3609E" w:rsidRPr="00B3609E" w:rsidRDefault="00B3609E" w:rsidP="00B3609E">
      <w:pPr>
        <w:rPr>
          <w:rFonts w:ascii="Times New Roman" w:hAnsi="Times New Roman"/>
          <w:sz w:val="24"/>
          <w:szCs w:val="24"/>
        </w:rPr>
      </w:pPr>
    </w:p>
    <w:p w:rsidR="00252BD9" w:rsidRDefault="00252BD9" w:rsidP="00252BD9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252BD9" w:rsidSect="007B75E2">
      <w:pgSz w:w="11906" w:h="16838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927" w:rsidRDefault="00E97927" w:rsidP="009A2229">
      <w:pPr>
        <w:spacing w:after="0" w:line="240" w:lineRule="auto"/>
      </w:pPr>
      <w:r>
        <w:separator/>
      </w:r>
    </w:p>
  </w:endnote>
  <w:endnote w:type="continuationSeparator" w:id="0">
    <w:p w:rsidR="00E97927" w:rsidRDefault="00E97927" w:rsidP="009A2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522563"/>
      <w:docPartObj>
        <w:docPartGallery w:val="Page Numbers (Bottom of Page)"/>
        <w:docPartUnique/>
      </w:docPartObj>
    </w:sdtPr>
    <w:sdtEndPr/>
    <w:sdtContent>
      <w:p w:rsidR="00505FE6" w:rsidRDefault="00505FE6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C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927" w:rsidRDefault="00E97927" w:rsidP="009A2229">
      <w:pPr>
        <w:spacing w:after="0" w:line="240" w:lineRule="auto"/>
      </w:pPr>
      <w:r>
        <w:separator/>
      </w:r>
    </w:p>
  </w:footnote>
  <w:footnote w:type="continuationSeparator" w:id="0">
    <w:p w:rsidR="00E97927" w:rsidRDefault="00E97927" w:rsidP="009A2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"/>
      </v:shape>
    </w:pict>
  </w:numPicBullet>
  <w:abstractNum w:abstractNumId="0">
    <w:nsid w:val="032664F4"/>
    <w:multiLevelType w:val="hybridMultilevel"/>
    <w:tmpl w:val="7F148C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D7847"/>
    <w:multiLevelType w:val="hybridMultilevel"/>
    <w:tmpl w:val="7188FC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206A2"/>
    <w:multiLevelType w:val="hybridMultilevel"/>
    <w:tmpl w:val="4596172E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">
    <w:nsid w:val="0B847FE8"/>
    <w:multiLevelType w:val="hybridMultilevel"/>
    <w:tmpl w:val="9E50C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6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0D65932"/>
    <w:multiLevelType w:val="hybridMultilevel"/>
    <w:tmpl w:val="69CC4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259F8"/>
    <w:multiLevelType w:val="hybridMultilevel"/>
    <w:tmpl w:val="E5C430A4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3">
    <w:nsid w:val="44B05284"/>
    <w:multiLevelType w:val="hybridMultilevel"/>
    <w:tmpl w:val="CDC0EE30"/>
    <w:lvl w:ilvl="0" w:tplc="041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040"/>
        </w:tabs>
        <w:ind w:left="8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760"/>
        </w:tabs>
        <w:ind w:left="8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480"/>
        </w:tabs>
        <w:ind w:left="9480" w:hanging="360"/>
      </w:pPr>
      <w:rPr>
        <w:rFonts w:ascii="Wingdings" w:hAnsi="Wingdings" w:hint="default"/>
      </w:rPr>
    </w:lvl>
  </w:abstractNum>
  <w:abstractNum w:abstractNumId="14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23478C"/>
    <w:multiLevelType w:val="hybridMultilevel"/>
    <w:tmpl w:val="C744FCC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71372D22"/>
    <w:multiLevelType w:val="hybridMultilevel"/>
    <w:tmpl w:val="8FC0201A"/>
    <w:lvl w:ilvl="0" w:tplc="C85C1C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33F0E8E"/>
    <w:multiLevelType w:val="hybridMultilevel"/>
    <w:tmpl w:val="FB360C82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15"/>
  </w:num>
  <w:num w:numId="5">
    <w:abstractNumId w:val="7"/>
  </w:num>
  <w:num w:numId="6">
    <w:abstractNumId w:val="11"/>
  </w:num>
  <w:num w:numId="7">
    <w:abstractNumId w:val="3"/>
  </w:num>
  <w:num w:numId="8">
    <w:abstractNumId w:val="0"/>
  </w:num>
  <w:num w:numId="9">
    <w:abstractNumId w:val="5"/>
  </w:num>
  <w:num w:numId="10">
    <w:abstractNumId w:val="17"/>
  </w:num>
  <w:num w:numId="11">
    <w:abstractNumId w:val="14"/>
  </w:num>
  <w:num w:numId="12">
    <w:abstractNumId w:val="12"/>
  </w:num>
  <w:num w:numId="13">
    <w:abstractNumId w:val="4"/>
  </w:num>
  <w:num w:numId="14">
    <w:abstractNumId w:val="1"/>
  </w:num>
  <w:num w:numId="15">
    <w:abstractNumId w:val="13"/>
  </w:num>
  <w:num w:numId="16">
    <w:abstractNumId w:val="18"/>
  </w:num>
  <w:num w:numId="17">
    <w:abstractNumId w:val="10"/>
  </w:num>
  <w:num w:numId="18">
    <w:abstractNumId w:val="9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FEC"/>
    <w:rsid w:val="00044925"/>
    <w:rsid w:val="0005609F"/>
    <w:rsid w:val="0006046F"/>
    <w:rsid w:val="00067C74"/>
    <w:rsid w:val="00070BB5"/>
    <w:rsid w:val="00083832"/>
    <w:rsid w:val="00086902"/>
    <w:rsid w:val="000909AB"/>
    <w:rsid w:val="000925EA"/>
    <w:rsid w:val="00096489"/>
    <w:rsid w:val="000B410E"/>
    <w:rsid w:val="000C7D4B"/>
    <w:rsid w:val="000D344A"/>
    <w:rsid w:val="000D446E"/>
    <w:rsid w:val="000E01BF"/>
    <w:rsid w:val="000E08F6"/>
    <w:rsid w:val="000E4168"/>
    <w:rsid w:val="000E7274"/>
    <w:rsid w:val="00117CD8"/>
    <w:rsid w:val="00120A1A"/>
    <w:rsid w:val="00120D9E"/>
    <w:rsid w:val="00122FED"/>
    <w:rsid w:val="001234C7"/>
    <w:rsid w:val="00141C59"/>
    <w:rsid w:val="00165636"/>
    <w:rsid w:val="001810D2"/>
    <w:rsid w:val="001813F7"/>
    <w:rsid w:val="00193651"/>
    <w:rsid w:val="001958C0"/>
    <w:rsid w:val="001A0536"/>
    <w:rsid w:val="001B28C3"/>
    <w:rsid w:val="001B72E3"/>
    <w:rsid w:val="001C0ED6"/>
    <w:rsid w:val="001D6028"/>
    <w:rsid w:val="002314A9"/>
    <w:rsid w:val="00241031"/>
    <w:rsid w:val="00245843"/>
    <w:rsid w:val="00250A66"/>
    <w:rsid w:val="00252BD9"/>
    <w:rsid w:val="002542BA"/>
    <w:rsid w:val="00270618"/>
    <w:rsid w:val="00277806"/>
    <w:rsid w:val="00277A93"/>
    <w:rsid w:val="0028492D"/>
    <w:rsid w:val="00290FF6"/>
    <w:rsid w:val="0029409F"/>
    <w:rsid w:val="002A2A77"/>
    <w:rsid w:val="002A2DCB"/>
    <w:rsid w:val="002B09E5"/>
    <w:rsid w:val="002B3182"/>
    <w:rsid w:val="002B7354"/>
    <w:rsid w:val="002C44E3"/>
    <w:rsid w:val="002D6665"/>
    <w:rsid w:val="002E717B"/>
    <w:rsid w:val="00304985"/>
    <w:rsid w:val="003240F7"/>
    <w:rsid w:val="003258DD"/>
    <w:rsid w:val="00327C75"/>
    <w:rsid w:val="003342B8"/>
    <w:rsid w:val="00335FB1"/>
    <w:rsid w:val="00377984"/>
    <w:rsid w:val="003803E2"/>
    <w:rsid w:val="0039262B"/>
    <w:rsid w:val="003A3174"/>
    <w:rsid w:val="003C0221"/>
    <w:rsid w:val="003C027E"/>
    <w:rsid w:val="003C0B61"/>
    <w:rsid w:val="003C7E8F"/>
    <w:rsid w:val="003E2089"/>
    <w:rsid w:val="00403F68"/>
    <w:rsid w:val="00405F98"/>
    <w:rsid w:val="00412CE9"/>
    <w:rsid w:val="00415D2C"/>
    <w:rsid w:val="00427434"/>
    <w:rsid w:val="00433984"/>
    <w:rsid w:val="0043601C"/>
    <w:rsid w:val="00467EA1"/>
    <w:rsid w:val="004733CA"/>
    <w:rsid w:val="0048575F"/>
    <w:rsid w:val="00485A16"/>
    <w:rsid w:val="004B4CB5"/>
    <w:rsid w:val="004B5DA4"/>
    <w:rsid w:val="004B7E9F"/>
    <w:rsid w:val="004C0E42"/>
    <w:rsid w:val="004D3EC1"/>
    <w:rsid w:val="005049D9"/>
    <w:rsid w:val="00505FE6"/>
    <w:rsid w:val="00516FA1"/>
    <w:rsid w:val="00530F45"/>
    <w:rsid w:val="00536082"/>
    <w:rsid w:val="00550E2E"/>
    <w:rsid w:val="005739B0"/>
    <w:rsid w:val="005739EC"/>
    <w:rsid w:val="005810E1"/>
    <w:rsid w:val="00597FC3"/>
    <w:rsid w:val="005A1D94"/>
    <w:rsid w:val="005B1FA9"/>
    <w:rsid w:val="005B4060"/>
    <w:rsid w:val="005C03D6"/>
    <w:rsid w:val="005C311A"/>
    <w:rsid w:val="005F2FA7"/>
    <w:rsid w:val="00616D2D"/>
    <w:rsid w:val="00616E9B"/>
    <w:rsid w:val="00621373"/>
    <w:rsid w:val="00626324"/>
    <w:rsid w:val="0063164A"/>
    <w:rsid w:val="00631DC2"/>
    <w:rsid w:val="00647512"/>
    <w:rsid w:val="00673A28"/>
    <w:rsid w:val="006C13B9"/>
    <w:rsid w:val="006D396B"/>
    <w:rsid w:val="006E206B"/>
    <w:rsid w:val="006F7842"/>
    <w:rsid w:val="00715FEC"/>
    <w:rsid w:val="00723D7F"/>
    <w:rsid w:val="00724A2E"/>
    <w:rsid w:val="0079011F"/>
    <w:rsid w:val="007A5711"/>
    <w:rsid w:val="007B27F7"/>
    <w:rsid w:val="007B75E2"/>
    <w:rsid w:val="007C2112"/>
    <w:rsid w:val="007D0ADD"/>
    <w:rsid w:val="007E7C5A"/>
    <w:rsid w:val="007F0233"/>
    <w:rsid w:val="00805CAF"/>
    <w:rsid w:val="008156FF"/>
    <w:rsid w:val="00821F8B"/>
    <w:rsid w:val="00827611"/>
    <w:rsid w:val="00842798"/>
    <w:rsid w:val="008437F4"/>
    <w:rsid w:val="00844B06"/>
    <w:rsid w:val="008478E0"/>
    <w:rsid w:val="0085329E"/>
    <w:rsid w:val="008610D3"/>
    <w:rsid w:val="00893F69"/>
    <w:rsid w:val="00896274"/>
    <w:rsid w:val="008A765B"/>
    <w:rsid w:val="008C2726"/>
    <w:rsid w:val="00905FD0"/>
    <w:rsid w:val="00913C7F"/>
    <w:rsid w:val="00931AC8"/>
    <w:rsid w:val="0093633D"/>
    <w:rsid w:val="00936B9B"/>
    <w:rsid w:val="0094600E"/>
    <w:rsid w:val="00947BD9"/>
    <w:rsid w:val="009659FC"/>
    <w:rsid w:val="00973933"/>
    <w:rsid w:val="009A1A07"/>
    <w:rsid w:val="009A2229"/>
    <w:rsid w:val="009A6666"/>
    <w:rsid w:val="009A7854"/>
    <w:rsid w:val="009B6470"/>
    <w:rsid w:val="009C30E1"/>
    <w:rsid w:val="009C6B62"/>
    <w:rsid w:val="009D315A"/>
    <w:rsid w:val="009E0126"/>
    <w:rsid w:val="00A26072"/>
    <w:rsid w:val="00A30ED7"/>
    <w:rsid w:val="00A33A14"/>
    <w:rsid w:val="00A37C15"/>
    <w:rsid w:val="00A50B95"/>
    <w:rsid w:val="00A62BEB"/>
    <w:rsid w:val="00A931E3"/>
    <w:rsid w:val="00A933E6"/>
    <w:rsid w:val="00AA4182"/>
    <w:rsid w:val="00AC06C9"/>
    <w:rsid w:val="00AE3FA5"/>
    <w:rsid w:val="00AF602B"/>
    <w:rsid w:val="00B10105"/>
    <w:rsid w:val="00B3609E"/>
    <w:rsid w:val="00B800BB"/>
    <w:rsid w:val="00BA422E"/>
    <w:rsid w:val="00BB5767"/>
    <w:rsid w:val="00BD5877"/>
    <w:rsid w:val="00BE0C58"/>
    <w:rsid w:val="00BF04DB"/>
    <w:rsid w:val="00C04842"/>
    <w:rsid w:val="00C142CE"/>
    <w:rsid w:val="00C23F3E"/>
    <w:rsid w:val="00C26A9C"/>
    <w:rsid w:val="00C326F0"/>
    <w:rsid w:val="00C42550"/>
    <w:rsid w:val="00C72C28"/>
    <w:rsid w:val="00C74569"/>
    <w:rsid w:val="00C76753"/>
    <w:rsid w:val="00C80C97"/>
    <w:rsid w:val="00C92850"/>
    <w:rsid w:val="00C97D81"/>
    <w:rsid w:val="00CA5768"/>
    <w:rsid w:val="00CA702A"/>
    <w:rsid w:val="00CB1E5A"/>
    <w:rsid w:val="00CC4BF8"/>
    <w:rsid w:val="00CD5CC4"/>
    <w:rsid w:val="00D12B95"/>
    <w:rsid w:val="00D14EB0"/>
    <w:rsid w:val="00D264F4"/>
    <w:rsid w:val="00D3636B"/>
    <w:rsid w:val="00D365EE"/>
    <w:rsid w:val="00D43AE6"/>
    <w:rsid w:val="00D46958"/>
    <w:rsid w:val="00D635FD"/>
    <w:rsid w:val="00D67A5B"/>
    <w:rsid w:val="00D954DF"/>
    <w:rsid w:val="00DA4A67"/>
    <w:rsid w:val="00DA4AFF"/>
    <w:rsid w:val="00DB0BE9"/>
    <w:rsid w:val="00DB5207"/>
    <w:rsid w:val="00DB7F25"/>
    <w:rsid w:val="00DC15F1"/>
    <w:rsid w:val="00DC635B"/>
    <w:rsid w:val="00DD761A"/>
    <w:rsid w:val="00DD78B6"/>
    <w:rsid w:val="00DE7846"/>
    <w:rsid w:val="00E0680E"/>
    <w:rsid w:val="00E13D7A"/>
    <w:rsid w:val="00E16217"/>
    <w:rsid w:val="00E23C93"/>
    <w:rsid w:val="00E4163F"/>
    <w:rsid w:val="00E47268"/>
    <w:rsid w:val="00E70A0F"/>
    <w:rsid w:val="00E74920"/>
    <w:rsid w:val="00E97927"/>
    <w:rsid w:val="00E97CC2"/>
    <w:rsid w:val="00ED7028"/>
    <w:rsid w:val="00ED7E86"/>
    <w:rsid w:val="00EE7F14"/>
    <w:rsid w:val="00EF18D8"/>
    <w:rsid w:val="00EF53B8"/>
    <w:rsid w:val="00F15568"/>
    <w:rsid w:val="00F17EB8"/>
    <w:rsid w:val="00F2366E"/>
    <w:rsid w:val="00F27756"/>
    <w:rsid w:val="00F32848"/>
    <w:rsid w:val="00F32B44"/>
    <w:rsid w:val="00F71C75"/>
    <w:rsid w:val="00F71D68"/>
    <w:rsid w:val="00F75EC5"/>
    <w:rsid w:val="00F768D4"/>
    <w:rsid w:val="00F80535"/>
    <w:rsid w:val="00F80634"/>
    <w:rsid w:val="00F839C3"/>
    <w:rsid w:val="00F93127"/>
    <w:rsid w:val="00FA0377"/>
    <w:rsid w:val="00FB499A"/>
    <w:rsid w:val="00FE6C00"/>
    <w:rsid w:val="00FF4905"/>
    <w:rsid w:val="00FF5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/>
    <o:shapelayout v:ext="edit">
      <o:idmap v:ext="edit" data="1"/>
    </o:shapelayout>
  </w:shapeDefaults>
  <w:decimalSymbol w:val=","/>
  <w:listSeparator w:val=";"/>
  <w15:docId w15:val="{8E06D096-CD75-407E-BE7C-F08DD5AB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FEC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2A2DCB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2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15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F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2848"/>
    <w:pPr>
      <w:ind w:left="720"/>
      <w:contextualSpacing/>
    </w:pPr>
  </w:style>
  <w:style w:type="character" w:styleId="a8">
    <w:name w:val="Hyperlink"/>
    <w:basedOn w:val="a0"/>
    <w:uiPriority w:val="99"/>
    <w:semiHidden/>
    <w:rsid w:val="00827611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DD76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DD761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905F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2A2D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2D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rsid w:val="002A2D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A2DCB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2A2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A2D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2A2DC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2A2D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2DC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qFormat/>
    <w:rsid w:val="00CA70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нум список 1"/>
    <w:basedOn w:val="a"/>
    <w:rsid w:val="00405F98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">
    <w:name w:val="Без интервала3"/>
    <w:qFormat/>
    <w:rsid w:val="00AF60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9A2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9A2229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9A2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A222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7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al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rben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oip.05@mail.r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8B253-66D5-4A2D-A95A-8EF459C28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6169</Words>
  <Characters>35165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Meridian05ru</cp:lastModifiedBy>
  <cp:revision>88</cp:revision>
  <cp:lastPrinted>2022-06-28T12:02:00Z</cp:lastPrinted>
  <dcterms:created xsi:type="dcterms:W3CDTF">2012-02-17T07:19:00Z</dcterms:created>
  <dcterms:modified xsi:type="dcterms:W3CDTF">2022-08-31T14:11:00Z</dcterms:modified>
</cp:coreProperties>
</file>