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F490" w14:textId="77777777" w:rsidR="006F59C6" w:rsidRDefault="006F59C6" w:rsidP="00594731">
      <w:pPr>
        <w:pStyle w:val="3"/>
        <w:jc w:val="left"/>
      </w:pPr>
    </w:p>
    <w:p w14:paraId="4D6909AF" w14:textId="77777777" w:rsidR="00AA20D2" w:rsidRPr="00010210" w:rsidRDefault="00010210" w:rsidP="00010210">
      <w:pPr>
        <w:jc w:val="right"/>
        <w:rPr>
          <w:b/>
          <w:bCs/>
          <w:sz w:val="28"/>
        </w:rPr>
      </w:pPr>
      <w:r w:rsidRPr="00010210">
        <w:rPr>
          <w:b/>
          <w:bCs/>
          <w:sz w:val="28"/>
        </w:rPr>
        <w:t>Проект</w:t>
      </w:r>
    </w:p>
    <w:p w14:paraId="51A56274" w14:textId="77777777" w:rsidR="00366E18" w:rsidRDefault="00366E18" w:rsidP="005F2C9A">
      <w:pPr>
        <w:rPr>
          <w:b/>
          <w:bCs/>
          <w:sz w:val="28"/>
          <w:szCs w:val="28"/>
        </w:rPr>
      </w:pPr>
    </w:p>
    <w:p w14:paraId="50BEDAD9" w14:textId="77777777" w:rsidR="001B0A24" w:rsidRDefault="001B0A24" w:rsidP="005F2C9A">
      <w:pPr>
        <w:rPr>
          <w:b/>
          <w:bCs/>
          <w:sz w:val="28"/>
          <w:szCs w:val="28"/>
        </w:rPr>
      </w:pPr>
    </w:p>
    <w:p w14:paraId="44DEA773" w14:textId="77777777" w:rsidR="00FF2069" w:rsidRPr="00DA2C06" w:rsidRDefault="00DA2C06" w:rsidP="00FF2069">
      <w:pPr>
        <w:jc w:val="center"/>
        <w:rPr>
          <w:b/>
          <w:sz w:val="40"/>
          <w:szCs w:val="28"/>
        </w:rPr>
      </w:pPr>
      <w:r w:rsidRPr="00DA2C06">
        <w:rPr>
          <w:b/>
          <w:sz w:val="40"/>
          <w:szCs w:val="28"/>
        </w:rPr>
        <w:t xml:space="preserve">П О С Т А Н О В Л Е Н И Е </w:t>
      </w:r>
    </w:p>
    <w:p w14:paraId="2CCAC0D8" w14:textId="77777777" w:rsidR="00FF2069" w:rsidRDefault="00FF2069" w:rsidP="00FF2069">
      <w:pPr>
        <w:jc w:val="right"/>
        <w:rPr>
          <w:b/>
          <w:sz w:val="28"/>
          <w:szCs w:val="28"/>
        </w:rPr>
      </w:pPr>
    </w:p>
    <w:p w14:paraId="7954DEAE" w14:textId="77777777" w:rsidR="00FF2069" w:rsidRDefault="00FF2069" w:rsidP="00AB28EE">
      <w:pPr>
        <w:rPr>
          <w:b/>
          <w:sz w:val="28"/>
          <w:szCs w:val="28"/>
        </w:rPr>
      </w:pPr>
    </w:p>
    <w:p w14:paraId="69D5F6C3" w14:textId="6D769DB2" w:rsidR="0065716C" w:rsidRDefault="0065716C" w:rsidP="00397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r w:rsidR="00AC07ED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купальному сезону и обеспечении безопасности населения на водных объектах на территории городского округа </w:t>
      </w:r>
    </w:p>
    <w:p w14:paraId="50BD5F4B" w14:textId="0D9FB2D6" w:rsidR="00397B7F" w:rsidRDefault="0065716C" w:rsidP="00397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«город Дер</w:t>
      </w:r>
      <w:r w:rsidR="004F397C">
        <w:rPr>
          <w:b/>
          <w:sz w:val="28"/>
          <w:szCs w:val="28"/>
        </w:rPr>
        <w:t>бент» в летний период 2024 года</w:t>
      </w:r>
    </w:p>
    <w:p w14:paraId="09AB5144" w14:textId="77777777" w:rsidR="008E1580" w:rsidRDefault="008E1580" w:rsidP="00397B7F">
      <w:pPr>
        <w:jc w:val="center"/>
        <w:rPr>
          <w:b/>
          <w:sz w:val="28"/>
          <w:szCs w:val="28"/>
        </w:rPr>
      </w:pPr>
    </w:p>
    <w:p w14:paraId="0BFDA7CD" w14:textId="77777777" w:rsidR="00397B7F" w:rsidRDefault="00397B7F" w:rsidP="00397B7F">
      <w:pPr>
        <w:ind w:firstLine="567"/>
        <w:jc w:val="both"/>
        <w:rPr>
          <w:b/>
          <w:sz w:val="28"/>
          <w:szCs w:val="28"/>
        </w:rPr>
      </w:pPr>
    </w:p>
    <w:p w14:paraId="611CF4B5" w14:textId="0A8DB501" w:rsidR="00491267" w:rsidRDefault="00397B7F" w:rsidP="008E1580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t xml:space="preserve">       </w:t>
      </w:r>
      <w:r w:rsidRPr="00741FA7">
        <w:rPr>
          <w:sz w:val="28"/>
          <w:szCs w:val="28"/>
        </w:rPr>
        <w:t>В</w:t>
      </w:r>
      <w:r w:rsidR="00C527D0">
        <w:rPr>
          <w:sz w:val="28"/>
          <w:szCs w:val="28"/>
        </w:rPr>
        <w:t xml:space="preserve"> соответствии с Федеральным законом от 06.10.2003 года № 131- ФЗ «Об общих принципах организации местного самоуправления в Росс</w:t>
      </w:r>
      <w:r w:rsidR="003F2CAB">
        <w:rPr>
          <w:sz w:val="28"/>
          <w:szCs w:val="28"/>
        </w:rPr>
        <w:t>ийской Федерации», Постановлением</w:t>
      </w:r>
      <w:r w:rsidR="00C527D0">
        <w:rPr>
          <w:sz w:val="28"/>
          <w:szCs w:val="28"/>
        </w:rPr>
        <w:t xml:space="preserve"> Правительства Республики Дагестан «Об утверждении Правил охраны жизни людей на водных объектах в Республике Дагестан и о признании утратившими силу некоторых актов и отдельных положений некоторых актов Правительства Республики Даге</w:t>
      </w:r>
      <w:r w:rsidR="003F2CAB">
        <w:rPr>
          <w:sz w:val="28"/>
          <w:szCs w:val="28"/>
        </w:rPr>
        <w:t>стан» от 21.03.2023 года № 75, п</w:t>
      </w:r>
      <w:r w:rsidR="00C527D0">
        <w:rPr>
          <w:sz w:val="28"/>
          <w:szCs w:val="28"/>
        </w:rPr>
        <w:t xml:space="preserve">остановлением администрации городского округа «город Дербент» от 26.12.2022 года № 691 «Об утверждении Правил использования водных объектов общего пользования, расположенных на территории городского округа «город Дербент» для личных и бытовых нужд» администрация городского округа «город Дербент» </w:t>
      </w:r>
    </w:p>
    <w:p w14:paraId="1FED647D" w14:textId="2778D1FF" w:rsidR="00C527D0" w:rsidRPr="00491267" w:rsidRDefault="00C527D0" w:rsidP="008E1580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491267">
        <w:rPr>
          <w:b/>
          <w:sz w:val="28"/>
          <w:szCs w:val="28"/>
        </w:rPr>
        <w:t>п о с т а н о в л я е т:</w:t>
      </w:r>
      <w:r w:rsidR="00397B7F" w:rsidRPr="00491267">
        <w:rPr>
          <w:b/>
          <w:sz w:val="28"/>
          <w:szCs w:val="28"/>
        </w:rPr>
        <w:t xml:space="preserve"> </w:t>
      </w:r>
    </w:p>
    <w:p w14:paraId="1541354C" w14:textId="273FAE8D" w:rsidR="00C527D0" w:rsidRDefault="00491267" w:rsidP="00491267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Утвердить План мероприятий по подготовке к купальному сезону и обеспечению безопасности людей на водных объектах городского округа «город Дербент» в летний пе</w:t>
      </w:r>
      <w:r w:rsidR="004F397C">
        <w:rPr>
          <w:sz w:val="28"/>
          <w:szCs w:val="28"/>
        </w:rPr>
        <w:t>риод 2024 года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14:paraId="28928729" w14:textId="188C8E85" w:rsidR="00491267" w:rsidRPr="00805CC4" w:rsidRDefault="00491267" w:rsidP="00805CC4">
      <w:pPr>
        <w:pStyle w:val="ad"/>
        <w:numPr>
          <w:ilvl w:val="0"/>
          <w:numId w:val="9"/>
        </w:numPr>
        <w:tabs>
          <w:tab w:val="left" w:pos="0"/>
        </w:tabs>
        <w:spacing w:line="276" w:lineRule="auto"/>
        <w:ind w:left="0" w:firstLine="420"/>
        <w:jc w:val="both"/>
        <w:rPr>
          <w:sz w:val="28"/>
          <w:szCs w:val="28"/>
        </w:rPr>
      </w:pPr>
      <w:r w:rsidRPr="00805CC4">
        <w:rPr>
          <w:sz w:val="28"/>
          <w:szCs w:val="28"/>
        </w:rPr>
        <w:t>Муниципальному казенному учреждению «Управление по делам гражданской обороны</w:t>
      </w:r>
      <w:r w:rsidR="00805CC4" w:rsidRPr="00805CC4">
        <w:rPr>
          <w:sz w:val="28"/>
          <w:szCs w:val="28"/>
        </w:rPr>
        <w:t>, предупреждения</w:t>
      </w:r>
      <w:r w:rsidRPr="00805CC4">
        <w:rPr>
          <w:sz w:val="28"/>
          <w:szCs w:val="28"/>
        </w:rPr>
        <w:t xml:space="preserve"> и л</w:t>
      </w:r>
      <w:r w:rsidR="00805CC4" w:rsidRPr="00805CC4">
        <w:rPr>
          <w:sz w:val="28"/>
          <w:szCs w:val="28"/>
        </w:rPr>
        <w:t>иквидации чрезвычайных ситуаций</w:t>
      </w:r>
      <w:r w:rsidRPr="00805CC4">
        <w:rPr>
          <w:sz w:val="28"/>
          <w:szCs w:val="28"/>
        </w:rPr>
        <w:t xml:space="preserve"> и обеспечению пожарной безопасности» городского округа «город Дербент», Муниципальному автономному учреждению «Информационный центр» «Дербентские новости» городского округа «город Дербент» организовать агитационно-пропагандистскую работу среди населения по вопросам безопасности и охраны жизни людей на водных объектах в летний период.</w:t>
      </w:r>
    </w:p>
    <w:p w14:paraId="6E6D46A3" w14:textId="3131D17E" w:rsidR="003F2CAB" w:rsidRDefault="003F2CAB" w:rsidP="00491267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14:paraId="43ACD3E3" w14:textId="3D6BF804" w:rsidR="00491267" w:rsidRDefault="003F2CAB" w:rsidP="003F2CAB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</w:t>
      </w:r>
      <w:r w:rsidR="00CE56D9">
        <w:rPr>
          <w:sz w:val="28"/>
          <w:szCs w:val="28"/>
        </w:rPr>
        <w:t>уководителям</w:t>
      </w:r>
      <w:r w:rsidR="00004A65">
        <w:rPr>
          <w:sz w:val="28"/>
          <w:szCs w:val="28"/>
        </w:rPr>
        <w:t xml:space="preserve"> объектов (предприятий, организаций), расположенных на территории городского округа «город Дербент», осуществляющих производство дистиллированных пить</w:t>
      </w:r>
      <w:r w:rsidR="004F397C">
        <w:rPr>
          <w:sz w:val="28"/>
          <w:szCs w:val="28"/>
        </w:rPr>
        <w:t>евых алкогольных напитков и иной продукции</w:t>
      </w:r>
      <w:r w:rsidR="00004A65">
        <w:rPr>
          <w:sz w:val="28"/>
          <w:szCs w:val="28"/>
        </w:rPr>
        <w:t xml:space="preserve">, принять исчерпывающие меры по предотвращению сбросов и отходов производств, </w:t>
      </w:r>
      <w:r w:rsidR="00004A65">
        <w:rPr>
          <w:sz w:val="28"/>
          <w:szCs w:val="28"/>
        </w:rPr>
        <w:lastRenderedPageBreak/>
        <w:t>содержащих химические и другие опасные для здоровья человека вещества</w:t>
      </w:r>
      <w:r w:rsidR="004F397C" w:rsidRPr="004F397C">
        <w:rPr>
          <w:sz w:val="28"/>
          <w:szCs w:val="28"/>
        </w:rPr>
        <w:t xml:space="preserve"> </w:t>
      </w:r>
      <w:r w:rsidR="004F397C">
        <w:rPr>
          <w:sz w:val="28"/>
          <w:szCs w:val="28"/>
        </w:rPr>
        <w:t>в Каспийское море</w:t>
      </w:r>
      <w:r w:rsidR="00004A65">
        <w:rPr>
          <w:sz w:val="28"/>
          <w:szCs w:val="28"/>
        </w:rPr>
        <w:t>.</w:t>
      </w:r>
    </w:p>
    <w:p w14:paraId="64587DC6" w14:textId="7216824C" w:rsidR="00004A65" w:rsidRDefault="00004A65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гражданам, руководителям пляжей, владельцам гостиниц (хостелов), расположенных на прибрежной полосе, независимо от форм собственности</w:t>
      </w:r>
      <w:r w:rsidR="004F397C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F2CAB">
        <w:rPr>
          <w:sz w:val="28"/>
          <w:szCs w:val="28"/>
        </w:rPr>
        <w:t>обеспечить меры безопасности с соблюдением санитарно-эпидемиологических правил и норм в соответствии с требованиями законодательства</w:t>
      </w:r>
      <w:r>
        <w:rPr>
          <w:sz w:val="28"/>
          <w:szCs w:val="28"/>
        </w:rPr>
        <w:t xml:space="preserve"> при организации и проведении отдыха на водных объектах в летний период;</w:t>
      </w:r>
    </w:p>
    <w:p w14:paraId="0468ACED" w14:textId="0EE07837" w:rsidR="00004A65" w:rsidRDefault="00004A65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ОМВ</w:t>
      </w:r>
      <w:r w:rsidR="006D55A9">
        <w:rPr>
          <w:sz w:val="28"/>
          <w:szCs w:val="28"/>
        </w:rPr>
        <w:t>Д России по г. Дербенту в течении летнего купального сезона организовать патрулирование нарядами полиции мест отдыха населения на водных объектах с целью обеспечения общественного порядка и мер безопасности;</w:t>
      </w:r>
    </w:p>
    <w:p w14:paraId="54709658" w14:textId="51F83522" w:rsidR="006D55A9" w:rsidRDefault="006D55A9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CAB">
        <w:rPr>
          <w:sz w:val="28"/>
          <w:szCs w:val="28"/>
        </w:rPr>
        <w:t>Т</w:t>
      </w:r>
      <w:r w:rsidR="00423905">
        <w:rPr>
          <w:sz w:val="28"/>
          <w:szCs w:val="28"/>
        </w:rPr>
        <w:t>ерриториальному отделу «Управление Роспотребнадзора по Республике Дагестан в г. Дербент» проводить контроль за качеством воды в черте побережья Каспийского моря и информировать администрацию городского округа «город Дербент» о результатах её исследования.</w:t>
      </w:r>
    </w:p>
    <w:p w14:paraId="7C5AFD4E" w14:textId="4B3398F1" w:rsidR="00423905" w:rsidRDefault="003F2CAB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423905">
        <w:rPr>
          <w:sz w:val="28"/>
          <w:szCs w:val="28"/>
        </w:rPr>
        <w:t xml:space="preserve">. </w:t>
      </w:r>
      <w:r w:rsidR="00BA6059">
        <w:rPr>
          <w:sz w:val="28"/>
          <w:szCs w:val="28"/>
        </w:rPr>
        <w:t>Признать утратившим силу постановление администрации городского округа «город Дербент» от 20.03.2023 года № 150 «О подготовке к купальному сезону и обеспечении безопасности населения на водных объектах на территории городского округа «город Дербент» в летний период 2023 года».</w:t>
      </w:r>
    </w:p>
    <w:p w14:paraId="157F4366" w14:textId="164E780F" w:rsidR="003F2CAB" w:rsidRDefault="003F2CAB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Опубликовать настоящее постановление в городской газете «Дербентские новости» и разместить на официальном сайте городского округа «город Дербент» в информационно-телекоммуникационной сети «Интернет».</w:t>
      </w:r>
    </w:p>
    <w:p w14:paraId="5719314C" w14:textId="26F6F1CF" w:rsidR="00C527D0" w:rsidRDefault="003F2CAB" w:rsidP="00BA6059">
      <w:pPr>
        <w:pStyle w:val="af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A6059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</w:t>
      </w:r>
      <w:r w:rsidR="004F397C">
        <w:rPr>
          <w:sz w:val="28"/>
          <w:szCs w:val="28"/>
        </w:rPr>
        <w:t>го округа «город Дербент» Агами</w:t>
      </w:r>
      <w:r w:rsidR="00BA6059">
        <w:rPr>
          <w:sz w:val="28"/>
          <w:szCs w:val="28"/>
        </w:rPr>
        <w:t>рзоева А.И.</w:t>
      </w:r>
    </w:p>
    <w:p w14:paraId="30BF5377" w14:textId="36F1D420" w:rsidR="008E1580" w:rsidRDefault="008E1580" w:rsidP="008E1580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76639C93" w14:textId="77777777" w:rsidR="008E1580" w:rsidRDefault="008E1580" w:rsidP="008E1580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65201F1D" w14:textId="77777777" w:rsidR="00E50D69" w:rsidRPr="007D3A3E" w:rsidRDefault="00397B7F" w:rsidP="007D3A3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            Р.С. Пирмагомедов</w:t>
      </w:r>
    </w:p>
    <w:sectPr w:rsidR="00E50D69" w:rsidRPr="007D3A3E" w:rsidSect="00805CC4">
      <w:pgSz w:w="11900" w:h="16840"/>
      <w:pgMar w:top="1135" w:right="560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51139" w14:textId="77777777" w:rsidR="00281EB4" w:rsidRDefault="00281EB4" w:rsidP="003F2F08">
      <w:r>
        <w:separator/>
      </w:r>
    </w:p>
  </w:endnote>
  <w:endnote w:type="continuationSeparator" w:id="0">
    <w:p w14:paraId="479AE97F" w14:textId="77777777" w:rsidR="00281EB4" w:rsidRDefault="00281EB4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A07E" w14:textId="77777777" w:rsidR="00281EB4" w:rsidRDefault="00281EB4" w:rsidP="003F2F08">
      <w:r>
        <w:separator/>
      </w:r>
    </w:p>
  </w:footnote>
  <w:footnote w:type="continuationSeparator" w:id="0">
    <w:p w14:paraId="3B063877" w14:textId="77777777" w:rsidR="00281EB4" w:rsidRDefault="00281EB4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3" w15:restartNumberingAfterBreak="0">
    <w:nsid w:val="272E42F5"/>
    <w:multiLevelType w:val="hybridMultilevel"/>
    <w:tmpl w:val="D8AA98AC"/>
    <w:lvl w:ilvl="0" w:tplc="1AB25F3E">
      <w:start w:val="1"/>
      <w:numFmt w:val="russianLower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F3706D"/>
    <w:multiLevelType w:val="hybridMultilevel"/>
    <w:tmpl w:val="23C49A18"/>
    <w:lvl w:ilvl="0" w:tplc="FE6E74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29007E"/>
    <w:multiLevelType w:val="hybridMultilevel"/>
    <w:tmpl w:val="26A05654"/>
    <w:lvl w:ilvl="0" w:tplc="1AB25F3E">
      <w:start w:val="1"/>
      <w:numFmt w:val="russianLow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9337D32"/>
    <w:multiLevelType w:val="hybridMultilevel"/>
    <w:tmpl w:val="2A6E2B94"/>
    <w:lvl w:ilvl="0" w:tplc="6D9C7D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8"/>
    <w:rsid w:val="0000113C"/>
    <w:rsid w:val="000029FB"/>
    <w:rsid w:val="00004A65"/>
    <w:rsid w:val="00010210"/>
    <w:rsid w:val="00025361"/>
    <w:rsid w:val="00027EDD"/>
    <w:rsid w:val="000346D9"/>
    <w:rsid w:val="00036C82"/>
    <w:rsid w:val="00036EEA"/>
    <w:rsid w:val="00043843"/>
    <w:rsid w:val="00045CC5"/>
    <w:rsid w:val="00056242"/>
    <w:rsid w:val="00057BC5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B0EA0"/>
    <w:rsid w:val="000B44BF"/>
    <w:rsid w:val="000B621D"/>
    <w:rsid w:val="000C5C48"/>
    <w:rsid w:val="000C7226"/>
    <w:rsid w:val="000D1004"/>
    <w:rsid w:val="000E1128"/>
    <w:rsid w:val="000E4127"/>
    <w:rsid w:val="000F0CB5"/>
    <w:rsid w:val="001016C1"/>
    <w:rsid w:val="00111868"/>
    <w:rsid w:val="001119B5"/>
    <w:rsid w:val="00112BEF"/>
    <w:rsid w:val="001316B4"/>
    <w:rsid w:val="00144566"/>
    <w:rsid w:val="00146DEC"/>
    <w:rsid w:val="001532D7"/>
    <w:rsid w:val="0015427C"/>
    <w:rsid w:val="0016401C"/>
    <w:rsid w:val="00167D50"/>
    <w:rsid w:val="00173595"/>
    <w:rsid w:val="00174FD6"/>
    <w:rsid w:val="00176EA2"/>
    <w:rsid w:val="00182C8A"/>
    <w:rsid w:val="0018744A"/>
    <w:rsid w:val="00187FB9"/>
    <w:rsid w:val="00192237"/>
    <w:rsid w:val="00193EB0"/>
    <w:rsid w:val="001A276F"/>
    <w:rsid w:val="001A3045"/>
    <w:rsid w:val="001A5744"/>
    <w:rsid w:val="001B0914"/>
    <w:rsid w:val="001B0A24"/>
    <w:rsid w:val="001B4B37"/>
    <w:rsid w:val="001D21B8"/>
    <w:rsid w:val="001E13C7"/>
    <w:rsid w:val="00203773"/>
    <w:rsid w:val="00204B7E"/>
    <w:rsid w:val="002063E9"/>
    <w:rsid w:val="00210F16"/>
    <w:rsid w:val="0021476E"/>
    <w:rsid w:val="00246B64"/>
    <w:rsid w:val="00246E5C"/>
    <w:rsid w:val="0025310F"/>
    <w:rsid w:val="002549AE"/>
    <w:rsid w:val="00255128"/>
    <w:rsid w:val="00260EE6"/>
    <w:rsid w:val="002675CE"/>
    <w:rsid w:val="00270394"/>
    <w:rsid w:val="00281EB4"/>
    <w:rsid w:val="0029095A"/>
    <w:rsid w:val="002935D2"/>
    <w:rsid w:val="002945F6"/>
    <w:rsid w:val="002B0710"/>
    <w:rsid w:val="002B46CD"/>
    <w:rsid w:val="002C02A6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17B4"/>
    <w:rsid w:val="00342AC7"/>
    <w:rsid w:val="00344FE5"/>
    <w:rsid w:val="0034761A"/>
    <w:rsid w:val="00366E18"/>
    <w:rsid w:val="00382107"/>
    <w:rsid w:val="00394C9A"/>
    <w:rsid w:val="00397B7F"/>
    <w:rsid w:val="003B5D0F"/>
    <w:rsid w:val="003D44F2"/>
    <w:rsid w:val="003D726B"/>
    <w:rsid w:val="003F2CAB"/>
    <w:rsid w:val="003F2F08"/>
    <w:rsid w:val="003F66F5"/>
    <w:rsid w:val="00404494"/>
    <w:rsid w:val="0040479A"/>
    <w:rsid w:val="00416958"/>
    <w:rsid w:val="00423905"/>
    <w:rsid w:val="00426524"/>
    <w:rsid w:val="00430550"/>
    <w:rsid w:val="004333F4"/>
    <w:rsid w:val="00443101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1267"/>
    <w:rsid w:val="00494646"/>
    <w:rsid w:val="00494B20"/>
    <w:rsid w:val="004A3B7E"/>
    <w:rsid w:val="004B5206"/>
    <w:rsid w:val="004C1259"/>
    <w:rsid w:val="004C2559"/>
    <w:rsid w:val="004D1D7B"/>
    <w:rsid w:val="004D1E07"/>
    <w:rsid w:val="004E4BCD"/>
    <w:rsid w:val="004F397C"/>
    <w:rsid w:val="004F6FCF"/>
    <w:rsid w:val="00500E1F"/>
    <w:rsid w:val="00513861"/>
    <w:rsid w:val="00520FE2"/>
    <w:rsid w:val="00522D15"/>
    <w:rsid w:val="0052779E"/>
    <w:rsid w:val="0056035E"/>
    <w:rsid w:val="00563634"/>
    <w:rsid w:val="00571949"/>
    <w:rsid w:val="0057431F"/>
    <w:rsid w:val="0057434D"/>
    <w:rsid w:val="00582995"/>
    <w:rsid w:val="0058333C"/>
    <w:rsid w:val="00584A4E"/>
    <w:rsid w:val="00591477"/>
    <w:rsid w:val="00594731"/>
    <w:rsid w:val="005A16D8"/>
    <w:rsid w:val="005A1958"/>
    <w:rsid w:val="005B5FD8"/>
    <w:rsid w:val="005C0B4E"/>
    <w:rsid w:val="005C2CB4"/>
    <w:rsid w:val="005C3C6F"/>
    <w:rsid w:val="005C5020"/>
    <w:rsid w:val="005D3D07"/>
    <w:rsid w:val="005D4F70"/>
    <w:rsid w:val="005E1A4F"/>
    <w:rsid w:val="005F2C9A"/>
    <w:rsid w:val="005F3374"/>
    <w:rsid w:val="005F3581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5716C"/>
    <w:rsid w:val="00661178"/>
    <w:rsid w:val="0066501B"/>
    <w:rsid w:val="00665CA0"/>
    <w:rsid w:val="00667DC9"/>
    <w:rsid w:val="00680BE6"/>
    <w:rsid w:val="006815D7"/>
    <w:rsid w:val="006B58EA"/>
    <w:rsid w:val="006B5EDB"/>
    <w:rsid w:val="006C3BCB"/>
    <w:rsid w:val="006D00FD"/>
    <w:rsid w:val="006D55A9"/>
    <w:rsid w:val="006D58B4"/>
    <w:rsid w:val="006E2AC9"/>
    <w:rsid w:val="006F59C6"/>
    <w:rsid w:val="00701C9F"/>
    <w:rsid w:val="00707519"/>
    <w:rsid w:val="00723F00"/>
    <w:rsid w:val="007306C7"/>
    <w:rsid w:val="007403E3"/>
    <w:rsid w:val="0074077A"/>
    <w:rsid w:val="00741FA7"/>
    <w:rsid w:val="00755740"/>
    <w:rsid w:val="00764010"/>
    <w:rsid w:val="007724EE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C586E"/>
    <w:rsid w:val="007D1EE1"/>
    <w:rsid w:val="007D22DA"/>
    <w:rsid w:val="007D3A3E"/>
    <w:rsid w:val="007D7630"/>
    <w:rsid w:val="007E00FC"/>
    <w:rsid w:val="007F09A2"/>
    <w:rsid w:val="008006FD"/>
    <w:rsid w:val="00800C7B"/>
    <w:rsid w:val="00805CC4"/>
    <w:rsid w:val="00841CD6"/>
    <w:rsid w:val="008447FB"/>
    <w:rsid w:val="00846F54"/>
    <w:rsid w:val="00847FB2"/>
    <w:rsid w:val="00850BA9"/>
    <w:rsid w:val="00853329"/>
    <w:rsid w:val="0085361A"/>
    <w:rsid w:val="00853A88"/>
    <w:rsid w:val="00854F68"/>
    <w:rsid w:val="00875E2B"/>
    <w:rsid w:val="00880F8A"/>
    <w:rsid w:val="00885CA9"/>
    <w:rsid w:val="00890539"/>
    <w:rsid w:val="008A4898"/>
    <w:rsid w:val="008D1FC4"/>
    <w:rsid w:val="008E1193"/>
    <w:rsid w:val="008E1580"/>
    <w:rsid w:val="008E1C2D"/>
    <w:rsid w:val="008F0CE4"/>
    <w:rsid w:val="008F1240"/>
    <w:rsid w:val="008F4196"/>
    <w:rsid w:val="008F664D"/>
    <w:rsid w:val="009009AE"/>
    <w:rsid w:val="00910024"/>
    <w:rsid w:val="00913712"/>
    <w:rsid w:val="00920B61"/>
    <w:rsid w:val="00930DEC"/>
    <w:rsid w:val="009321BE"/>
    <w:rsid w:val="0093392D"/>
    <w:rsid w:val="009354D6"/>
    <w:rsid w:val="00946623"/>
    <w:rsid w:val="00950628"/>
    <w:rsid w:val="0095237A"/>
    <w:rsid w:val="009558BE"/>
    <w:rsid w:val="00964FFB"/>
    <w:rsid w:val="00970403"/>
    <w:rsid w:val="009725FF"/>
    <w:rsid w:val="00974577"/>
    <w:rsid w:val="00974E93"/>
    <w:rsid w:val="00986B15"/>
    <w:rsid w:val="00993A05"/>
    <w:rsid w:val="009A15D2"/>
    <w:rsid w:val="009B406A"/>
    <w:rsid w:val="009C055C"/>
    <w:rsid w:val="009C71B5"/>
    <w:rsid w:val="009E40FC"/>
    <w:rsid w:val="009E6278"/>
    <w:rsid w:val="009E67B9"/>
    <w:rsid w:val="009F21CD"/>
    <w:rsid w:val="009F781D"/>
    <w:rsid w:val="00A0628B"/>
    <w:rsid w:val="00A15FC1"/>
    <w:rsid w:val="00A23925"/>
    <w:rsid w:val="00A27FE0"/>
    <w:rsid w:val="00A32763"/>
    <w:rsid w:val="00A371AF"/>
    <w:rsid w:val="00A4018A"/>
    <w:rsid w:val="00A51603"/>
    <w:rsid w:val="00A53529"/>
    <w:rsid w:val="00A53D5B"/>
    <w:rsid w:val="00A623AF"/>
    <w:rsid w:val="00A62CE1"/>
    <w:rsid w:val="00A6402D"/>
    <w:rsid w:val="00A64455"/>
    <w:rsid w:val="00A64E82"/>
    <w:rsid w:val="00A70F12"/>
    <w:rsid w:val="00A75887"/>
    <w:rsid w:val="00A80C2C"/>
    <w:rsid w:val="00A87B9D"/>
    <w:rsid w:val="00A961E9"/>
    <w:rsid w:val="00AA20D2"/>
    <w:rsid w:val="00AA505F"/>
    <w:rsid w:val="00AA5423"/>
    <w:rsid w:val="00AA7098"/>
    <w:rsid w:val="00AB23A7"/>
    <w:rsid w:val="00AB28EE"/>
    <w:rsid w:val="00AB29D9"/>
    <w:rsid w:val="00AC07ED"/>
    <w:rsid w:val="00AC360D"/>
    <w:rsid w:val="00AC6BB5"/>
    <w:rsid w:val="00AC729D"/>
    <w:rsid w:val="00AD5251"/>
    <w:rsid w:val="00AD7307"/>
    <w:rsid w:val="00AE0AE7"/>
    <w:rsid w:val="00AF4DF3"/>
    <w:rsid w:val="00AF513A"/>
    <w:rsid w:val="00B0227D"/>
    <w:rsid w:val="00B1636B"/>
    <w:rsid w:val="00B24695"/>
    <w:rsid w:val="00B34C6E"/>
    <w:rsid w:val="00B465D8"/>
    <w:rsid w:val="00B46AE3"/>
    <w:rsid w:val="00B609AA"/>
    <w:rsid w:val="00B645BE"/>
    <w:rsid w:val="00B64D5A"/>
    <w:rsid w:val="00B6644F"/>
    <w:rsid w:val="00B72CA8"/>
    <w:rsid w:val="00B73A0C"/>
    <w:rsid w:val="00B74033"/>
    <w:rsid w:val="00B77860"/>
    <w:rsid w:val="00B91F99"/>
    <w:rsid w:val="00B94AF1"/>
    <w:rsid w:val="00BA166D"/>
    <w:rsid w:val="00BA6059"/>
    <w:rsid w:val="00BA6C44"/>
    <w:rsid w:val="00BB5BC7"/>
    <w:rsid w:val="00BB68D2"/>
    <w:rsid w:val="00BC31C1"/>
    <w:rsid w:val="00BC74EB"/>
    <w:rsid w:val="00BE064C"/>
    <w:rsid w:val="00BE4F9B"/>
    <w:rsid w:val="00BF452D"/>
    <w:rsid w:val="00C0453F"/>
    <w:rsid w:val="00C045E4"/>
    <w:rsid w:val="00C0639D"/>
    <w:rsid w:val="00C17B89"/>
    <w:rsid w:val="00C2499C"/>
    <w:rsid w:val="00C31443"/>
    <w:rsid w:val="00C438D0"/>
    <w:rsid w:val="00C441EE"/>
    <w:rsid w:val="00C44531"/>
    <w:rsid w:val="00C527D0"/>
    <w:rsid w:val="00C52D41"/>
    <w:rsid w:val="00C5524F"/>
    <w:rsid w:val="00C554CF"/>
    <w:rsid w:val="00C625B7"/>
    <w:rsid w:val="00C64901"/>
    <w:rsid w:val="00C662FA"/>
    <w:rsid w:val="00C6727E"/>
    <w:rsid w:val="00C73655"/>
    <w:rsid w:val="00C81E5D"/>
    <w:rsid w:val="00C90097"/>
    <w:rsid w:val="00CA2BFE"/>
    <w:rsid w:val="00CA4E89"/>
    <w:rsid w:val="00CB1AC2"/>
    <w:rsid w:val="00CC066F"/>
    <w:rsid w:val="00CC6425"/>
    <w:rsid w:val="00CE06C0"/>
    <w:rsid w:val="00CE3074"/>
    <w:rsid w:val="00CE56D9"/>
    <w:rsid w:val="00CE74D3"/>
    <w:rsid w:val="00CF2340"/>
    <w:rsid w:val="00CF4961"/>
    <w:rsid w:val="00D058BB"/>
    <w:rsid w:val="00D05979"/>
    <w:rsid w:val="00D14431"/>
    <w:rsid w:val="00D16C96"/>
    <w:rsid w:val="00D17F9F"/>
    <w:rsid w:val="00D2400E"/>
    <w:rsid w:val="00D3656C"/>
    <w:rsid w:val="00D45F85"/>
    <w:rsid w:val="00D47262"/>
    <w:rsid w:val="00D53E13"/>
    <w:rsid w:val="00D55B0A"/>
    <w:rsid w:val="00D60519"/>
    <w:rsid w:val="00D72F9D"/>
    <w:rsid w:val="00D7394F"/>
    <w:rsid w:val="00D73A7C"/>
    <w:rsid w:val="00D92F11"/>
    <w:rsid w:val="00DA2C06"/>
    <w:rsid w:val="00DC061E"/>
    <w:rsid w:val="00DC5599"/>
    <w:rsid w:val="00DD5249"/>
    <w:rsid w:val="00DE6994"/>
    <w:rsid w:val="00E05335"/>
    <w:rsid w:val="00E060B8"/>
    <w:rsid w:val="00E1224D"/>
    <w:rsid w:val="00E13104"/>
    <w:rsid w:val="00E216C2"/>
    <w:rsid w:val="00E2679B"/>
    <w:rsid w:val="00E47687"/>
    <w:rsid w:val="00E50426"/>
    <w:rsid w:val="00E50A82"/>
    <w:rsid w:val="00E50D69"/>
    <w:rsid w:val="00E66623"/>
    <w:rsid w:val="00E75E4E"/>
    <w:rsid w:val="00E77015"/>
    <w:rsid w:val="00E93041"/>
    <w:rsid w:val="00E973FF"/>
    <w:rsid w:val="00EA6519"/>
    <w:rsid w:val="00EB46D3"/>
    <w:rsid w:val="00EB4819"/>
    <w:rsid w:val="00EC6D3F"/>
    <w:rsid w:val="00ED62B2"/>
    <w:rsid w:val="00EE04E7"/>
    <w:rsid w:val="00EE12A1"/>
    <w:rsid w:val="00EF3867"/>
    <w:rsid w:val="00F00EAB"/>
    <w:rsid w:val="00F01339"/>
    <w:rsid w:val="00F02D16"/>
    <w:rsid w:val="00F063A0"/>
    <w:rsid w:val="00F0795C"/>
    <w:rsid w:val="00F277B2"/>
    <w:rsid w:val="00F4291A"/>
    <w:rsid w:val="00F43F0F"/>
    <w:rsid w:val="00F4679D"/>
    <w:rsid w:val="00F55D0B"/>
    <w:rsid w:val="00F60243"/>
    <w:rsid w:val="00F6391A"/>
    <w:rsid w:val="00F64CB1"/>
    <w:rsid w:val="00F72300"/>
    <w:rsid w:val="00F8225A"/>
    <w:rsid w:val="00F86A5E"/>
    <w:rsid w:val="00F903E4"/>
    <w:rsid w:val="00F9108E"/>
    <w:rsid w:val="00F91BEE"/>
    <w:rsid w:val="00F91EDC"/>
    <w:rsid w:val="00F97DBD"/>
    <w:rsid w:val="00F97F4F"/>
    <w:rsid w:val="00FA2885"/>
    <w:rsid w:val="00FA4909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8BC6"/>
  <w15:docId w15:val="{65255567-C4D2-4AE7-A555-97802BAD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741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56D-358A-4FC4-9274-3FD1EA1F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user</cp:lastModifiedBy>
  <cp:revision>10</cp:revision>
  <cp:lastPrinted>2024-03-04T09:07:00Z</cp:lastPrinted>
  <dcterms:created xsi:type="dcterms:W3CDTF">2024-02-28T07:43:00Z</dcterms:created>
  <dcterms:modified xsi:type="dcterms:W3CDTF">2024-03-05T09:26:00Z</dcterms:modified>
</cp:coreProperties>
</file>