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A2" w:rsidRDefault="00222230" w:rsidP="00C827A2">
      <w:pPr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326881" cy="1852654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407" cy="185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A2" w:rsidRPr="00A5797F" w:rsidRDefault="00C827A2" w:rsidP="00C827A2">
      <w:pPr>
        <w:jc w:val="center"/>
        <w:rPr>
          <w:b/>
          <w:sz w:val="28"/>
          <w:szCs w:val="28"/>
        </w:rPr>
      </w:pPr>
      <w:r w:rsidRPr="00A5797F">
        <w:rPr>
          <w:b/>
          <w:sz w:val="28"/>
          <w:szCs w:val="28"/>
        </w:rPr>
        <w:t xml:space="preserve">ПРОТОКОЛ № </w:t>
      </w:r>
      <w:r>
        <w:rPr>
          <w:b/>
          <w:sz w:val="28"/>
          <w:szCs w:val="28"/>
        </w:rPr>
        <w:t>2</w:t>
      </w:r>
    </w:p>
    <w:p w:rsidR="00C827A2" w:rsidRDefault="00C827A2" w:rsidP="00C827A2">
      <w:pPr>
        <w:jc w:val="center"/>
        <w:rPr>
          <w:b/>
          <w:sz w:val="28"/>
          <w:szCs w:val="28"/>
        </w:rPr>
      </w:pPr>
      <w:r w:rsidRPr="00A5797F">
        <w:rPr>
          <w:b/>
          <w:sz w:val="28"/>
          <w:szCs w:val="28"/>
        </w:rPr>
        <w:t>заседания городской антитеррористической комиссии</w:t>
      </w:r>
    </w:p>
    <w:p w:rsidR="00C827A2" w:rsidRDefault="00C827A2" w:rsidP="00C827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</w:t>
      </w:r>
    </w:p>
    <w:p w:rsidR="00C827A2" w:rsidRDefault="00C827A2" w:rsidP="00C827A2">
      <w:pPr>
        <w:jc w:val="center"/>
        <w:rPr>
          <w:b/>
          <w:sz w:val="28"/>
          <w:szCs w:val="28"/>
        </w:rPr>
      </w:pPr>
    </w:p>
    <w:p w:rsidR="00C827A2" w:rsidRDefault="00C827A2" w:rsidP="00C827A2">
      <w:pPr>
        <w:jc w:val="center"/>
        <w:rPr>
          <w:sz w:val="28"/>
          <w:szCs w:val="28"/>
        </w:rPr>
      </w:pPr>
      <w:r w:rsidRPr="00A5797F">
        <w:rPr>
          <w:sz w:val="28"/>
          <w:szCs w:val="28"/>
        </w:rPr>
        <w:t>«</w:t>
      </w:r>
      <w:r>
        <w:rPr>
          <w:sz w:val="28"/>
          <w:szCs w:val="28"/>
        </w:rPr>
        <w:t>19</w:t>
      </w:r>
      <w:r w:rsidRPr="00A5797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апреля </w:t>
      </w:r>
      <w:r w:rsidRPr="00A5797F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A5797F">
        <w:rPr>
          <w:sz w:val="28"/>
          <w:szCs w:val="28"/>
        </w:rPr>
        <w:t xml:space="preserve"> г.</w:t>
      </w:r>
      <w:r w:rsidRPr="00A5797F">
        <w:rPr>
          <w:sz w:val="28"/>
          <w:szCs w:val="28"/>
        </w:rPr>
        <w:tab/>
      </w:r>
      <w:r w:rsidRPr="00A5797F">
        <w:rPr>
          <w:sz w:val="28"/>
          <w:szCs w:val="28"/>
        </w:rPr>
        <w:tab/>
      </w:r>
      <w:r w:rsidRPr="00A5797F">
        <w:rPr>
          <w:sz w:val="28"/>
          <w:szCs w:val="28"/>
        </w:rPr>
        <w:tab/>
      </w:r>
      <w:r w:rsidRPr="00A5797F">
        <w:rPr>
          <w:sz w:val="28"/>
          <w:szCs w:val="28"/>
        </w:rPr>
        <w:tab/>
      </w:r>
      <w:r w:rsidRPr="00A5797F">
        <w:rPr>
          <w:sz w:val="28"/>
          <w:szCs w:val="28"/>
        </w:rPr>
        <w:tab/>
      </w:r>
      <w:r w:rsidRPr="00A5797F">
        <w:rPr>
          <w:sz w:val="28"/>
          <w:szCs w:val="28"/>
        </w:rPr>
        <w:tab/>
      </w:r>
      <w:r w:rsidRPr="00A5797F">
        <w:rPr>
          <w:sz w:val="28"/>
          <w:szCs w:val="28"/>
        </w:rPr>
        <w:tab/>
      </w:r>
      <w:r w:rsidRPr="00A5797F">
        <w:rPr>
          <w:sz w:val="28"/>
          <w:szCs w:val="28"/>
        </w:rPr>
        <w:tab/>
        <w:t>г. Дербент</w:t>
      </w:r>
    </w:p>
    <w:p w:rsidR="00C827A2" w:rsidRDefault="00C827A2" w:rsidP="00C827A2">
      <w:pPr>
        <w:jc w:val="center"/>
        <w:rPr>
          <w:sz w:val="28"/>
          <w:szCs w:val="28"/>
        </w:rPr>
      </w:pPr>
    </w:p>
    <w:p w:rsidR="00C827A2" w:rsidRDefault="00C827A2" w:rsidP="00C827A2">
      <w:pPr>
        <w:jc w:val="center"/>
        <w:rPr>
          <w:sz w:val="28"/>
          <w:szCs w:val="28"/>
        </w:rPr>
      </w:pPr>
    </w:p>
    <w:p w:rsidR="00C827A2" w:rsidRPr="00BD3C87" w:rsidRDefault="00C827A2" w:rsidP="00C827A2">
      <w:pPr>
        <w:jc w:val="both"/>
        <w:rPr>
          <w:sz w:val="26"/>
          <w:szCs w:val="26"/>
          <w:u w:val="single"/>
        </w:rPr>
      </w:pPr>
      <w:r w:rsidRPr="00BD3C87">
        <w:rPr>
          <w:sz w:val="26"/>
          <w:szCs w:val="26"/>
          <w:u w:val="single"/>
        </w:rPr>
        <w:t>Председательствовал:</w:t>
      </w:r>
    </w:p>
    <w:p w:rsidR="00C827A2" w:rsidRPr="00BD3C87" w:rsidRDefault="00C827A2" w:rsidP="00C827A2">
      <w:pPr>
        <w:jc w:val="both"/>
        <w:rPr>
          <w:sz w:val="26"/>
          <w:szCs w:val="26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827A2" w:rsidRPr="00BD3C87" w:rsidTr="00935FC7">
        <w:tc>
          <w:tcPr>
            <w:tcW w:w="4785" w:type="dxa"/>
          </w:tcPr>
          <w:p w:rsidR="00C827A2" w:rsidRPr="00BD3C87" w:rsidRDefault="00C827A2" w:rsidP="00935FC7">
            <w:pPr>
              <w:jc w:val="both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</w:rPr>
              <w:t>Баглиев</w:t>
            </w:r>
            <w:proofErr w:type="spellEnd"/>
            <w:r>
              <w:rPr>
                <w:sz w:val="26"/>
                <w:szCs w:val="26"/>
              </w:rPr>
              <w:t xml:space="preserve"> М.Д</w:t>
            </w:r>
            <w:r w:rsidRPr="00BD3C87">
              <w:rPr>
                <w:sz w:val="26"/>
                <w:szCs w:val="26"/>
              </w:rPr>
              <w:t>.</w:t>
            </w:r>
          </w:p>
        </w:tc>
        <w:tc>
          <w:tcPr>
            <w:tcW w:w="4786" w:type="dxa"/>
          </w:tcPr>
          <w:p w:rsidR="00C827A2" w:rsidRPr="00BD3C87" w:rsidRDefault="00C827A2" w:rsidP="00935FC7">
            <w:pPr>
              <w:rPr>
                <w:sz w:val="26"/>
                <w:szCs w:val="26"/>
                <w:u w:val="single"/>
              </w:rPr>
            </w:pPr>
            <w:r w:rsidRPr="00BD3C87">
              <w:rPr>
                <w:b/>
                <w:sz w:val="26"/>
                <w:szCs w:val="26"/>
              </w:rPr>
              <w:t xml:space="preserve">- </w:t>
            </w:r>
            <w:r w:rsidRPr="00BD3C87">
              <w:rPr>
                <w:sz w:val="26"/>
                <w:szCs w:val="26"/>
              </w:rPr>
              <w:t>Глава</w:t>
            </w:r>
            <w:r>
              <w:rPr>
                <w:sz w:val="26"/>
                <w:szCs w:val="26"/>
              </w:rPr>
              <w:t xml:space="preserve"> администрации</w:t>
            </w:r>
            <w:r w:rsidRPr="00BD3C87">
              <w:rPr>
                <w:sz w:val="26"/>
                <w:szCs w:val="26"/>
              </w:rPr>
              <w:t xml:space="preserve"> городского округа «город Дербент»,</w:t>
            </w:r>
            <w:r>
              <w:rPr>
                <w:sz w:val="26"/>
                <w:szCs w:val="26"/>
              </w:rPr>
              <w:t xml:space="preserve"> </w:t>
            </w:r>
            <w:r w:rsidRPr="00BD3C87">
              <w:rPr>
                <w:sz w:val="26"/>
                <w:szCs w:val="26"/>
              </w:rPr>
              <w:t>председатель городской антитеррористической комиссии</w:t>
            </w:r>
          </w:p>
        </w:tc>
      </w:tr>
    </w:tbl>
    <w:p w:rsidR="00C827A2" w:rsidRPr="00BD3C87" w:rsidRDefault="00C827A2" w:rsidP="00C827A2">
      <w:pPr>
        <w:jc w:val="both"/>
        <w:rPr>
          <w:sz w:val="26"/>
          <w:szCs w:val="26"/>
          <w:u w:val="single"/>
        </w:rPr>
      </w:pPr>
    </w:p>
    <w:p w:rsidR="00C827A2" w:rsidRPr="005E5AAF" w:rsidRDefault="00C827A2" w:rsidP="00C827A2">
      <w:pPr>
        <w:rPr>
          <w:sz w:val="28"/>
          <w:szCs w:val="28"/>
        </w:rPr>
      </w:pPr>
      <w:r w:rsidRPr="005E5AAF">
        <w:rPr>
          <w:sz w:val="28"/>
          <w:szCs w:val="28"/>
          <w:u w:val="single"/>
        </w:rPr>
        <w:t>Присутствовали:</w:t>
      </w:r>
      <w:r>
        <w:rPr>
          <w:sz w:val="28"/>
          <w:szCs w:val="28"/>
        </w:rPr>
        <w:t xml:space="preserve"> всего</w:t>
      </w:r>
      <w:r w:rsidR="00C84054">
        <w:rPr>
          <w:sz w:val="28"/>
          <w:szCs w:val="28"/>
        </w:rPr>
        <w:t xml:space="preserve"> 39 человек</w:t>
      </w:r>
      <w:r w:rsidRPr="005E5AAF">
        <w:rPr>
          <w:sz w:val="28"/>
          <w:szCs w:val="28"/>
        </w:rPr>
        <w:t>.</w:t>
      </w:r>
    </w:p>
    <w:p w:rsidR="00C827A2" w:rsidRDefault="00C827A2" w:rsidP="00C827A2">
      <w:pPr>
        <w:rPr>
          <w:sz w:val="26"/>
          <w:szCs w:val="26"/>
        </w:rPr>
      </w:pPr>
    </w:p>
    <w:p w:rsidR="00474F71" w:rsidRDefault="00474F71" w:rsidP="00474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7A10B0">
        <w:rPr>
          <w:b/>
          <w:sz w:val="28"/>
          <w:szCs w:val="28"/>
        </w:rPr>
        <w:t>. О мерах по обеспечению безопасности в период подготовки и проведения</w:t>
      </w:r>
      <w:r w:rsidR="00F93F2A">
        <w:rPr>
          <w:b/>
          <w:sz w:val="28"/>
          <w:szCs w:val="28"/>
        </w:rPr>
        <w:t xml:space="preserve"> Майских праздников и</w:t>
      </w:r>
      <w:r w:rsidRPr="007A10B0">
        <w:rPr>
          <w:b/>
          <w:sz w:val="28"/>
          <w:szCs w:val="28"/>
        </w:rPr>
        <w:t xml:space="preserve"> Дня Победы 9 мая 2017 г. на территории городского округа «город Дербент»</w:t>
      </w:r>
    </w:p>
    <w:p w:rsidR="00474F71" w:rsidRPr="007A10B0" w:rsidRDefault="00474F71" w:rsidP="00474F71">
      <w:pPr>
        <w:jc w:val="center"/>
        <w:rPr>
          <w:sz w:val="28"/>
          <w:szCs w:val="28"/>
        </w:rPr>
      </w:pPr>
      <w:r w:rsidRPr="007A10B0">
        <w:rPr>
          <w:sz w:val="28"/>
          <w:szCs w:val="28"/>
        </w:rPr>
        <w:t>__________________________________________________________________</w:t>
      </w:r>
    </w:p>
    <w:p w:rsidR="00474F71" w:rsidRDefault="00474F71" w:rsidP="00474F71">
      <w:pPr>
        <w:jc w:val="center"/>
        <w:rPr>
          <w:sz w:val="28"/>
          <w:szCs w:val="28"/>
        </w:rPr>
      </w:pPr>
      <w:r w:rsidRPr="007A10B0">
        <w:rPr>
          <w:sz w:val="28"/>
          <w:szCs w:val="28"/>
        </w:rPr>
        <w:t>(</w:t>
      </w:r>
      <w:proofErr w:type="spellStart"/>
      <w:r w:rsidR="00685909">
        <w:rPr>
          <w:sz w:val="28"/>
          <w:szCs w:val="28"/>
        </w:rPr>
        <w:t>Дже</w:t>
      </w:r>
      <w:r w:rsidR="0049658C">
        <w:rPr>
          <w:sz w:val="28"/>
          <w:szCs w:val="28"/>
        </w:rPr>
        <w:t>лилов</w:t>
      </w:r>
      <w:proofErr w:type="spellEnd"/>
      <w:r w:rsidR="0049658C">
        <w:rPr>
          <w:sz w:val="28"/>
          <w:szCs w:val="28"/>
        </w:rPr>
        <w:t xml:space="preserve"> Р.Х</w:t>
      </w:r>
      <w:r w:rsidR="004A544D">
        <w:rPr>
          <w:sz w:val="28"/>
          <w:szCs w:val="28"/>
        </w:rPr>
        <w:t xml:space="preserve">., </w:t>
      </w:r>
      <w:proofErr w:type="spellStart"/>
      <w:r w:rsidR="004A544D">
        <w:rPr>
          <w:sz w:val="28"/>
          <w:szCs w:val="28"/>
        </w:rPr>
        <w:t>Жидейко</w:t>
      </w:r>
      <w:proofErr w:type="spellEnd"/>
      <w:r w:rsidR="004A544D">
        <w:rPr>
          <w:sz w:val="28"/>
          <w:szCs w:val="28"/>
        </w:rPr>
        <w:t xml:space="preserve"> А.Г., </w:t>
      </w:r>
      <w:proofErr w:type="spellStart"/>
      <w:r w:rsidR="004A544D">
        <w:rPr>
          <w:sz w:val="28"/>
          <w:szCs w:val="28"/>
        </w:rPr>
        <w:t>Велиев</w:t>
      </w:r>
      <w:proofErr w:type="spellEnd"/>
      <w:r w:rsidR="004A544D">
        <w:rPr>
          <w:sz w:val="28"/>
          <w:szCs w:val="28"/>
        </w:rPr>
        <w:t xml:space="preserve"> Э.Х., Идрисов Ф.И.,</w:t>
      </w:r>
      <w:r w:rsidR="009F0ABE">
        <w:rPr>
          <w:sz w:val="28"/>
          <w:szCs w:val="28"/>
        </w:rPr>
        <w:t xml:space="preserve"> Абдуразаков </w:t>
      </w:r>
      <w:proofErr w:type="gramStart"/>
      <w:r w:rsidR="009F0ABE">
        <w:rPr>
          <w:sz w:val="28"/>
          <w:szCs w:val="28"/>
        </w:rPr>
        <w:t>М-Ю</w:t>
      </w:r>
      <w:proofErr w:type="gramEnd"/>
      <w:r w:rsidR="009F0ABE">
        <w:rPr>
          <w:sz w:val="28"/>
          <w:szCs w:val="28"/>
        </w:rPr>
        <w:t>.Ш.,</w:t>
      </w:r>
      <w:r w:rsidR="004A544D">
        <w:rPr>
          <w:sz w:val="28"/>
          <w:szCs w:val="28"/>
        </w:rPr>
        <w:t xml:space="preserve"> </w:t>
      </w:r>
      <w:proofErr w:type="spellStart"/>
      <w:r w:rsidR="004A544D">
        <w:rPr>
          <w:sz w:val="28"/>
          <w:szCs w:val="28"/>
        </w:rPr>
        <w:t>Касимов</w:t>
      </w:r>
      <w:proofErr w:type="spellEnd"/>
      <w:r w:rsidR="004A544D">
        <w:rPr>
          <w:sz w:val="28"/>
          <w:szCs w:val="28"/>
        </w:rPr>
        <w:t xml:space="preserve"> А.С., Бабаев Р.Ф, </w:t>
      </w:r>
      <w:proofErr w:type="spellStart"/>
      <w:r w:rsidR="00B44645">
        <w:rPr>
          <w:sz w:val="28"/>
          <w:szCs w:val="28"/>
        </w:rPr>
        <w:t>Абдуризаев</w:t>
      </w:r>
      <w:proofErr w:type="spellEnd"/>
      <w:r w:rsidR="00B44645">
        <w:rPr>
          <w:sz w:val="28"/>
          <w:szCs w:val="28"/>
        </w:rPr>
        <w:t xml:space="preserve"> К.Р</w:t>
      </w:r>
      <w:r w:rsidR="004A544D">
        <w:rPr>
          <w:sz w:val="28"/>
          <w:szCs w:val="28"/>
        </w:rPr>
        <w:t>.</w:t>
      </w:r>
      <w:r w:rsidR="00672B09">
        <w:rPr>
          <w:sz w:val="28"/>
          <w:szCs w:val="28"/>
        </w:rPr>
        <w:t xml:space="preserve">, </w:t>
      </w:r>
      <w:proofErr w:type="spellStart"/>
      <w:r w:rsidR="00672B09">
        <w:rPr>
          <w:sz w:val="28"/>
          <w:szCs w:val="28"/>
        </w:rPr>
        <w:t>Баглиев</w:t>
      </w:r>
      <w:proofErr w:type="spellEnd"/>
      <w:r w:rsidR="00672B09">
        <w:rPr>
          <w:sz w:val="28"/>
          <w:szCs w:val="28"/>
        </w:rPr>
        <w:t xml:space="preserve"> М.Д.</w:t>
      </w:r>
      <w:r w:rsidRPr="007A10B0">
        <w:rPr>
          <w:sz w:val="28"/>
          <w:szCs w:val="28"/>
        </w:rPr>
        <w:t>)</w:t>
      </w:r>
    </w:p>
    <w:p w:rsidR="001906A3" w:rsidRDefault="001906A3" w:rsidP="00474F71">
      <w:pPr>
        <w:ind w:firstLine="851"/>
        <w:jc w:val="both"/>
        <w:rPr>
          <w:sz w:val="28"/>
          <w:szCs w:val="28"/>
        </w:rPr>
      </w:pPr>
    </w:p>
    <w:p w:rsidR="00474F71" w:rsidRPr="00C8095F" w:rsidRDefault="00474F71" w:rsidP="00474F71">
      <w:pPr>
        <w:ind w:firstLine="851"/>
        <w:jc w:val="both"/>
        <w:rPr>
          <w:b/>
          <w:sz w:val="28"/>
          <w:szCs w:val="28"/>
          <w:u w:val="single"/>
        </w:rPr>
      </w:pPr>
      <w:r w:rsidRPr="00C8095F">
        <w:rPr>
          <w:sz w:val="28"/>
          <w:szCs w:val="28"/>
        </w:rPr>
        <w:t xml:space="preserve">Заслушав и обсудив информацию участников заседания, городская антитеррористическая комиссия </w:t>
      </w:r>
      <w:proofErr w:type="gramStart"/>
      <w:r w:rsidRPr="00C8095F">
        <w:rPr>
          <w:b/>
          <w:sz w:val="28"/>
          <w:szCs w:val="28"/>
          <w:u w:val="single"/>
        </w:rPr>
        <w:t>р</w:t>
      </w:r>
      <w:proofErr w:type="gramEnd"/>
      <w:r w:rsidRPr="00C8095F">
        <w:rPr>
          <w:b/>
          <w:sz w:val="28"/>
          <w:szCs w:val="28"/>
          <w:u w:val="single"/>
        </w:rPr>
        <w:t xml:space="preserve"> е ш и л а:</w:t>
      </w:r>
    </w:p>
    <w:p w:rsidR="00474F71" w:rsidRPr="00C8095F" w:rsidRDefault="00474F71" w:rsidP="00474F71">
      <w:pPr>
        <w:ind w:firstLine="851"/>
        <w:jc w:val="both"/>
        <w:rPr>
          <w:sz w:val="28"/>
          <w:szCs w:val="28"/>
        </w:rPr>
      </w:pPr>
      <w:r w:rsidRPr="00C8095F">
        <w:rPr>
          <w:b/>
          <w:sz w:val="28"/>
          <w:szCs w:val="28"/>
        </w:rPr>
        <w:t>1.</w:t>
      </w:r>
      <w:r w:rsidRPr="00C8095F">
        <w:rPr>
          <w:sz w:val="28"/>
          <w:szCs w:val="28"/>
        </w:rPr>
        <w:t xml:space="preserve"> Принять к сведению информацию </w:t>
      </w:r>
      <w:r w:rsidR="004A544D">
        <w:rPr>
          <w:sz w:val="28"/>
          <w:szCs w:val="28"/>
        </w:rPr>
        <w:t>заместителя</w:t>
      </w:r>
      <w:r w:rsidR="0049658C">
        <w:rPr>
          <w:sz w:val="28"/>
          <w:szCs w:val="28"/>
        </w:rPr>
        <w:t xml:space="preserve"> </w:t>
      </w:r>
      <w:r w:rsidRPr="00C8095F">
        <w:rPr>
          <w:sz w:val="28"/>
          <w:szCs w:val="28"/>
        </w:rPr>
        <w:t xml:space="preserve">начальника ОМВД России по г. Дербент </w:t>
      </w:r>
      <w:r w:rsidR="00685909">
        <w:rPr>
          <w:sz w:val="28"/>
          <w:szCs w:val="28"/>
        </w:rPr>
        <w:t>Дже</w:t>
      </w:r>
      <w:r w:rsidR="0049658C">
        <w:rPr>
          <w:sz w:val="28"/>
          <w:szCs w:val="28"/>
        </w:rPr>
        <w:t>лилова Р.Х</w:t>
      </w:r>
      <w:r w:rsidRPr="00C8095F">
        <w:rPr>
          <w:sz w:val="28"/>
          <w:szCs w:val="28"/>
        </w:rPr>
        <w:t>. «О мерах по обеспечению безопасности в период подготовки и проведения</w:t>
      </w:r>
      <w:r w:rsidR="00F93F2A">
        <w:rPr>
          <w:sz w:val="28"/>
          <w:szCs w:val="28"/>
        </w:rPr>
        <w:t xml:space="preserve"> Майских праздников и </w:t>
      </w:r>
      <w:r w:rsidRPr="00C8095F">
        <w:rPr>
          <w:sz w:val="28"/>
          <w:szCs w:val="28"/>
        </w:rPr>
        <w:t>Дня Победы 9 мая 2017 г. на территории городского округа «город Дербент»</w:t>
      </w:r>
    </w:p>
    <w:p w:rsidR="00474F71" w:rsidRPr="00C8095F" w:rsidRDefault="00474F71" w:rsidP="00474F71">
      <w:pPr>
        <w:ind w:firstLine="851"/>
        <w:jc w:val="both"/>
        <w:rPr>
          <w:sz w:val="28"/>
          <w:szCs w:val="28"/>
        </w:rPr>
      </w:pPr>
      <w:r w:rsidRPr="00C8095F">
        <w:rPr>
          <w:b/>
          <w:sz w:val="28"/>
          <w:szCs w:val="28"/>
        </w:rPr>
        <w:t>2.</w:t>
      </w:r>
      <w:r w:rsidRPr="00C8095F">
        <w:rPr>
          <w:sz w:val="28"/>
          <w:szCs w:val="28"/>
        </w:rPr>
        <w:t xml:space="preserve"> Заместителя</w:t>
      </w:r>
      <w:r w:rsidR="00113102">
        <w:rPr>
          <w:sz w:val="28"/>
          <w:szCs w:val="28"/>
        </w:rPr>
        <w:t>м главы администрации (</w:t>
      </w:r>
      <w:proofErr w:type="spellStart"/>
      <w:r w:rsidR="00113102">
        <w:rPr>
          <w:sz w:val="28"/>
          <w:szCs w:val="28"/>
        </w:rPr>
        <w:t>Алирзаев</w:t>
      </w:r>
      <w:proofErr w:type="spellEnd"/>
      <w:r w:rsidR="00113102">
        <w:rPr>
          <w:sz w:val="28"/>
          <w:szCs w:val="28"/>
        </w:rPr>
        <w:t xml:space="preserve"> Д.И., Дунаев Д.В., Алиев М.Н., </w:t>
      </w:r>
      <w:proofErr w:type="spellStart"/>
      <w:r w:rsidR="00113102">
        <w:rPr>
          <w:sz w:val="28"/>
          <w:szCs w:val="28"/>
        </w:rPr>
        <w:t>Ягудаев</w:t>
      </w:r>
      <w:proofErr w:type="spellEnd"/>
      <w:r w:rsidRPr="00C8095F">
        <w:rPr>
          <w:sz w:val="28"/>
          <w:szCs w:val="28"/>
        </w:rPr>
        <w:t xml:space="preserve"> С.Х.) в рамках своей компетенции:</w:t>
      </w:r>
    </w:p>
    <w:p w:rsidR="00474F71" w:rsidRPr="00C8095F" w:rsidRDefault="00474F71" w:rsidP="00474F71">
      <w:pPr>
        <w:jc w:val="both"/>
        <w:rPr>
          <w:sz w:val="28"/>
          <w:szCs w:val="28"/>
        </w:rPr>
      </w:pPr>
      <w:r w:rsidRPr="00C8095F">
        <w:rPr>
          <w:sz w:val="28"/>
          <w:szCs w:val="28"/>
        </w:rPr>
        <w:tab/>
        <w:t xml:space="preserve">- в период подготовки и проведения </w:t>
      </w:r>
      <w:r w:rsidR="00F93F2A">
        <w:rPr>
          <w:sz w:val="28"/>
          <w:szCs w:val="28"/>
        </w:rPr>
        <w:t xml:space="preserve">Майских праздников и </w:t>
      </w:r>
      <w:r w:rsidRPr="00C8095F">
        <w:rPr>
          <w:sz w:val="28"/>
          <w:szCs w:val="28"/>
        </w:rPr>
        <w:t xml:space="preserve">Дня Победы оперативно реагировать на проблемы в сфере межнациональных, межконфессиональных, </w:t>
      </w:r>
      <w:proofErr w:type="spellStart"/>
      <w:r w:rsidRPr="00C8095F">
        <w:rPr>
          <w:sz w:val="28"/>
          <w:szCs w:val="28"/>
        </w:rPr>
        <w:t>внутриконфессиональных</w:t>
      </w:r>
      <w:proofErr w:type="spellEnd"/>
      <w:r w:rsidR="00F93F2A">
        <w:rPr>
          <w:sz w:val="28"/>
          <w:szCs w:val="28"/>
        </w:rPr>
        <w:t>,</w:t>
      </w:r>
      <w:r w:rsidRPr="00C8095F">
        <w:rPr>
          <w:sz w:val="28"/>
          <w:szCs w:val="28"/>
        </w:rPr>
        <w:t xml:space="preserve"> имущественных, земельных и других общественных отношений, способные спровоцировать возможные протестные акции;</w:t>
      </w:r>
    </w:p>
    <w:p w:rsidR="00474F71" w:rsidRPr="00C8095F" w:rsidRDefault="00474F71" w:rsidP="00474F71">
      <w:pPr>
        <w:jc w:val="both"/>
        <w:rPr>
          <w:sz w:val="28"/>
          <w:szCs w:val="28"/>
        </w:rPr>
      </w:pPr>
      <w:r w:rsidRPr="00C8095F">
        <w:rPr>
          <w:sz w:val="28"/>
          <w:szCs w:val="28"/>
        </w:rPr>
        <w:lastRenderedPageBreak/>
        <w:tab/>
        <w:t>- принять необходимые меры, направленные на бесперебойное функционирование объектов жизнеобеспечения города;</w:t>
      </w:r>
    </w:p>
    <w:p w:rsidR="00474F71" w:rsidRPr="00C8095F" w:rsidRDefault="00474F71" w:rsidP="00474F71">
      <w:pPr>
        <w:jc w:val="both"/>
        <w:rPr>
          <w:sz w:val="28"/>
          <w:szCs w:val="28"/>
        </w:rPr>
      </w:pPr>
      <w:r w:rsidRPr="00C8095F">
        <w:rPr>
          <w:sz w:val="28"/>
          <w:szCs w:val="28"/>
        </w:rPr>
        <w:t>- обеспечить участие добровольных народных дружин в поддержании общественного порядка в местах массового пребывания людей в период проведения майских праздников.</w:t>
      </w:r>
    </w:p>
    <w:p w:rsidR="00474F71" w:rsidRPr="00C8095F" w:rsidRDefault="00474F71" w:rsidP="00474F71">
      <w:pPr>
        <w:jc w:val="both"/>
        <w:rPr>
          <w:sz w:val="28"/>
          <w:szCs w:val="28"/>
        </w:rPr>
      </w:pPr>
      <w:r w:rsidRPr="00C8095F">
        <w:rPr>
          <w:b/>
          <w:sz w:val="28"/>
          <w:szCs w:val="28"/>
        </w:rPr>
        <w:tab/>
        <w:t>3.</w:t>
      </w:r>
      <w:r w:rsidRPr="00C8095F">
        <w:rPr>
          <w:sz w:val="28"/>
          <w:szCs w:val="28"/>
        </w:rPr>
        <w:t xml:space="preserve"> </w:t>
      </w:r>
      <w:proofErr w:type="gramStart"/>
      <w:r w:rsidRPr="00C8095F">
        <w:rPr>
          <w:sz w:val="28"/>
          <w:szCs w:val="28"/>
        </w:rPr>
        <w:t>Рекомендовать начальнику отдела УФСБ России по РД в г. Дербент (</w:t>
      </w:r>
      <w:proofErr w:type="spellStart"/>
      <w:r w:rsidRPr="00C8095F">
        <w:rPr>
          <w:bCs/>
          <w:sz w:val="28"/>
          <w:szCs w:val="28"/>
        </w:rPr>
        <w:t>Жидейко</w:t>
      </w:r>
      <w:proofErr w:type="spellEnd"/>
      <w:r w:rsidRPr="00C8095F">
        <w:rPr>
          <w:bCs/>
          <w:sz w:val="28"/>
          <w:szCs w:val="28"/>
        </w:rPr>
        <w:t xml:space="preserve"> А.Г.</w:t>
      </w:r>
      <w:r w:rsidRPr="00C8095F">
        <w:rPr>
          <w:sz w:val="28"/>
          <w:szCs w:val="28"/>
        </w:rPr>
        <w:t>), начальнику отдела МВД России по г. Дербент (</w:t>
      </w:r>
      <w:proofErr w:type="spellStart"/>
      <w:r w:rsidRPr="00C8095F">
        <w:rPr>
          <w:sz w:val="28"/>
          <w:szCs w:val="28"/>
        </w:rPr>
        <w:t>Магамадову</w:t>
      </w:r>
      <w:proofErr w:type="spellEnd"/>
      <w:r w:rsidRPr="00C8095F">
        <w:rPr>
          <w:sz w:val="28"/>
          <w:szCs w:val="28"/>
        </w:rPr>
        <w:t xml:space="preserve"> М.С.) в целях обеспечения безопасности в период подготовки и проведения Дня Победы организовать и привести целевые оперативно розыскные мероприятия, направленные на предупреждение, выявление и пресечение преступлений террористической направленности и групповых нарушений общественного порядка.</w:t>
      </w:r>
      <w:r w:rsidRPr="00C8095F">
        <w:rPr>
          <w:sz w:val="28"/>
          <w:szCs w:val="28"/>
        </w:rPr>
        <w:tab/>
      </w:r>
      <w:proofErr w:type="gramEnd"/>
    </w:p>
    <w:p w:rsidR="00474F71" w:rsidRPr="00C8095F" w:rsidRDefault="00474F71" w:rsidP="00474F71">
      <w:pPr>
        <w:jc w:val="both"/>
        <w:rPr>
          <w:sz w:val="28"/>
          <w:szCs w:val="28"/>
        </w:rPr>
      </w:pPr>
      <w:r w:rsidRPr="00C8095F">
        <w:rPr>
          <w:sz w:val="28"/>
          <w:szCs w:val="28"/>
        </w:rPr>
        <w:tab/>
      </w:r>
      <w:r w:rsidRPr="00C8095F">
        <w:rPr>
          <w:b/>
          <w:sz w:val="28"/>
          <w:szCs w:val="28"/>
        </w:rPr>
        <w:t>4.</w:t>
      </w:r>
      <w:r w:rsidRPr="00C8095F">
        <w:rPr>
          <w:sz w:val="28"/>
          <w:szCs w:val="28"/>
        </w:rPr>
        <w:t xml:space="preserve"> Рекомендовать отделу МВД </w:t>
      </w:r>
      <w:r w:rsidR="00113102">
        <w:rPr>
          <w:sz w:val="28"/>
          <w:szCs w:val="28"/>
        </w:rPr>
        <w:t>России по г. Дербент (</w:t>
      </w:r>
      <w:proofErr w:type="spellStart"/>
      <w:r w:rsidR="00113102">
        <w:rPr>
          <w:sz w:val="28"/>
          <w:szCs w:val="28"/>
        </w:rPr>
        <w:t>Магамадов</w:t>
      </w:r>
      <w:proofErr w:type="spellEnd"/>
      <w:r w:rsidRPr="00C8095F">
        <w:rPr>
          <w:sz w:val="28"/>
          <w:szCs w:val="28"/>
        </w:rPr>
        <w:t xml:space="preserve"> М.С.) в период подготовки и проведения «Дня Победы» усилить меры по обеспечению на территории города правопорядка и общественной безопасности, для чего:</w:t>
      </w:r>
    </w:p>
    <w:p w:rsidR="00474F71" w:rsidRPr="00C8095F" w:rsidRDefault="00474F71" w:rsidP="00474F71">
      <w:pPr>
        <w:ind w:firstLine="840"/>
        <w:jc w:val="both"/>
        <w:rPr>
          <w:sz w:val="28"/>
          <w:szCs w:val="28"/>
        </w:rPr>
      </w:pPr>
      <w:r w:rsidRPr="00C8095F">
        <w:rPr>
          <w:sz w:val="28"/>
          <w:szCs w:val="28"/>
        </w:rPr>
        <w:t>- с 7 по 10 мая 2016 года принять дополнительные меры по охране объектов особой важности, критически важных, потенциально опасных объектов, объектов жизнеобеспечения и мест с массовым пребыванием людей;</w:t>
      </w:r>
    </w:p>
    <w:p w:rsidR="00474F71" w:rsidRPr="00C8095F" w:rsidRDefault="00474F71" w:rsidP="00474F71">
      <w:pPr>
        <w:ind w:firstLine="840"/>
        <w:jc w:val="both"/>
        <w:rPr>
          <w:sz w:val="28"/>
          <w:szCs w:val="28"/>
        </w:rPr>
      </w:pPr>
      <w:r w:rsidRPr="00C8095F">
        <w:rPr>
          <w:sz w:val="28"/>
          <w:szCs w:val="28"/>
        </w:rPr>
        <w:t>- в местах проведения праздничных мероприятий выставить усиленные посты охраны, разместить мобильные группы в непосредственной близости от монументов воинской славы, памятников и мест захоронений воинов ВОВ, предусмотреть максимальное приближение маршрутов и нарядов ППС к местам расположения вышеуказанных объектов;</w:t>
      </w:r>
      <w:r w:rsidRPr="00C8095F">
        <w:rPr>
          <w:sz w:val="28"/>
          <w:szCs w:val="28"/>
        </w:rPr>
        <w:tab/>
      </w:r>
    </w:p>
    <w:p w:rsidR="00474F71" w:rsidRPr="00C8095F" w:rsidRDefault="00474F71" w:rsidP="00474F71">
      <w:pPr>
        <w:ind w:firstLine="708"/>
        <w:jc w:val="both"/>
        <w:rPr>
          <w:sz w:val="28"/>
          <w:szCs w:val="28"/>
        </w:rPr>
      </w:pPr>
      <w:r w:rsidRPr="00C8095F">
        <w:rPr>
          <w:sz w:val="28"/>
          <w:szCs w:val="28"/>
        </w:rPr>
        <w:t>- принять дополнительные меры по предупреждению возможных террористических акций в местах массового скопления людей, маршрутах следования праздничных колон;</w:t>
      </w:r>
    </w:p>
    <w:p w:rsidR="00474F71" w:rsidRPr="00C8095F" w:rsidRDefault="00474F71" w:rsidP="00474F71">
      <w:pPr>
        <w:ind w:firstLine="708"/>
        <w:jc w:val="both"/>
        <w:rPr>
          <w:sz w:val="28"/>
          <w:szCs w:val="28"/>
        </w:rPr>
      </w:pPr>
      <w:r w:rsidRPr="00C8095F">
        <w:rPr>
          <w:sz w:val="28"/>
          <w:szCs w:val="28"/>
        </w:rPr>
        <w:t>- отработать территории проведения массовых мер</w:t>
      </w:r>
      <w:r w:rsidR="00F93F2A">
        <w:rPr>
          <w:sz w:val="28"/>
          <w:szCs w:val="28"/>
        </w:rPr>
        <w:t>оприятий и маршрутов следования</w:t>
      </w:r>
      <w:r w:rsidR="0049658C">
        <w:rPr>
          <w:sz w:val="28"/>
          <w:szCs w:val="28"/>
        </w:rPr>
        <w:t>,</w:t>
      </w:r>
      <w:r w:rsidRPr="00C8095F">
        <w:rPr>
          <w:sz w:val="28"/>
          <w:szCs w:val="28"/>
        </w:rPr>
        <w:t xml:space="preserve"> праздничных колон с применением служебных собак с последующим взятием объектов под охрану;</w:t>
      </w:r>
    </w:p>
    <w:p w:rsidR="00474F71" w:rsidRPr="00C8095F" w:rsidRDefault="00474F71" w:rsidP="00474F71">
      <w:pPr>
        <w:ind w:firstLine="708"/>
        <w:jc w:val="both"/>
        <w:rPr>
          <w:sz w:val="28"/>
          <w:szCs w:val="28"/>
        </w:rPr>
      </w:pPr>
      <w:r w:rsidRPr="00C8095F">
        <w:rPr>
          <w:sz w:val="28"/>
          <w:szCs w:val="28"/>
        </w:rPr>
        <w:t>- взять под оперативный и круглосуточный контроль мечети, синагогу, церковь и лица</w:t>
      </w:r>
      <w:r w:rsidR="0049658C">
        <w:rPr>
          <w:sz w:val="28"/>
          <w:szCs w:val="28"/>
        </w:rPr>
        <w:t>,</w:t>
      </w:r>
      <w:r w:rsidRPr="00C8095F">
        <w:rPr>
          <w:sz w:val="28"/>
          <w:szCs w:val="28"/>
        </w:rPr>
        <w:t xml:space="preserve"> состоящие на учете по категории «экстремист», проверить их по месту жительства.</w:t>
      </w:r>
    </w:p>
    <w:p w:rsidR="00474F71" w:rsidRPr="00C8095F" w:rsidRDefault="00474F71" w:rsidP="00474F71">
      <w:pPr>
        <w:jc w:val="both"/>
        <w:rPr>
          <w:sz w:val="28"/>
          <w:szCs w:val="28"/>
        </w:rPr>
      </w:pPr>
      <w:r w:rsidRPr="00C8095F">
        <w:rPr>
          <w:sz w:val="28"/>
          <w:szCs w:val="28"/>
        </w:rPr>
        <w:tab/>
      </w:r>
      <w:r w:rsidRPr="00C8095F">
        <w:rPr>
          <w:b/>
          <w:sz w:val="28"/>
          <w:szCs w:val="28"/>
        </w:rPr>
        <w:t>5.</w:t>
      </w:r>
      <w:r w:rsidRPr="00C8095F">
        <w:rPr>
          <w:sz w:val="28"/>
          <w:szCs w:val="28"/>
        </w:rPr>
        <w:t xml:space="preserve"> Упра</w:t>
      </w:r>
      <w:r w:rsidR="00F93F2A">
        <w:rPr>
          <w:sz w:val="28"/>
          <w:szCs w:val="28"/>
        </w:rPr>
        <w:t>влению ГО и ЧС города (</w:t>
      </w:r>
      <w:proofErr w:type="spellStart"/>
      <w:r w:rsidR="00F93F2A">
        <w:rPr>
          <w:sz w:val="28"/>
          <w:szCs w:val="28"/>
        </w:rPr>
        <w:t>Сайбунов</w:t>
      </w:r>
      <w:proofErr w:type="spellEnd"/>
      <w:r w:rsidRPr="00C8095F">
        <w:rPr>
          <w:sz w:val="28"/>
          <w:szCs w:val="28"/>
        </w:rPr>
        <w:t xml:space="preserve"> С.З.), начальнику ГУ МЧС России ОНД по г. Дербент (Рамазанов Р.А.), ПЧ-9 (</w:t>
      </w:r>
      <w:proofErr w:type="spellStart"/>
      <w:r w:rsidRPr="00C8095F">
        <w:rPr>
          <w:sz w:val="28"/>
          <w:szCs w:val="28"/>
        </w:rPr>
        <w:t>Шайдаев</w:t>
      </w:r>
      <w:proofErr w:type="spellEnd"/>
      <w:r w:rsidRPr="00C8095F">
        <w:rPr>
          <w:sz w:val="28"/>
          <w:szCs w:val="28"/>
        </w:rPr>
        <w:t xml:space="preserve"> Э.Д.) совместно с отделом МВД России по г. Дербент (</w:t>
      </w:r>
      <w:proofErr w:type="spellStart"/>
      <w:r w:rsidRPr="00C8095F">
        <w:rPr>
          <w:sz w:val="28"/>
          <w:szCs w:val="28"/>
        </w:rPr>
        <w:t>Магамадов</w:t>
      </w:r>
      <w:proofErr w:type="spellEnd"/>
      <w:r w:rsidRPr="00C8095F">
        <w:rPr>
          <w:sz w:val="28"/>
          <w:szCs w:val="28"/>
        </w:rPr>
        <w:t xml:space="preserve"> М.С.) в целях обеспечения мер пожарной безопасности в срок до 8 мая 2016 года организовать:</w:t>
      </w:r>
    </w:p>
    <w:p w:rsidR="00474F71" w:rsidRPr="00C8095F" w:rsidRDefault="00474F71" w:rsidP="00474F71">
      <w:pPr>
        <w:jc w:val="both"/>
        <w:rPr>
          <w:sz w:val="28"/>
          <w:szCs w:val="28"/>
        </w:rPr>
      </w:pPr>
      <w:r w:rsidRPr="00C8095F">
        <w:rPr>
          <w:sz w:val="28"/>
          <w:szCs w:val="28"/>
        </w:rPr>
        <w:t>- проведение инструктажа с администрациями объектов</w:t>
      </w:r>
      <w:r w:rsidR="00F93F2A">
        <w:rPr>
          <w:sz w:val="28"/>
          <w:szCs w:val="28"/>
        </w:rPr>
        <w:t xml:space="preserve"> и мест проведения мероприятий </w:t>
      </w:r>
      <w:r w:rsidRPr="00C8095F">
        <w:rPr>
          <w:sz w:val="28"/>
          <w:szCs w:val="28"/>
        </w:rPr>
        <w:t>и сотрудниками охраны о мерах пожарной безопасности при возникновении чрезвычайных ситуаций;</w:t>
      </w:r>
    </w:p>
    <w:p w:rsidR="00474F71" w:rsidRPr="00C8095F" w:rsidRDefault="00474F71" w:rsidP="00474F71">
      <w:pPr>
        <w:jc w:val="both"/>
        <w:rPr>
          <w:sz w:val="28"/>
          <w:szCs w:val="28"/>
        </w:rPr>
      </w:pPr>
      <w:r w:rsidRPr="00C8095F">
        <w:rPr>
          <w:sz w:val="28"/>
          <w:szCs w:val="28"/>
        </w:rPr>
        <w:tab/>
        <w:t>- проверку готовности сил и средств, привлекаемых для участия в мероприятиях по минимизации и ликвидации последствий возможных чрезвычайных ситуаций и диверсионно-террористических актов;</w:t>
      </w:r>
    </w:p>
    <w:p w:rsidR="00474F71" w:rsidRPr="00C8095F" w:rsidRDefault="00474F71" w:rsidP="00474F71">
      <w:pPr>
        <w:jc w:val="both"/>
        <w:rPr>
          <w:sz w:val="28"/>
          <w:szCs w:val="28"/>
        </w:rPr>
      </w:pPr>
      <w:r w:rsidRPr="00C8095F">
        <w:rPr>
          <w:sz w:val="28"/>
          <w:szCs w:val="28"/>
        </w:rPr>
        <w:lastRenderedPageBreak/>
        <w:t>- реализовать комплекс мер по обеспечению противопожарной безопасности на социально значимых объектах.</w:t>
      </w:r>
    </w:p>
    <w:p w:rsidR="00474F71" w:rsidRPr="00C8095F" w:rsidRDefault="00474F71" w:rsidP="00474F71">
      <w:pPr>
        <w:jc w:val="both"/>
        <w:rPr>
          <w:sz w:val="28"/>
          <w:szCs w:val="28"/>
        </w:rPr>
      </w:pPr>
      <w:r w:rsidRPr="00C8095F">
        <w:rPr>
          <w:sz w:val="28"/>
          <w:szCs w:val="28"/>
        </w:rPr>
        <w:tab/>
      </w:r>
      <w:r w:rsidRPr="00C8095F">
        <w:rPr>
          <w:b/>
          <w:sz w:val="28"/>
          <w:szCs w:val="28"/>
        </w:rPr>
        <w:t>6.</w:t>
      </w:r>
      <w:r w:rsidRPr="00C8095F">
        <w:rPr>
          <w:sz w:val="28"/>
          <w:szCs w:val="28"/>
        </w:rPr>
        <w:t xml:space="preserve">  Главному врачу ГБУ РД «Центральная городская больница г. Дербент» (</w:t>
      </w:r>
      <w:proofErr w:type="spellStart"/>
      <w:r w:rsidRPr="00C8095F">
        <w:rPr>
          <w:sz w:val="28"/>
          <w:szCs w:val="28"/>
        </w:rPr>
        <w:t>Демирова</w:t>
      </w:r>
      <w:proofErr w:type="spellEnd"/>
      <w:r w:rsidRPr="00C8095F">
        <w:rPr>
          <w:sz w:val="28"/>
          <w:szCs w:val="28"/>
        </w:rPr>
        <w:t xml:space="preserve"> Р.Р.), ССМП (</w:t>
      </w:r>
      <w:proofErr w:type="spellStart"/>
      <w:r w:rsidRPr="00C8095F">
        <w:rPr>
          <w:sz w:val="28"/>
          <w:szCs w:val="28"/>
        </w:rPr>
        <w:t>Мирзеханов</w:t>
      </w:r>
      <w:proofErr w:type="spellEnd"/>
      <w:r w:rsidRPr="00C8095F">
        <w:rPr>
          <w:sz w:val="28"/>
          <w:szCs w:val="28"/>
        </w:rPr>
        <w:t xml:space="preserve"> Д.Т.) в период празднования «Дня Победы», создать резервные бригады скорой помощи для оперативного реагирования и оказания помощи гражданам, пострадавшим при возникновении возможных ЧС в местах проведения праздничных мероприятий.</w:t>
      </w:r>
    </w:p>
    <w:p w:rsidR="00474F71" w:rsidRPr="00C8095F" w:rsidRDefault="00474F71" w:rsidP="00474F71">
      <w:pPr>
        <w:jc w:val="both"/>
        <w:rPr>
          <w:sz w:val="28"/>
          <w:szCs w:val="28"/>
        </w:rPr>
      </w:pPr>
      <w:r w:rsidRPr="00C8095F">
        <w:rPr>
          <w:sz w:val="28"/>
          <w:szCs w:val="28"/>
        </w:rPr>
        <w:tab/>
      </w:r>
      <w:r w:rsidRPr="00C8095F">
        <w:rPr>
          <w:b/>
          <w:sz w:val="28"/>
          <w:szCs w:val="28"/>
        </w:rPr>
        <w:t>7.</w:t>
      </w:r>
      <w:r w:rsidRPr="00C8095F">
        <w:rPr>
          <w:sz w:val="28"/>
          <w:szCs w:val="28"/>
        </w:rPr>
        <w:t xml:space="preserve"> Руководителям: Управления образования, Управление культуры </w:t>
      </w:r>
      <w:proofErr w:type="spellStart"/>
      <w:r w:rsidRPr="00C8095F">
        <w:rPr>
          <w:sz w:val="28"/>
          <w:szCs w:val="28"/>
        </w:rPr>
        <w:t>СиМП</w:t>
      </w:r>
      <w:proofErr w:type="spellEnd"/>
      <w:r w:rsidRPr="00C8095F">
        <w:rPr>
          <w:sz w:val="28"/>
          <w:szCs w:val="28"/>
        </w:rPr>
        <w:t xml:space="preserve"> администрации ГО «город Дербент», «Городские электрические сети» (Рагимов И.У.), </w:t>
      </w:r>
      <w:proofErr w:type="spellStart"/>
      <w:r w:rsidRPr="00C8095F">
        <w:rPr>
          <w:sz w:val="28"/>
          <w:szCs w:val="28"/>
        </w:rPr>
        <w:t>горгаз</w:t>
      </w:r>
      <w:proofErr w:type="spellEnd"/>
      <w:r w:rsidRPr="00C8095F">
        <w:rPr>
          <w:sz w:val="28"/>
          <w:szCs w:val="28"/>
        </w:rPr>
        <w:t xml:space="preserve"> (</w:t>
      </w:r>
      <w:r w:rsidR="00F93F2A">
        <w:rPr>
          <w:sz w:val="28"/>
          <w:szCs w:val="28"/>
        </w:rPr>
        <w:t>Идрисов Ф.И.</w:t>
      </w:r>
      <w:r w:rsidRPr="00C8095F">
        <w:rPr>
          <w:sz w:val="28"/>
          <w:szCs w:val="28"/>
        </w:rPr>
        <w:t>), МУП «ВКХ» (</w:t>
      </w:r>
      <w:proofErr w:type="spellStart"/>
      <w:r w:rsidRPr="00C8095F">
        <w:rPr>
          <w:sz w:val="28"/>
          <w:szCs w:val="28"/>
        </w:rPr>
        <w:t>Шапиев</w:t>
      </w:r>
      <w:proofErr w:type="spellEnd"/>
      <w:r w:rsidRPr="00C8095F">
        <w:rPr>
          <w:sz w:val="28"/>
          <w:szCs w:val="28"/>
        </w:rPr>
        <w:t xml:space="preserve"> А.С.), УЖКХ (Рамазанов С.М.), МКУ «</w:t>
      </w:r>
      <w:proofErr w:type="spellStart"/>
      <w:r w:rsidRPr="00C8095F">
        <w:rPr>
          <w:sz w:val="28"/>
          <w:szCs w:val="28"/>
        </w:rPr>
        <w:t>ГОиЧС</w:t>
      </w:r>
      <w:proofErr w:type="spellEnd"/>
      <w:r w:rsidRPr="00C8095F">
        <w:rPr>
          <w:sz w:val="28"/>
          <w:szCs w:val="28"/>
        </w:rPr>
        <w:t xml:space="preserve"> г. Дербента» (</w:t>
      </w:r>
      <w:proofErr w:type="spellStart"/>
      <w:r w:rsidRPr="00C8095F">
        <w:rPr>
          <w:sz w:val="28"/>
          <w:szCs w:val="28"/>
        </w:rPr>
        <w:t>Сайбунов</w:t>
      </w:r>
      <w:proofErr w:type="spellEnd"/>
      <w:r w:rsidRPr="00C8095F">
        <w:rPr>
          <w:sz w:val="28"/>
          <w:szCs w:val="28"/>
        </w:rPr>
        <w:t xml:space="preserve"> С.З.) организовать круглосуточное дежурство на подведомственных объектах и обеспечить незамедлительное реагирование на возможные возникновения ЧС. Лично осуществлять руководство своими подчиненными в местах ликвидации чрезвычайной ситуации. </w:t>
      </w:r>
    </w:p>
    <w:p w:rsidR="00C827A2" w:rsidRPr="00C8095F" w:rsidRDefault="00C827A2" w:rsidP="00C827A2">
      <w:pPr>
        <w:rPr>
          <w:b/>
          <w:sz w:val="28"/>
          <w:szCs w:val="28"/>
          <w:u w:val="single"/>
        </w:rPr>
      </w:pPr>
    </w:p>
    <w:p w:rsidR="00C827A2" w:rsidRPr="00C8095F" w:rsidRDefault="00474F71" w:rsidP="00474F71">
      <w:pPr>
        <w:ind w:firstLine="851"/>
        <w:jc w:val="both"/>
        <w:rPr>
          <w:b/>
          <w:bCs/>
          <w:sz w:val="28"/>
          <w:szCs w:val="28"/>
        </w:rPr>
      </w:pPr>
      <w:r w:rsidRPr="00C8095F">
        <w:rPr>
          <w:b/>
          <w:bCs/>
          <w:sz w:val="28"/>
          <w:szCs w:val="28"/>
        </w:rPr>
        <w:t>2</w:t>
      </w:r>
      <w:r w:rsidR="00C827A2" w:rsidRPr="00C8095F">
        <w:rPr>
          <w:b/>
          <w:bCs/>
          <w:sz w:val="28"/>
          <w:szCs w:val="28"/>
        </w:rPr>
        <w:t>. О ходе реализации в ГО «город Дербент» мероприятий Комплексного плана противодействия идеологии терроризма в РФ на 2013-2018</w:t>
      </w:r>
      <w:r w:rsidRPr="00C8095F">
        <w:rPr>
          <w:b/>
          <w:bCs/>
          <w:sz w:val="28"/>
          <w:szCs w:val="28"/>
        </w:rPr>
        <w:t xml:space="preserve"> </w:t>
      </w:r>
      <w:r w:rsidR="00C827A2" w:rsidRPr="00C8095F">
        <w:rPr>
          <w:b/>
          <w:bCs/>
          <w:sz w:val="28"/>
          <w:szCs w:val="28"/>
        </w:rPr>
        <w:t>гг. и об адресной профилактической работе с категориями лиц подверженных или уже подпавших под воздействие идеологии терроризма.</w:t>
      </w:r>
    </w:p>
    <w:p w:rsidR="00C827A2" w:rsidRPr="00C8095F" w:rsidRDefault="00C827A2" w:rsidP="00C827A2">
      <w:pPr>
        <w:ind w:left="360"/>
        <w:rPr>
          <w:b/>
          <w:sz w:val="28"/>
          <w:szCs w:val="28"/>
        </w:rPr>
      </w:pPr>
      <w:r w:rsidRPr="00C8095F">
        <w:rPr>
          <w:b/>
          <w:sz w:val="28"/>
          <w:szCs w:val="28"/>
        </w:rPr>
        <w:t>________________________________________________________________</w:t>
      </w:r>
    </w:p>
    <w:p w:rsidR="00C827A2" w:rsidRPr="00C8095F" w:rsidRDefault="00C827A2" w:rsidP="00C827A2">
      <w:pPr>
        <w:jc w:val="center"/>
        <w:rPr>
          <w:sz w:val="28"/>
          <w:szCs w:val="28"/>
        </w:rPr>
      </w:pPr>
      <w:r w:rsidRPr="00C8095F">
        <w:rPr>
          <w:sz w:val="28"/>
          <w:szCs w:val="28"/>
        </w:rPr>
        <w:t>(</w:t>
      </w:r>
      <w:proofErr w:type="spellStart"/>
      <w:r w:rsidR="001906A3">
        <w:rPr>
          <w:sz w:val="28"/>
          <w:szCs w:val="28"/>
        </w:rPr>
        <w:t>Халидов</w:t>
      </w:r>
      <w:proofErr w:type="spellEnd"/>
      <w:r w:rsidR="001906A3">
        <w:rPr>
          <w:sz w:val="28"/>
          <w:szCs w:val="28"/>
        </w:rPr>
        <w:t xml:space="preserve"> Б.М.</w:t>
      </w:r>
      <w:r w:rsidR="009F0ABE">
        <w:rPr>
          <w:sz w:val="28"/>
          <w:szCs w:val="28"/>
        </w:rPr>
        <w:t xml:space="preserve">, </w:t>
      </w:r>
      <w:proofErr w:type="spellStart"/>
      <w:r w:rsidR="009F0ABE">
        <w:rPr>
          <w:sz w:val="28"/>
          <w:szCs w:val="28"/>
        </w:rPr>
        <w:t>Жидейко</w:t>
      </w:r>
      <w:proofErr w:type="spellEnd"/>
      <w:r w:rsidR="009F0ABE">
        <w:rPr>
          <w:sz w:val="28"/>
          <w:szCs w:val="28"/>
        </w:rPr>
        <w:t xml:space="preserve"> А.Г., </w:t>
      </w:r>
      <w:proofErr w:type="spellStart"/>
      <w:r w:rsidR="009F0ABE">
        <w:rPr>
          <w:sz w:val="28"/>
          <w:szCs w:val="28"/>
        </w:rPr>
        <w:t>Баглиев</w:t>
      </w:r>
      <w:proofErr w:type="spellEnd"/>
      <w:r w:rsidR="009F0ABE">
        <w:rPr>
          <w:sz w:val="28"/>
          <w:szCs w:val="28"/>
        </w:rPr>
        <w:t xml:space="preserve"> М.Д.</w:t>
      </w:r>
      <w:r w:rsidRPr="00C8095F">
        <w:rPr>
          <w:sz w:val="28"/>
          <w:szCs w:val="28"/>
        </w:rPr>
        <w:t>)</w:t>
      </w:r>
    </w:p>
    <w:p w:rsidR="00C827A2" w:rsidRPr="00C8095F" w:rsidRDefault="00C827A2" w:rsidP="00C827A2">
      <w:pPr>
        <w:jc w:val="center"/>
        <w:rPr>
          <w:sz w:val="28"/>
          <w:szCs w:val="28"/>
        </w:rPr>
      </w:pPr>
    </w:p>
    <w:p w:rsidR="00C827A2" w:rsidRPr="00C8095F" w:rsidRDefault="00C827A2" w:rsidP="007A10B0">
      <w:pPr>
        <w:ind w:firstLine="840"/>
        <w:jc w:val="both"/>
        <w:rPr>
          <w:b/>
          <w:sz w:val="28"/>
          <w:szCs w:val="28"/>
          <w:u w:val="single"/>
        </w:rPr>
      </w:pPr>
      <w:r w:rsidRPr="00C8095F">
        <w:rPr>
          <w:sz w:val="28"/>
          <w:szCs w:val="28"/>
        </w:rPr>
        <w:t xml:space="preserve">Заслушав и обсудив информацию и выступления участников заседания, городская антитеррористическая комиссия </w:t>
      </w:r>
      <w:proofErr w:type="gramStart"/>
      <w:r w:rsidRPr="00C8095F">
        <w:rPr>
          <w:b/>
          <w:sz w:val="28"/>
          <w:szCs w:val="28"/>
          <w:u w:val="single"/>
        </w:rPr>
        <w:t>р</w:t>
      </w:r>
      <w:proofErr w:type="gramEnd"/>
      <w:r w:rsidRPr="00C8095F">
        <w:rPr>
          <w:b/>
          <w:sz w:val="28"/>
          <w:szCs w:val="28"/>
          <w:u w:val="single"/>
        </w:rPr>
        <w:t xml:space="preserve"> е ш и л а:</w:t>
      </w:r>
    </w:p>
    <w:p w:rsidR="00C827A2" w:rsidRPr="00C8095F" w:rsidRDefault="00C827A2" w:rsidP="00FF13DE">
      <w:pPr>
        <w:ind w:firstLine="851"/>
        <w:jc w:val="both"/>
        <w:rPr>
          <w:sz w:val="28"/>
          <w:szCs w:val="28"/>
        </w:rPr>
      </w:pPr>
      <w:r w:rsidRPr="00C8095F">
        <w:rPr>
          <w:b/>
          <w:sz w:val="28"/>
          <w:szCs w:val="28"/>
        </w:rPr>
        <w:t>1.</w:t>
      </w:r>
      <w:r w:rsidRPr="00C8095F">
        <w:rPr>
          <w:sz w:val="28"/>
          <w:szCs w:val="28"/>
        </w:rPr>
        <w:t xml:space="preserve"> </w:t>
      </w:r>
      <w:proofErr w:type="gramStart"/>
      <w:r w:rsidRPr="00C8095F">
        <w:rPr>
          <w:sz w:val="28"/>
          <w:szCs w:val="28"/>
        </w:rPr>
        <w:t>Принять к сведению ин</w:t>
      </w:r>
      <w:r w:rsidR="00F93F2A">
        <w:rPr>
          <w:sz w:val="28"/>
          <w:szCs w:val="28"/>
        </w:rPr>
        <w:t xml:space="preserve">формацию и выступление начальника отдела по обеспечению деятельности АТК </w:t>
      </w:r>
      <w:r w:rsidR="007A10B0" w:rsidRPr="00C8095F">
        <w:rPr>
          <w:sz w:val="28"/>
          <w:szCs w:val="28"/>
        </w:rPr>
        <w:t>администрации ГО</w:t>
      </w:r>
      <w:r w:rsidR="00F55110" w:rsidRPr="00C8095F">
        <w:rPr>
          <w:sz w:val="28"/>
          <w:szCs w:val="28"/>
        </w:rPr>
        <w:t xml:space="preserve"> «город Дербент» </w:t>
      </w:r>
      <w:proofErr w:type="spellStart"/>
      <w:r w:rsidR="00F93F2A">
        <w:rPr>
          <w:sz w:val="28"/>
          <w:szCs w:val="28"/>
        </w:rPr>
        <w:t>Халидова</w:t>
      </w:r>
      <w:proofErr w:type="spellEnd"/>
      <w:r w:rsidR="00F93F2A">
        <w:rPr>
          <w:sz w:val="28"/>
          <w:szCs w:val="28"/>
        </w:rPr>
        <w:t xml:space="preserve"> Б.М.</w:t>
      </w:r>
      <w:r w:rsidRPr="00C8095F">
        <w:rPr>
          <w:sz w:val="28"/>
          <w:szCs w:val="28"/>
        </w:rPr>
        <w:t>:</w:t>
      </w:r>
      <w:r w:rsidRPr="00C8095F">
        <w:rPr>
          <w:b/>
          <w:sz w:val="28"/>
          <w:szCs w:val="28"/>
        </w:rPr>
        <w:t xml:space="preserve"> «</w:t>
      </w:r>
      <w:r w:rsidR="007A10B0" w:rsidRPr="00C8095F">
        <w:rPr>
          <w:bCs/>
          <w:sz w:val="28"/>
          <w:szCs w:val="28"/>
        </w:rPr>
        <w:t>О ходе реализации в ГО «город Дербент» мероприятий Комплексного плана противодействия идеологии терроризма в РФ на 2013-2018гг. и об адресной профилактической работе с категориями лиц подверженных или уже подпавших под воздействие идеологии терроризма</w:t>
      </w:r>
      <w:r w:rsidRPr="00C8095F">
        <w:rPr>
          <w:sz w:val="28"/>
          <w:szCs w:val="28"/>
        </w:rPr>
        <w:t>».</w:t>
      </w:r>
      <w:proofErr w:type="gramEnd"/>
    </w:p>
    <w:p w:rsidR="00F55110" w:rsidRPr="00C8095F" w:rsidRDefault="00F55110" w:rsidP="00F55110">
      <w:pPr>
        <w:ind w:firstLine="851"/>
        <w:jc w:val="both"/>
        <w:rPr>
          <w:sz w:val="28"/>
          <w:szCs w:val="28"/>
        </w:rPr>
      </w:pPr>
      <w:r w:rsidRPr="00C8095F">
        <w:rPr>
          <w:b/>
          <w:sz w:val="28"/>
          <w:szCs w:val="28"/>
        </w:rPr>
        <w:t>2.</w:t>
      </w:r>
      <w:r w:rsidRPr="00C8095F">
        <w:rPr>
          <w:sz w:val="28"/>
          <w:szCs w:val="28"/>
        </w:rPr>
        <w:t xml:space="preserve"> </w:t>
      </w:r>
      <w:proofErr w:type="gramStart"/>
      <w:r w:rsidR="00F77889" w:rsidRPr="00C8095F">
        <w:rPr>
          <w:sz w:val="28"/>
          <w:szCs w:val="28"/>
        </w:rPr>
        <w:t>Начальнику отдела</w:t>
      </w:r>
      <w:r w:rsidRPr="00C8095F">
        <w:rPr>
          <w:sz w:val="28"/>
          <w:szCs w:val="28"/>
        </w:rPr>
        <w:t xml:space="preserve"> по обеспечению деятельности АТК (</w:t>
      </w:r>
      <w:proofErr w:type="spellStart"/>
      <w:r w:rsidRPr="00C8095F">
        <w:rPr>
          <w:sz w:val="28"/>
          <w:szCs w:val="28"/>
        </w:rPr>
        <w:t>Халидов</w:t>
      </w:r>
      <w:proofErr w:type="spellEnd"/>
      <w:r w:rsidRPr="00C8095F">
        <w:rPr>
          <w:sz w:val="28"/>
          <w:szCs w:val="28"/>
        </w:rPr>
        <w:t xml:space="preserve"> Б.М.) ввести в практику деятельности АТК городского округа «город Дербент» привлечение к информационно-разъяснительной и пропагандистской работе родителей и близких родственников лиц, ведущих террористическую и экстремистскую деятельность к публичному осуждению преступной деятельности членов НВФ для публичных обращений к ним с требованием и призывом к прекращению преступной деятельности и возвращению к мирной жизни.</w:t>
      </w:r>
      <w:proofErr w:type="gramEnd"/>
    </w:p>
    <w:p w:rsidR="00F55110" w:rsidRPr="00C8095F" w:rsidRDefault="00F55110" w:rsidP="00F55110">
      <w:pPr>
        <w:ind w:firstLine="851"/>
        <w:jc w:val="both"/>
        <w:rPr>
          <w:sz w:val="28"/>
          <w:szCs w:val="28"/>
        </w:rPr>
      </w:pPr>
      <w:r w:rsidRPr="00C8095F">
        <w:rPr>
          <w:b/>
          <w:sz w:val="28"/>
          <w:szCs w:val="28"/>
        </w:rPr>
        <w:t>3.</w:t>
      </w:r>
      <w:r w:rsidR="00F77889" w:rsidRPr="00C8095F">
        <w:rPr>
          <w:sz w:val="28"/>
          <w:szCs w:val="28"/>
        </w:rPr>
        <w:t xml:space="preserve"> Начальнику МКУ «Упр. </w:t>
      </w:r>
      <w:proofErr w:type="spellStart"/>
      <w:r w:rsidR="00F77889" w:rsidRPr="00C8095F">
        <w:rPr>
          <w:sz w:val="28"/>
          <w:szCs w:val="28"/>
        </w:rPr>
        <w:t>КСМПиТ</w:t>
      </w:r>
      <w:proofErr w:type="spellEnd"/>
      <w:r w:rsidR="00F77889" w:rsidRPr="00C8095F">
        <w:rPr>
          <w:sz w:val="28"/>
          <w:szCs w:val="28"/>
        </w:rPr>
        <w:t>» (</w:t>
      </w:r>
      <w:proofErr w:type="spellStart"/>
      <w:r w:rsidR="00F77889" w:rsidRPr="00C8095F">
        <w:rPr>
          <w:sz w:val="28"/>
          <w:szCs w:val="28"/>
        </w:rPr>
        <w:t>Арухов</w:t>
      </w:r>
      <w:proofErr w:type="spellEnd"/>
      <w:r w:rsidR="00F77889" w:rsidRPr="00C8095F">
        <w:rPr>
          <w:sz w:val="28"/>
          <w:szCs w:val="28"/>
        </w:rPr>
        <w:t xml:space="preserve"> А.С.):</w:t>
      </w:r>
    </w:p>
    <w:p w:rsidR="00F77889" w:rsidRPr="00C8095F" w:rsidRDefault="00F77889" w:rsidP="00F77889">
      <w:pPr>
        <w:tabs>
          <w:tab w:val="num" w:pos="-120"/>
          <w:tab w:val="num" w:pos="0"/>
          <w:tab w:val="left" w:pos="3732"/>
        </w:tabs>
        <w:ind w:firstLine="840"/>
        <w:jc w:val="both"/>
        <w:rPr>
          <w:sz w:val="28"/>
          <w:szCs w:val="28"/>
        </w:rPr>
      </w:pPr>
      <w:r w:rsidRPr="00C8095F">
        <w:rPr>
          <w:sz w:val="28"/>
          <w:szCs w:val="28"/>
        </w:rPr>
        <w:t xml:space="preserve">- в целях поддержания национальных и религиозных традиций на постоянной основе организовать и проводить культурно-просветительские </w:t>
      </w:r>
      <w:r w:rsidRPr="00C8095F">
        <w:rPr>
          <w:sz w:val="28"/>
          <w:szCs w:val="28"/>
        </w:rPr>
        <w:lastRenderedPageBreak/>
        <w:t>мероприятия, направленные на гармонизацию межнациональных отношений (фестивали, гастрольные программы, спектакли, фестивали исполнительного искусства), мероприятия в области народного творчества направленные на духовное и патриотическое воспитание молодежи, включающих в программы художественные проекты антитеррористической направленности;</w:t>
      </w:r>
    </w:p>
    <w:p w:rsidR="00F77889" w:rsidRPr="00C8095F" w:rsidRDefault="00F77889" w:rsidP="00F77889">
      <w:pPr>
        <w:tabs>
          <w:tab w:val="num" w:pos="-120"/>
          <w:tab w:val="left" w:pos="3732"/>
        </w:tabs>
        <w:ind w:firstLine="840"/>
        <w:jc w:val="both"/>
        <w:rPr>
          <w:sz w:val="28"/>
          <w:szCs w:val="28"/>
        </w:rPr>
      </w:pPr>
      <w:r w:rsidRPr="00C8095F">
        <w:rPr>
          <w:sz w:val="28"/>
          <w:szCs w:val="28"/>
        </w:rPr>
        <w:t>- организовать проведение городского конкурса по антитеррористической тематике на лучшую телевизионную программу, телевизионный фильм, на лучшую журналистскую  работу;</w:t>
      </w:r>
    </w:p>
    <w:p w:rsidR="00F77889" w:rsidRPr="00C8095F" w:rsidRDefault="00F77889" w:rsidP="00F77889">
      <w:pPr>
        <w:tabs>
          <w:tab w:val="num" w:pos="-120"/>
          <w:tab w:val="left" w:pos="3732"/>
        </w:tabs>
        <w:ind w:firstLine="840"/>
        <w:jc w:val="both"/>
        <w:rPr>
          <w:sz w:val="28"/>
          <w:szCs w:val="28"/>
        </w:rPr>
      </w:pPr>
      <w:r w:rsidRPr="00C8095F">
        <w:rPr>
          <w:sz w:val="28"/>
          <w:szCs w:val="28"/>
        </w:rPr>
        <w:t>- подготовить и организовать общественно-политические мероприятия (выступление коллективов народного творчества, показ спектаклей, проведение выставок, круглых столов, семинаров) посвященные общероссийскому дню День солидарности в борьбе с терроризмом</w:t>
      </w:r>
      <w:r w:rsidR="00F93F2A">
        <w:rPr>
          <w:sz w:val="28"/>
          <w:szCs w:val="28"/>
        </w:rPr>
        <w:t xml:space="preserve"> 3 сентября 2017г.</w:t>
      </w:r>
    </w:p>
    <w:p w:rsidR="00F77889" w:rsidRPr="00C8095F" w:rsidRDefault="00F77889" w:rsidP="00F77889">
      <w:pPr>
        <w:ind w:firstLine="851"/>
        <w:jc w:val="both"/>
        <w:rPr>
          <w:sz w:val="28"/>
          <w:szCs w:val="28"/>
        </w:rPr>
      </w:pPr>
      <w:r w:rsidRPr="00C8095F">
        <w:rPr>
          <w:b/>
          <w:sz w:val="28"/>
          <w:szCs w:val="28"/>
        </w:rPr>
        <w:t>4.</w:t>
      </w:r>
      <w:r w:rsidRPr="00C8095F">
        <w:rPr>
          <w:sz w:val="28"/>
          <w:szCs w:val="28"/>
        </w:rPr>
        <w:t xml:space="preserve"> Начальнику МКУ «ДГУО» (Кулиев В.Д.) на постоянной основе и регулярно размещать на сайтах общеобразовательных организаций информацию для родительской общественности и учащейся молодежи способствующую формированию негативного отношения к терроризму и экстремизму, укреплению положительного образа борца с терроризмом, пропаганду народных традиций и обычаев, укреплению единства народов Дагестана а также информацию </w:t>
      </w:r>
      <w:proofErr w:type="gramStart"/>
      <w:r w:rsidRPr="00C8095F">
        <w:rPr>
          <w:sz w:val="28"/>
          <w:szCs w:val="28"/>
        </w:rPr>
        <w:t>о</w:t>
      </w:r>
      <w:proofErr w:type="gramEnd"/>
      <w:r w:rsidRPr="00C8095F">
        <w:rPr>
          <w:sz w:val="28"/>
          <w:szCs w:val="28"/>
        </w:rPr>
        <w:t xml:space="preserve"> всех проводимых мероприятиях.</w:t>
      </w:r>
    </w:p>
    <w:p w:rsidR="00F77889" w:rsidRPr="00C8095F" w:rsidRDefault="00F77889" w:rsidP="00F77889">
      <w:pPr>
        <w:ind w:firstLine="840"/>
        <w:jc w:val="both"/>
        <w:rPr>
          <w:sz w:val="28"/>
          <w:szCs w:val="28"/>
        </w:rPr>
      </w:pPr>
      <w:r w:rsidRPr="00C8095F">
        <w:rPr>
          <w:b/>
          <w:sz w:val="28"/>
          <w:szCs w:val="28"/>
        </w:rPr>
        <w:t>5.</w:t>
      </w:r>
      <w:r w:rsidRPr="00C8095F">
        <w:rPr>
          <w:sz w:val="28"/>
          <w:szCs w:val="28"/>
        </w:rPr>
        <w:t xml:space="preserve"> Руководителю МАУ ИЦ «Дербентские новости» (Нагиев Р.) совместно с отделом АТК ГО «город Дербент» размещать в информационно-телекоммуникационной сети «Интернет» информации антитеррористического содержания, в том числе видеороликов, способствующих формированию у населения негативного отношения к лицам, подверженным экстремистскому влиянию, а также укреплению положительного образа борца с терроризмом.</w:t>
      </w:r>
    </w:p>
    <w:p w:rsidR="00F93F2A" w:rsidRDefault="00F93F2A" w:rsidP="00F93F2A">
      <w:pPr>
        <w:ind w:firstLine="840"/>
        <w:jc w:val="both"/>
        <w:rPr>
          <w:sz w:val="28"/>
          <w:szCs w:val="28"/>
        </w:rPr>
      </w:pPr>
    </w:p>
    <w:p w:rsidR="00F93F2A" w:rsidRPr="00C8095F" w:rsidRDefault="00F77889" w:rsidP="00F93F2A">
      <w:pPr>
        <w:ind w:firstLine="840"/>
        <w:jc w:val="both"/>
        <w:rPr>
          <w:b/>
          <w:sz w:val="28"/>
          <w:szCs w:val="28"/>
        </w:rPr>
      </w:pPr>
      <w:r w:rsidRPr="00C8095F">
        <w:rPr>
          <w:sz w:val="28"/>
          <w:szCs w:val="28"/>
        </w:rPr>
        <w:t xml:space="preserve"> </w:t>
      </w:r>
      <w:r w:rsidR="00F93F2A">
        <w:rPr>
          <w:b/>
          <w:sz w:val="28"/>
          <w:szCs w:val="28"/>
        </w:rPr>
        <w:t>3</w:t>
      </w:r>
      <w:r w:rsidR="00F93F2A" w:rsidRPr="00C8095F">
        <w:rPr>
          <w:b/>
          <w:sz w:val="28"/>
          <w:szCs w:val="28"/>
        </w:rPr>
        <w:t>. О результатах исполнения протокола №07-05/с заседания Совета Безопасности РД от 08 ноября 2016 года.</w:t>
      </w:r>
    </w:p>
    <w:p w:rsidR="00F93F2A" w:rsidRPr="00C8095F" w:rsidRDefault="00F93F2A" w:rsidP="00F93F2A">
      <w:pPr>
        <w:jc w:val="both"/>
        <w:rPr>
          <w:b/>
          <w:sz w:val="28"/>
          <w:szCs w:val="28"/>
        </w:rPr>
      </w:pPr>
      <w:r w:rsidRPr="00C8095F">
        <w:rPr>
          <w:b/>
          <w:sz w:val="28"/>
          <w:szCs w:val="28"/>
        </w:rPr>
        <w:t>__________________________________________________________________</w:t>
      </w:r>
    </w:p>
    <w:p w:rsidR="00F93F2A" w:rsidRPr="00C8095F" w:rsidRDefault="00F93F2A" w:rsidP="00F93F2A">
      <w:pPr>
        <w:jc w:val="center"/>
        <w:rPr>
          <w:sz w:val="28"/>
          <w:szCs w:val="28"/>
        </w:rPr>
      </w:pPr>
      <w:r w:rsidRPr="00C8095F">
        <w:rPr>
          <w:sz w:val="28"/>
          <w:szCs w:val="28"/>
        </w:rPr>
        <w:t>(</w:t>
      </w:r>
      <w:proofErr w:type="spellStart"/>
      <w:r w:rsidRPr="00C8095F">
        <w:rPr>
          <w:sz w:val="28"/>
          <w:szCs w:val="28"/>
        </w:rPr>
        <w:t>Алирзаев</w:t>
      </w:r>
      <w:proofErr w:type="spellEnd"/>
      <w:r w:rsidRPr="00C8095F">
        <w:rPr>
          <w:sz w:val="28"/>
          <w:szCs w:val="28"/>
        </w:rPr>
        <w:t xml:space="preserve"> Д.И.)</w:t>
      </w:r>
    </w:p>
    <w:p w:rsidR="00F93F2A" w:rsidRPr="00C8095F" w:rsidRDefault="00F93F2A" w:rsidP="00F93F2A">
      <w:pPr>
        <w:jc w:val="center"/>
        <w:rPr>
          <w:sz w:val="28"/>
          <w:szCs w:val="28"/>
        </w:rPr>
      </w:pPr>
    </w:p>
    <w:p w:rsidR="00F93F2A" w:rsidRPr="00C8095F" w:rsidRDefault="00F93F2A" w:rsidP="00F93F2A">
      <w:pPr>
        <w:ind w:firstLine="839"/>
        <w:jc w:val="both"/>
        <w:rPr>
          <w:sz w:val="28"/>
          <w:szCs w:val="28"/>
        </w:rPr>
      </w:pPr>
      <w:r w:rsidRPr="00C8095F">
        <w:rPr>
          <w:sz w:val="28"/>
          <w:szCs w:val="28"/>
        </w:rPr>
        <w:t xml:space="preserve">Заслушав и обсудив информацию участников заседания, городская антитеррористическая комиссия </w:t>
      </w:r>
      <w:proofErr w:type="gramStart"/>
      <w:r w:rsidRPr="00C8095F">
        <w:rPr>
          <w:b/>
          <w:sz w:val="28"/>
          <w:szCs w:val="28"/>
          <w:u w:val="single"/>
        </w:rPr>
        <w:t>р</w:t>
      </w:r>
      <w:proofErr w:type="gramEnd"/>
      <w:r w:rsidRPr="00C8095F">
        <w:rPr>
          <w:b/>
          <w:sz w:val="28"/>
          <w:szCs w:val="28"/>
          <w:u w:val="single"/>
        </w:rPr>
        <w:t xml:space="preserve"> е ш и л а:</w:t>
      </w:r>
    </w:p>
    <w:p w:rsidR="00F93F2A" w:rsidRDefault="00F93F2A" w:rsidP="00F93F2A">
      <w:pPr>
        <w:ind w:firstLine="840"/>
        <w:jc w:val="both"/>
        <w:rPr>
          <w:rFonts w:eastAsiaTheme="minorHAnsi"/>
          <w:lang w:eastAsia="en-US"/>
        </w:rPr>
      </w:pPr>
      <w:r w:rsidRPr="00C8095F">
        <w:rPr>
          <w:b/>
          <w:sz w:val="28"/>
          <w:szCs w:val="28"/>
        </w:rPr>
        <w:t>1.</w:t>
      </w:r>
      <w:r w:rsidRPr="00C8095F">
        <w:rPr>
          <w:sz w:val="28"/>
          <w:szCs w:val="28"/>
        </w:rPr>
        <w:t xml:space="preserve"> </w:t>
      </w:r>
      <w:proofErr w:type="gramStart"/>
      <w:r w:rsidRPr="00C8095F">
        <w:rPr>
          <w:sz w:val="28"/>
          <w:szCs w:val="28"/>
        </w:rPr>
        <w:t xml:space="preserve">Принять к сведению информацию заместителя главы администрации ГО «город Дербент» </w:t>
      </w:r>
      <w:proofErr w:type="spellStart"/>
      <w:r w:rsidRPr="00C8095F">
        <w:rPr>
          <w:sz w:val="28"/>
          <w:szCs w:val="28"/>
        </w:rPr>
        <w:t>Алирзаева</w:t>
      </w:r>
      <w:proofErr w:type="spellEnd"/>
      <w:r w:rsidRPr="00C8095F">
        <w:rPr>
          <w:sz w:val="28"/>
          <w:szCs w:val="28"/>
        </w:rPr>
        <w:t xml:space="preserve"> Д.И. </w:t>
      </w:r>
      <w:r w:rsidRPr="007F57EE">
        <w:rPr>
          <w:sz w:val="28"/>
          <w:szCs w:val="28"/>
        </w:rPr>
        <w:t>«</w:t>
      </w:r>
      <w:r w:rsidRPr="007F57EE">
        <w:rPr>
          <w:rFonts w:eastAsiaTheme="minorHAnsi"/>
          <w:sz w:val="28"/>
          <w:szCs w:val="28"/>
          <w:lang w:eastAsia="en-US"/>
        </w:rPr>
        <w:t>Об исполнении протокола №07-05/с заседания Совета Безопасности Республики Дагестан от 8 ноября 2016 года (По вопросу №3 п.п.10, 11 «Об оценке эффективности мер взаимодействия органов исполнительной власти РД, органов местного самоуправления муниципальных районов и городских округов РД с территориальными органами федеральных органов исполнительной власти</w:t>
      </w:r>
      <w:proofErr w:type="gramEnd"/>
      <w:r w:rsidRPr="007F57EE">
        <w:rPr>
          <w:rFonts w:eastAsiaTheme="minorHAnsi"/>
          <w:sz w:val="28"/>
          <w:szCs w:val="28"/>
          <w:lang w:eastAsia="en-US"/>
        </w:rPr>
        <w:t xml:space="preserve"> по РД по недопущению выезда жителей РД для участия в вооруженном конфликте на территории САР»)</w:t>
      </w:r>
      <w:r w:rsidR="007F57EE" w:rsidRPr="007F57EE">
        <w:rPr>
          <w:rFonts w:eastAsiaTheme="minorHAnsi"/>
          <w:sz w:val="28"/>
          <w:szCs w:val="28"/>
          <w:lang w:eastAsia="en-US"/>
        </w:rPr>
        <w:t>»</w:t>
      </w:r>
      <w:r w:rsidR="007F57EE">
        <w:rPr>
          <w:rFonts w:eastAsiaTheme="minorHAnsi"/>
          <w:sz w:val="28"/>
          <w:szCs w:val="28"/>
          <w:lang w:eastAsia="en-US"/>
        </w:rPr>
        <w:t>.</w:t>
      </w:r>
    </w:p>
    <w:p w:rsidR="00F93F2A" w:rsidRPr="00C8095F" w:rsidRDefault="00F93F2A" w:rsidP="00F93F2A">
      <w:pPr>
        <w:ind w:firstLine="840"/>
        <w:jc w:val="both"/>
        <w:rPr>
          <w:sz w:val="28"/>
          <w:szCs w:val="28"/>
        </w:rPr>
      </w:pPr>
      <w:r w:rsidRPr="00C8095F">
        <w:rPr>
          <w:b/>
          <w:sz w:val="28"/>
          <w:szCs w:val="28"/>
        </w:rPr>
        <w:lastRenderedPageBreak/>
        <w:t>2.</w:t>
      </w:r>
      <w:r w:rsidRPr="00C8095F">
        <w:rPr>
          <w:sz w:val="28"/>
          <w:szCs w:val="28"/>
        </w:rPr>
        <w:t xml:space="preserve"> Отметить положительную работу отдела по обеспечению деятельности АТК, </w:t>
      </w:r>
      <w:r>
        <w:rPr>
          <w:sz w:val="28"/>
          <w:szCs w:val="28"/>
        </w:rPr>
        <w:t>руководителей учреждений</w:t>
      </w:r>
      <w:r w:rsidRPr="00C8095F">
        <w:rPr>
          <w:sz w:val="28"/>
          <w:szCs w:val="28"/>
        </w:rPr>
        <w:t xml:space="preserve"> образования, прокуратуры, правоохранительных органов, </w:t>
      </w:r>
      <w:proofErr w:type="spellStart"/>
      <w:r w:rsidRPr="00C8095F">
        <w:rPr>
          <w:sz w:val="28"/>
          <w:szCs w:val="28"/>
        </w:rPr>
        <w:t>Муфтията</w:t>
      </w:r>
      <w:proofErr w:type="spellEnd"/>
      <w:r w:rsidRPr="00C809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Pr="00C8095F">
        <w:rPr>
          <w:sz w:val="28"/>
          <w:szCs w:val="28"/>
        </w:rPr>
        <w:t>и средств массовой информации города в организации и проведении антитеррористических мероприятий.</w:t>
      </w:r>
    </w:p>
    <w:p w:rsidR="00F93F2A" w:rsidRPr="00C8095F" w:rsidRDefault="00F93F2A" w:rsidP="00F93F2A">
      <w:pPr>
        <w:ind w:firstLine="840"/>
        <w:jc w:val="both"/>
        <w:rPr>
          <w:sz w:val="28"/>
          <w:szCs w:val="28"/>
        </w:rPr>
      </w:pPr>
      <w:r w:rsidRPr="00C8095F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О</w:t>
      </w:r>
      <w:r w:rsidRPr="00C8095F">
        <w:rPr>
          <w:sz w:val="28"/>
          <w:szCs w:val="28"/>
        </w:rPr>
        <w:t>тделу по обеспечению деятельности АТК продолжить работу по координации деятельности всех органов власти, правоохранительных структур, духовных и общественных организаций города по подготовк</w:t>
      </w:r>
      <w:r>
        <w:rPr>
          <w:sz w:val="28"/>
          <w:szCs w:val="28"/>
        </w:rPr>
        <w:t>е</w:t>
      </w:r>
      <w:r w:rsidRPr="00C8095F">
        <w:rPr>
          <w:sz w:val="28"/>
          <w:szCs w:val="28"/>
        </w:rPr>
        <w:t xml:space="preserve"> и проведению общегородских мероприятий по профилактике и противодействию терроризму и экстремизму.</w:t>
      </w:r>
    </w:p>
    <w:p w:rsidR="007A10B0" w:rsidRPr="00C8095F" w:rsidRDefault="007A10B0" w:rsidP="007A10B0">
      <w:pPr>
        <w:jc w:val="both"/>
        <w:rPr>
          <w:sz w:val="28"/>
          <w:szCs w:val="28"/>
        </w:rPr>
      </w:pPr>
    </w:p>
    <w:p w:rsidR="00C827A2" w:rsidRPr="00C8095F" w:rsidRDefault="0061185D" w:rsidP="00474F71">
      <w:pPr>
        <w:ind w:firstLine="851"/>
        <w:jc w:val="both"/>
        <w:rPr>
          <w:b/>
          <w:sz w:val="28"/>
          <w:szCs w:val="28"/>
        </w:rPr>
      </w:pPr>
      <w:r w:rsidRPr="00C8095F">
        <w:rPr>
          <w:b/>
          <w:sz w:val="28"/>
          <w:szCs w:val="28"/>
        </w:rPr>
        <w:t>4</w:t>
      </w:r>
      <w:r w:rsidR="007A10B0" w:rsidRPr="00C8095F">
        <w:rPr>
          <w:b/>
          <w:sz w:val="28"/>
          <w:szCs w:val="28"/>
        </w:rPr>
        <w:t xml:space="preserve">. </w:t>
      </w:r>
      <w:r w:rsidR="0025626B">
        <w:rPr>
          <w:b/>
          <w:bCs/>
          <w:sz w:val="28"/>
          <w:szCs w:val="28"/>
        </w:rPr>
        <w:t xml:space="preserve">Отчет-информация </w:t>
      </w:r>
      <w:r w:rsidR="007A10B0" w:rsidRPr="00C8095F">
        <w:rPr>
          <w:b/>
          <w:bCs/>
          <w:sz w:val="28"/>
          <w:szCs w:val="28"/>
        </w:rPr>
        <w:t xml:space="preserve">МУП «Водопроводно-канализационное хозяйство» </w:t>
      </w:r>
      <w:r w:rsidR="0025626B">
        <w:rPr>
          <w:b/>
          <w:bCs/>
          <w:sz w:val="28"/>
          <w:szCs w:val="28"/>
        </w:rPr>
        <w:t>о результатах</w:t>
      </w:r>
      <w:r w:rsidR="007A10B0" w:rsidRPr="00C8095F">
        <w:rPr>
          <w:b/>
          <w:bCs/>
          <w:sz w:val="28"/>
          <w:szCs w:val="28"/>
        </w:rPr>
        <w:t xml:space="preserve"> устранения выявленных в 2016 году недостатков в части антитеррористической защищенности на подведомственных объектах.</w:t>
      </w:r>
    </w:p>
    <w:p w:rsidR="00C827A2" w:rsidRPr="00C8095F" w:rsidRDefault="00C827A2" w:rsidP="00C827A2">
      <w:pPr>
        <w:jc w:val="both"/>
        <w:rPr>
          <w:b/>
          <w:sz w:val="28"/>
          <w:szCs w:val="28"/>
        </w:rPr>
      </w:pPr>
      <w:r w:rsidRPr="00C8095F">
        <w:rPr>
          <w:b/>
          <w:sz w:val="28"/>
          <w:szCs w:val="28"/>
        </w:rPr>
        <w:t>__________________________________________________________________</w:t>
      </w:r>
    </w:p>
    <w:p w:rsidR="00C827A2" w:rsidRPr="00C8095F" w:rsidRDefault="00C827A2" w:rsidP="00C827A2">
      <w:pPr>
        <w:jc w:val="center"/>
        <w:rPr>
          <w:sz w:val="28"/>
          <w:szCs w:val="28"/>
        </w:rPr>
      </w:pPr>
      <w:r w:rsidRPr="00C8095F">
        <w:rPr>
          <w:sz w:val="28"/>
          <w:szCs w:val="28"/>
        </w:rPr>
        <w:t>(</w:t>
      </w:r>
      <w:r w:rsidR="004A544D">
        <w:rPr>
          <w:sz w:val="28"/>
          <w:szCs w:val="28"/>
        </w:rPr>
        <w:t>Алиев Х.А.</w:t>
      </w:r>
      <w:r w:rsidR="00C84054">
        <w:rPr>
          <w:sz w:val="28"/>
          <w:szCs w:val="28"/>
        </w:rPr>
        <w:t xml:space="preserve">, </w:t>
      </w:r>
      <w:proofErr w:type="spellStart"/>
      <w:r w:rsidR="009F0ABE">
        <w:rPr>
          <w:sz w:val="28"/>
          <w:szCs w:val="28"/>
        </w:rPr>
        <w:t>Касимов</w:t>
      </w:r>
      <w:proofErr w:type="spellEnd"/>
      <w:r w:rsidR="009F0ABE">
        <w:rPr>
          <w:sz w:val="28"/>
          <w:szCs w:val="28"/>
        </w:rPr>
        <w:t xml:space="preserve"> А.С.</w:t>
      </w:r>
      <w:r w:rsidR="00672B09">
        <w:rPr>
          <w:sz w:val="28"/>
          <w:szCs w:val="28"/>
        </w:rPr>
        <w:t>,</w:t>
      </w:r>
      <w:r w:rsidR="00672B09" w:rsidRPr="00672B09">
        <w:rPr>
          <w:sz w:val="28"/>
          <w:szCs w:val="28"/>
        </w:rPr>
        <w:t xml:space="preserve"> </w:t>
      </w:r>
      <w:proofErr w:type="spellStart"/>
      <w:r w:rsidR="00672B09">
        <w:rPr>
          <w:sz w:val="28"/>
          <w:szCs w:val="28"/>
        </w:rPr>
        <w:t>Баглиев</w:t>
      </w:r>
      <w:proofErr w:type="spellEnd"/>
      <w:r w:rsidR="00672B09">
        <w:rPr>
          <w:sz w:val="28"/>
          <w:szCs w:val="28"/>
        </w:rPr>
        <w:t xml:space="preserve"> М.Д.</w:t>
      </w:r>
      <w:r w:rsidRPr="00C8095F">
        <w:rPr>
          <w:sz w:val="28"/>
          <w:szCs w:val="28"/>
        </w:rPr>
        <w:t>)</w:t>
      </w:r>
    </w:p>
    <w:p w:rsidR="00C827A2" w:rsidRPr="00C8095F" w:rsidRDefault="00C827A2" w:rsidP="00C827A2">
      <w:pPr>
        <w:jc w:val="center"/>
        <w:rPr>
          <w:sz w:val="28"/>
          <w:szCs w:val="28"/>
        </w:rPr>
      </w:pPr>
    </w:p>
    <w:p w:rsidR="00C827A2" w:rsidRPr="00C8095F" w:rsidRDefault="00C827A2" w:rsidP="007A10B0">
      <w:pPr>
        <w:ind w:firstLine="839"/>
        <w:jc w:val="both"/>
        <w:rPr>
          <w:sz w:val="28"/>
          <w:szCs w:val="28"/>
        </w:rPr>
      </w:pPr>
      <w:r w:rsidRPr="00C8095F">
        <w:rPr>
          <w:sz w:val="28"/>
          <w:szCs w:val="28"/>
        </w:rPr>
        <w:t xml:space="preserve">Заслушав и обсудив информацию участников заседания, городская антитеррористическая комиссия </w:t>
      </w:r>
      <w:proofErr w:type="gramStart"/>
      <w:r w:rsidRPr="00C8095F">
        <w:rPr>
          <w:b/>
          <w:sz w:val="28"/>
          <w:szCs w:val="28"/>
          <w:u w:val="single"/>
        </w:rPr>
        <w:t>р</w:t>
      </w:r>
      <w:proofErr w:type="gramEnd"/>
      <w:r w:rsidRPr="00C8095F">
        <w:rPr>
          <w:b/>
          <w:sz w:val="28"/>
          <w:szCs w:val="28"/>
          <w:u w:val="single"/>
        </w:rPr>
        <w:t xml:space="preserve"> е ш и л а:</w:t>
      </w:r>
    </w:p>
    <w:p w:rsidR="00C827A2" w:rsidRPr="00C8095F" w:rsidRDefault="00C827A2" w:rsidP="007A10B0">
      <w:pPr>
        <w:ind w:firstLine="839"/>
        <w:jc w:val="both"/>
        <w:rPr>
          <w:sz w:val="28"/>
          <w:szCs w:val="28"/>
        </w:rPr>
      </w:pPr>
      <w:r w:rsidRPr="00C8095F">
        <w:rPr>
          <w:b/>
          <w:sz w:val="28"/>
          <w:szCs w:val="28"/>
        </w:rPr>
        <w:t>1.</w:t>
      </w:r>
      <w:r w:rsidRPr="00C8095F">
        <w:rPr>
          <w:sz w:val="28"/>
          <w:szCs w:val="28"/>
        </w:rPr>
        <w:t xml:space="preserve"> Принять к сведению информацию </w:t>
      </w:r>
      <w:r w:rsidR="007A10B0" w:rsidRPr="00C8095F">
        <w:rPr>
          <w:sz w:val="28"/>
          <w:szCs w:val="28"/>
        </w:rPr>
        <w:t xml:space="preserve">начальника </w:t>
      </w:r>
      <w:r w:rsidR="00C84054">
        <w:rPr>
          <w:sz w:val="28"/>
          <w:szCs w:val="28"/>
        </w:rPr>
        <w:t xml:space="preserve">производственно-технического отдела </w:t>
      </w:r>
      <w:r w:rsidR="007A10B0" w:rsidRPr="00C8095F">
        <w:rPr>
          <w:sz w:val="28"/>
          <w:szCs w:val="28"/>
        </w:rPr>
        <w:t>МУП «В</w:t>
      </w:r>
      <w:r w:rsidR="00C84054">
        <w:rPr>
          <w:sz w:val="28"/>
          <w:szCs w:val="28"/>
        </w:rPr>
        <w:t>КХ</w:t>
      </w:r>
      <w:r w:rsidR="007A10B0" w:rsidRPr="00C8095F">
        <w:rPr>
          <w:sz w:val="28"/>
          <w:szCs w:val="28"/>
        </w:rPr>
        <w:t xml:space="preserve">» ГО «город Дербент» </w:t>
      </w:r>
      <w:r w:rsidR="00C84054">
        <w:rPr>
          <w:sz w:val="28"/>
          <w:szCs w:val="28"/>
        </w:rPr>
        <w:t>Алиева Х.А.</w:t>
      </w:r>
      <w:r w:rsidR="007A10B0" w:rsidRPr="00C8095F">
        <w:rPr>
          <w:sz w:val="28"/>
          <w:szCs w:val="28"/>
        </w:rPr>
        <w:t xml:space="preserve"> </w:t>
      </w:r>
      <w:r w:rsidRPr="00C8095F">
        <w:rPr>
          <w:sz w:val="28"/>
          <w:szCs w:val="28"/>
        </w:rPr>
        <w:t>«</w:t>
      </w:r>
      <w:r w:rsidR="007A10B0" w:rsidRPr="00C8095F">
        <w:rPr>
          <w:bCs/>
          <w:sz w:val="28"/>
          <w:szCs w:val="28"/>
        </w:rPr>
        <w:t>Отчет-информация</w:t>
      </w:r>
      <w:r w:rsidR="0025626B">
        <w:rPr>
          <w:bCs/>
          <w:sz w:val="28"/>
          <w:szCs w:val="28"/>
        </w:rPr>
        <w:t xml:space="preserve"> </w:t>
      </w:r>
      <w:r w:rsidR="007A10B0" w:rsidRPr="00C8095F">
        <w:rPr>
          <w:bCs/>
          <w:sz w:val="28"/>
          <w:szCs w:val="28"/>
        </w:rPr>
        <w:t>МУП «Водопровод</w:t>
      </w:r>
      <w:r w:rsidR="0025626B">
        <w:rPr>
          <w:bCs/>
          <w:sz w:val="28"/>
          <w:szCs w:val="28"/>
        </w:rPr>
        <w:t>но-канализационное хозяйство» о результатах</w:t>
      </w:r>
      <w:r w:rsidR="007A10B0" w:rsidRPr="00C8095F">
        <w:rPr>
          <w:bCs/>
          <w:sz w:val="28"/>
          <w:szCs w:val="28"/>
        </w:rPr>
        <w:t xml:space="preserve"> устранения выявленных в 2016 году недостатков в части антитеррористической защищенности на подведомственных объектах</w:t>
      </w:r>
      <w:r w:rsidRPr="00C8095F">
        <w:rPr>
          <w:sz w:val="28"/>
          <w:szCs w:val="28"/>
        </w:rPr>
        <w:t>».</w:t>
      </w:r>
    </w:p>
    <w:p w:rsidR="009F0ABE" w:rsidRDefault="00474F71" w:rsidP="00C827A2">
      <w:pPr>
        <w:ind w:firstLine="840"/>
        <w:jc w:val="both"/>
        <w:rPr>
          <w:sz w:val="28"/>
          <w:szCs w:val="28"/>
        </w:rPr>
      </w:pPr>
      <w:r w:rsidRPr="00C8095F">
        <w:rPr>
          <w:b/>
          <w:sz w:val="28"/>
          <w:szCs w:val="28"/>
        </w:rPr>
        <w:t>2.</w:t>
      </w:r>
      <w:r w:rsidR="009F0ABE">
        <w:rPr>
          <w:b/>
          <w:sz w:val="28"/>
          <w:szCs w:val="28"/>
        </w:rPr>
        <w:t xml:space="preserve"> </w:t>
      </w:r>
      <w:r w:rsidR="009F0ABE" w:rsidRPr="009F0ABE">
        <w:rPr>
          <w:sz w:val="28"/>
          <w:szCs w:val="28"/>
        </w:rPr>
        <w:t>Отметить  недостаточную работу МУП «ВКХ» ГО «город Дербент»</w:t>
      </w:r>
      <w:r w:rsidRPr="009F0ABE">
        <w:rPr>
          <w:sz w:val="28"/>
          <w:szCs w:val="28"/>
        </w:rPr>
        <w:t xml:space="preserve"> </w:t>
      </w:r>
      <w:r w:rsidR="009F0ABE">
        <w:rPr>
          <w:sz w:val="28"/>
          <w:szCs w:val="28"/>
        </w:rPr>
        <w:t>по устранению недостатков выявленных в 2016 году по антитеррористической защищенности на подведомственных объектах.</w:t>
      </w:r>
    </w:p>
    <w:p w:rsidR="00A95A38" w:rsidRPr="00B44645" w:rsidRDefault="009F0ABE" w:rsidP="00B44645">
      <w:pPr>
        <w:ind w:firstLine="840"/>
        <w:jc w:val="both"/>
        <w:rPr>
          <w:sz w:val="28"/>
          <w:szCs w:val="28"/>
        </w:rPr>
      </w:pPr>
      <w:r w:rsidRPr="009F0ABE">
        <w:rPr>
          <w:b/>
          <w:sz w:val="28"/>
          <w:szCs w:val="28"/>
        </w:rPr>
        <w:t xml:space="preserve">3. </w:t>
      </w:r>
      <w:r w:rsidR="00A95A38" w:rsidRPr="00A95A38">
        <w:rPr>
          <w:sz w:val="28"/>
          <w:szCs w:val="28"/>
        </w:rPr>
        <w:t>Заместителям главы администрации ГО «город Дербент» (</w:t>
      </w:r>
      <w:proofErr w:type="spellStart"/>
      <w:r w:rsidR="00A95A38" w:rsidRPr="00A95A38">
        <w:rPr>
          <w:sz w:val="28"/>
          <w:szCs w:val="28"/>
        </w:rPr>
        <w:t>Ягудаев</w:t>
      </w:r>
      <w:proofErr w:type="spellEnd"/>
      <w:r w:rsidR="00A95A38" w:rsidRPr="00A95A38">
        <w:rPr>
          <w:sz w:val="28"/>
          <w:szCs w:val="28"/>
        </w:rPr>
        <w:t xml:space="preserve"> С.Х., </w:t>
      </w:r>
      <w:proofErr w:type="spellStart"/>
      <w:r w:rsidR="00A95A38" w:rsidRPr="00A95A38">
        <w:rPr>
          <w:sz w:val="28"/>
          <w:szCs w:val="28"/>
        </w:rPr>
        <w:t>Алирзаев</w:t>
      </w:r>
      <w:proofErr w:type="spellEnd"/>
      <w:r w:rsidR="00A95A38" w:rsidRPr="00A95A38">
        <w:rPr>
          <w:sz w:val="28"/>
          <w:szCs w:val="28"/>
        </w:rPr>
        <w:t xml:space="preserve"> Д.И.)</w:t>
      </w:r>
      <w:r w:rsidR="00A95A38">
        <w:rPr>
          <w:sz w:val="28"/>
          <w:szCs w:val="28"/>
        </w:rPr>
        <w:t xml:space="preserve"> совместно с начальником МУП «ВКХ» (</w:t>
      </w:r>
      <w:proofErr w:type="spellStart"/>
      <w:r w:rsidR="00A95A38">
        <w:rPr>
          <w:sz w:val="28"/>
          <w:szCs w:val="28"/>
        </w:rPr>
        <w:t>Шапиев</w:t>
      </w:r>
      <w:proofErr w:type="spellEnd"/>
      <w:r w:rsidR="00A95A38">
        <w:rPr>
          <w:sz w:val="28"/>
          <w:szCs w:val="28"/>
        </w:rPr>
        <w:t xml:space="preserve"> А.С.) разработать пошаговый план мероприятий </w:t>
      </w:r>
      <w:r w:rsidR="00B44645">
        <w:rPr>
          <w:sz w:val="28"/>
          <w:szCs w:val="28"/>
        </w:rPr>
        <w:t xml:space="preserve">и принять достаточные меры </w:t>
      </w:r>
      <w:r w:rsidR="00A95A38">
        <w:rPr>
          <w:sz w:val="28"/>
          <w:szCs w:val="28"/>
        </w:rPr>
        <w:t>по устранению недостатков по антитеррористической защищенности объектов МУП «ВКХ» г. Дербент.</w:t>
      </w:r>
    </w:p>
    <w:p w:rsidR="00A95A38" w:rsidRPr="00A95A38" w:rsidRDefault="00B44645" w:rsidP="00C827A2">
      <w:pPr>
        <w:ind w:firstLine="84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A95A38">
        <w:rPr>
          <w:b/>
          <w:sz w:val="28"/>
          <w:szCs w:val="28"/>
        </w:rPr>
        <w:t xml:space="preserve">. </w:t>
      </w:r>
      <w:r w:rsidR="00A95A38" w:rsidRPr="00A95A38">
        <w:rPr>
          <w:sz w:val="28"/>
          <w:szCs w:val="28"/>
        </w:rPr>
        <w:t>Об итогах проделанной работы информировать на очередном заседании АТК города (август 2017г.)</w:t>
      </w:r>
    </w:p>
    <w:p w:rsidR="00C8095F" w:rsidRPr="00C8095F" w:rsidRDefault="00C8095F" w:rsidP="00C827A2">
      <w:pPr>
        <w:ind w:firstLine="840"/>
        <w:jc w:val="both"/>
        <w:rPr>
          <w:b/>
          <w:sz w:val="28"/>
          <w:szCs w:val="28"/>
        </w:rPr>
      </w:pPr>
      <w:bookmarkStart w:id="0" w:name="_GoBack"/>
      <w:bookmarkEnd w:id="0"/>
    </w:p>
    <w:p w:rsidR="00C827A2" w:rsidRPr="00C8095F" w:rsidRDefault="00C827A2" w:rsidP="00C827A2">
      <w:pPr>
        <w:ind w:firstLine="840"/>
        <w:jc w:val="both"/>
        <w:rPr>
          <w:b/>
          <w:sz w:val="28"/>
          <w:szCs w:val="28"/>
        </w:rPr>
      </w:pPr>
      <w:proofErr w:type="gramStart"/>
      <w:r w:rsidRPr="00C8095F">
        <w:rPr>
          <w:b/>
          <w:sz w:val="28"/>
          <w:szCs w:val="28"/>
        </w:rPr>
        <w:t>Контроль за</w:t>
      </w:r>
      <w:proofErr w:type="gramEnd"/>
      <w:r w:rsidRPr="00C8095F">
        <w:rPr>
          <w:b/>
          <w:sz w:val="28"/>
          <w:szCs w:val="28"/>
        </w:rPr>
        <w:t xml:space="preserve"> исполнением настоящего решения возложить на заместителя главы администрации городского округа «город Дербент» по общественной безопасности – секретаря Комиссии </w:t>
      </w:r>
      <w:proofErr w:type="spellStart"/>
      <w:r w:rsidRPr="00C8095F">
        <w:rPr>
          <w:b/>
          <w:sz w:val="28"/>
          <w:szCs w:val="28"/>
        </w:rPr>
        <w:t>Алирзаева</w:t>
      </w:r>
      <w:proofErr w:type="spellEnd"/>
      <w:r w:rsidRPr="00C8095F">
        <w:rPr>
          <w:b/>
          <w:sz w:val="28"/>
          <w:szCs w:val="28"/>
        </w:rPr>
        <w:t xml:space="preserve"> Д.И. </w:t>
      </w:r>
    </w:p>
    <w:p w:rsidR="00C827A2" w:rsidRPr="00C8095F" w:rsidRDefault="00C827A2" w:rsidP="00C827A2">
      <w:pPr>
        <w:jc w:val="both"/>
        <w:rPr>
          <w:sz w:val="28"/>
          <w:szCs w:val="28"/>
        </w:rPr>
      </w:pPr>
    </w:p>
    <w:p w:rsidR="007E6B2C" w:rsidRPr="00C8095F" w:rsidRDefault="00222230" w:rsidP="0022223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79160" cy="850900"/>
            <wp:effectExtent l="0" t="0" r="254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6B2C" w:rsidRPr="00C8095F" w:rsidSect="00AD1117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70D82"/>
    <w:multiLevelType w:val="multilevel"/>
    <w:tmpl w:val="AE6E4A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6C373A29"/>
    <w:multiLevelType w:val="hybridMultilevel"/>
    <w:tmpl w:val="8C6EF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BE"/>
    <w:rsid w:val="00113102"/>
    <w:rsid w:val="00180CBE"/>
    <w:rsid w:val="001906A3"/>
    <w:rsid w:val="00222230"/>
    <w:rsid w:val="0025626B"/>
    <w:rsid w:val="00474F71"/>
    <w:rsid w:val="00477291"/>
    <w:rsid w:val="004950E6"/>
    <w:rsid w:val="0049658C"/>
    <w:rsid w:val="004A544D"/>
    <w:rsid w:val="005360A4"/>
    <w:rsid w:val="0061185D"/>
    <w:rsid w:val="00672B09"/>
    <w:rsid w:val="00685909"/>
    <w:rsid w:val="007A10B0"/>
    <w:rsid w:val="007E6B2C"/>
    <w:rsid w:val="007F57EE"/>
    <w:rsid w:val="008A10C0"/>
    <w:rsid w:val="009F0ABE"/>
    <w:rsid w:val="00A40B1D"/>
    <w:rsid w:val="00A6503D"/>
    <w:rsid w:val="00A95A38"/>
    <w:rsid w:val="00B44645"/>
    <w:rsid w:val="00C7159B"/>
    <w:rsid w:val="00C8095F"/>
    <w:rsid w:val="00C827A2"/>
    <w:rsid w:val="00C84054"/>
    <w:rsid w:val="00E00607"/>
    <w:rsid w:val="00F55110"/>
    <w:rsid w:val="00F77889"/>
    <w:rsid w:val="00F93F2A"/>
    <w:rsid w:val="00FF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6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827A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C827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qFormat/>
    <w:rsid w:val="00C827A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22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22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6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827A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C827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qFormat/>
    <w:rsid w:val="00C827A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22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22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Шамсулла</dc:creator>
  <cp:keywords/>
  <dc:description/>
  <cp:lastModifiedBy>Шамсулла</cp:lastModifiedBy>
  <cp:revision>22</cp:revision>
  <cp:lastPrinted>2017-04-21T07:25:00Z</cp:lastPrinted>
  <dcterms:created xsi:type="dcterms:W3CDTF">2017-04-14T11:27:00Z</dcterms:created>
  <dcterms:modified xsi:type="dcterms:W3CDTF">2017-04-21T14:04:00Z</dcterms:modified>
</cp:coreProperties>
</file>