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89" w:rsidRPr="00FA3550" w:rsidRDefault="008062C0" w:rsidP="00FA3550">
      <w:pPr>
        <w:ind w:left="6521"/>
        <w:jc w:val="center"/>
        <w:rPr>
          <w:bCs/>
        </w:rPr>
      </w:pPr>
      <w:r w:rsidRPr="00FA3550">
        <w:rPr>
          <w:bCs/>
        </w:rPr>
        <w:t>Приложение №2</w:t>
      </w:r>
    </w:p>
    <w:p w:rsidR="00B47789" w:rsidRPr="00FA3550" w:rsidRDefault="00B47789" w:rsidP="002875A7">
      <w:pPr>
        <w:jc w:val="right"/>
      </w:pPr>
      <w:r w:rsidRPr="00FA3550">
        <w:t>к постановлению администрации</w:t>
      </w:r>
    </w:p>
    <w:p w:rsidR="00B47789" w:rsidRDefault="00B47789" w:rsidP="00FA3550">
      <w:pPr>
        <w:ind w:left="6521"/>
        <w:jc w:val="center"/>
      </w:pPr>
      <w:r w:rsidRPr="00FA3550">
        <w:t xml:space="preserve">  ГО «город Дербент»</w:t>
      </w:r>
    </w:p>
    <w:p w:rsidR="002875A7" w:rsidRDefault="001C6FDB" w:rsidP="002875A7">
      <w:pPr>
        <w:ind w:left="5812"/>
        <w:jc w:val="center"/>
      </w:pPr>
      <w:r>
        <w:t xml:space="preserve">               от «04» апреля </w:t>
      </w:r>
      <w:r w:rsidR="002875A7">
        <w:t xml:space="preserve">2022 г. </w:t>
      </w:r>
    </w:p>
    <w:p w:rsidR="002875A7" w:rsidRDefault="001C6FDB" w:rsidP="002875A7">
      <w:pPr>
        <w:ind w:left="5812"/>
        <w:jc w:val="center"/>
        <w:rPr>
          <w:bCs/>
        </w:rPr>
      </w:pPr>
      <w:r>
        <w:t xml:space="preserve">            </w:t>
      </w:r>
      <w:bookmarkStart w:id="0" w:name="_GoBack"/>
      <w:bookmarkEnd w:id="0"/>
      <w:r>
        <w:t xml:space="preserve"> </w:t>
      </w:r>
      <w:r w:rsidR="002875A7">
        <w:t>№</w:t>
      </w:r>
      <w:r>
        <w:t>134</w:t>
      </w:r>
      <w:r w:rsidR="002875A7">
        <w:t xml:space="preserve"> </w:t>
      </w:r>
    </w:p>
    <w:p w:rsidR="00A460ED" w:rsidRDefault="00A460ED" w:rsidP="00A460ED">
      <w:pPr>
        <w:pStyle w:val="printc"/>
        <w:spacing w:before="0" w:after="0"/>
        <w:contextualSpacing/>
        <w:jc w:val="right"/>
        <w:rPr>
          <w:b/>
          <w:bCs/>
          <w:sz w:val="28"/>
          <w:szCs w:val="28"/>
        </w:rPr>
      </w:pPr>
    </w:p>
    <w:p w:rsidR="008F11FD" w:rsidRDefault="008F11FD" w:rsidP="00A460ED">
      <w:pPr>
        <w:pStyle w:val="printc"/>
        <w:spacing w:before="0" w:after="0"/>
        <w:contextualSpacing/>
        <w:jc w:val="right"/>
        <w:rPr>
          <w:b/>
          <w:bCs/>
          <w:sz w:val="28"/>
          <w:szCs w:val="28"/>
        </w:rPr>
      </w:pPr>
    </w:p>
    <w:p w:rsidR="00E63083" w:rsidRDefault="00E63083" w:rsidP="00163441">
      <w:pPr>
        <w:pStyle w:val="printc"/>
        <w:spacing w:before="0" w:after="0" w:line="276" w:lineRule="auto"/>
        <w:contextualSpacing/>
        <w:rPr>
          <w:b/>
          <w:bCs/>
          <w:sz w:val="28"/>
          <w:szCs w:val="28"/>
        </w:rPr>
      </w:pPr>
      <w:r w:rsidRPr="004F61BD">
        <w:rPr>
          <w:b/>
          <w:bCs/>
          <w:sz w:val="28"/>
          <w:szCs w:val="28"/>
        </w:rPr>
        <w:t xml:space="preserve">ПОЛОЖЕНИЕ О </w:t>
      </w:r>
      <w:r w:rsidR="008F11FD">
        <w:rPr>
          <w:b/>
          <w:bCs/>
          <w:sz w:val="28"/>
          <w:szCs w:val="28"/>
        </w:rPr>
        <w:t>РАБОЧЕЙ ГРУППЕ</w:t>
      </w:r>
      <w:r w:rsidR="00F36E36">
        <w:rPr>
          <w:b/>
          <w:bCs/>
          <w:sz w:val="28"/>
          <w:szCs w:val="28"/>
        </w:rPr>
        <w:t xml:space="preserve"> </w:t>
      </w:r>
      <w:r w:rsidR="008F11FD">
        <w:rPr>
          <w:b/>
          <w:bCs/>
          <w:sz w:val="28"/>
          <w:szCs w:val="28"/>
        </w:rPr>
        <w:t>ПО СОДЕЙСТВИЮ РАЗВИТИЮ КОНКУРЕНЦИИ В ГОРОДСКОМ ОКРУГЕ «ГОРОД ДЕРБЕНТ»</w:t>
      </w:r>
    </w:p>
    <w:p w:rsidR="00A460ED" w:rsidRDefault="00A460ED" w:rsidP="00163441">
      <w:pPr>
        <w:pStyle w:val="printc"/>
        <w:spacing w:before="0" w:after="0" w:line="276" w:lineRule="auto"/>
        <w:contextualSpacing/>
        <w:jc w:val="left"/>
        <w:rPr>
          <w:b/>
          <w:bCs/>
          <w:sz w:val="28"/>
          <w:szCs w:val="28"/>
        </w:rPr>
      </w:pPr>
    </w:p>
    <w:p w:rsidR="00D57A55" w:rsidRPr="00E63083" w:rsidRDefault="00D57A55" w:rsidP="00163441">
      <w:pPr>
        <w:pStyle w:val="printc"/>
        <w:spacing w:before="0" w:after="0" w:line="276" w:lineRule="auto"/>
        <w:ind w:left="284"/>
        <w:contextualSpacing/>
        <w:rPr>
          <w:b/>
          <w:bCs/>
          <w:sz w:val="28"/>
          <w:szCs w:val="28"/>
        </w:rPr>
      </w:pPr>
      <w:r w:rsidRPr="00D57A55">
        <w:rPr>
          <w:b/>
          <w:bCs/>
          <w:sz w:val="28"/>
          <w:szCs w:val="28"/>
        </w:rPr>
        <w:t>1.</w:t>
      </w:r>
      <w:r w:rsidR="00B418E9" w:rsidRPr="00E63083">
        <w:rPr>
          <w:b/>
          <w:bCs/>
          <w:sz w:val="28"/>
          <w:szCs w:val="28"/>
        </w:rPr>
        <w:t>Общие положения</w:t>
      </w:r>
    </w:p>
    <w:p w:rsidR="00C1794E" w:rsidRDefault="006407B3" w:rsidP="0075760F">
      <w:pPr>
        <w:pStyle w:val="printj"/>
        <w:tabs>
          <w:tab w:val="left" w:pos="1418"/>
        </w:tabs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1.1</w:t>
      </w:r>
      <w:r w:rsidR="00D22656">
        <w:rPr>
          <w:sz w:val="28"/>
          <w:szCs w:val="28"/>
        </w:rPr>
        <w:t xml:space="preserve">.   </w:t>
      </w:r>
      <w:r w:rsidR="00164E16">
        <w:rPr>
          <w:sz w:val="28"/>
          <w:szCs w:val="28"/>
        </w:rPr>
        <w:t xml:space="preserve">Рабочая группа </w:t>
      </w:r>
      <w:r w:rsidR="008B473D">
        <w:rPr>
          <w:sz w:val="28"/>
          <w:szCs w:val="28"/>
        </w:rPr>
        <w:t>п</w:t>
      </w:r>
      <w:r w:rsidR="00164E16">
        <w:rPr>
          <w:sz w:val="28"/>
          <w:szCs w:val="28"/>
        </w:rPr>
        <w:t>о содействию развитию конкуренции в городском округе «город Дербент»</w:t>
      </w:r>
      <w:r w:rsidR="008B473D">
        <w:rPr>
          <w:sz w:val="28"/>
          <w:szCs w:val="28"/>
        </w:rPr>
        <w:t xml:space="preserve"> (далее</w:t>
      </w:r>
      <w:r w:rsidR="002875A7">
        <w:rPr>
          <w:sz w:val="28"/>
          <w:szCs w:val="28"/>
        </w:rPr>
        <w:t xml:space="preserve"> </w:t>
      </w:r>
      <w:r w:rsidR="008B473D">
        <w:rPr>
          <w:sz w:val="28"/>
          <w:szCs w:val="28"/>
        </w:rPr>
        <w:t>-</w:t>
      </w:r>
      <w:r w:rsidR="002875A7">
        <w:rPr>
          <w:sz w:val="28"/>
          <w:szCs w:val="28"/>
        </w:rPr>
        <w:t xml:space="preserve"> </w:t>
      </w:r>
      <w:r w:rsidR="008B473D">
        <w:rPr>
          <w:sz w:val="28"/>
          <w:szCs w:val="28"/>
        </w:rPr>
        <w:t>рабочая группа) является органом, обеспечивающим координацию действий структурных подразделений администрации городского округа «город Дербент», представителей бизнеса и других организаций, осуществляющих деятельность на территории городского округа «город Дербент»</w:t>
      </w:r>
      <w:r w:rsidR="00656A14">
        <w:rPr>
          <w:sz w:val="28"/>
          <w:szCs w:val="28"/>
        </w:rPr>
        <w:t>.</w:t>
      </w:r>
    </w:p>
    <w:p w:rsidR="00656A14" w:rsidRDefault="006407B3" w:rsidP="0075760F">
      <w:pPr>
        <w:pStyle w:val="printj"/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1.2</w:t>
      </w:r>
      <w:r w:rsidR="00D22656">
        <w:rPr>
          <w:sz w:val="28"/>
          <w:szCs w:val="28"/>
        </w:rPr>
        <w:t xml:space="preserve">.    </w:t>
      </w:r>
      <w:r w:rsidR="008B473D">
        <w:rPr>
          <w:sz w:val="28"/>
          <w:szCs w:val="28"/>
        </w:rPr>
        <w:t>В</w:t>
      </w:r>
      <w:r w:rsidR="008D3A8F">
        <w:rPr>
          <w:sz w:val="28"/>
          <w:szCs w:val="28"/>
        </w:rPr>
        <w:t xml:space="preserve"> своей деятельности рабочая</w:t>
      </w:r>
      <w:r w:rsidR="008B473D">
        <w:rPr>
          <w:sz w:val="28"/>
          <w:szCs w:val="28"/>
        </w:rPr>
        <w:t xml:space="preserve"> группа руководствуется федеральными законами и иными нормативными правовыми актами Российской Федерации, законами и иными нормативными правовыми актами Республики Дагестан, а также настоящим Положением</w:t>
      </w:r>
      <w:r w:rsidR="00656A14" w:rsidRPr="004F61BD">
        <w:rPr>
          <w:sz w:val="28"/>
          <w:szCs w:val="28"/>
        </w:rPr>
        <w:t>.</w:t>
      </w:r>
    </w:p>
    <w:p w:rsidR="00A460ED" w:rsidRPr="00AC64B2" w:rsidRDefault="00A460ED" w:rsidP="0075760F">
      <w:pPr>
        <w:pStyle w:val="printj"/>
        <w:spacing w:before="0" w:after="0" w:line="360" w:lineRule="auto"/>
        <w:ind w:left="425" w:firstLine="1"/>
        <w:contextualSpacing/>
        <w:rPr>
          <w:sz w:val="28"/>
          <w:szCs w:val="28"/>
        </w:rPr>
      </w:pPr>
    </w:p>
    <w:p w:rsidR="00A460ED" w:rsidRPr="00AC64B2" w:rsidRDefault="00814595" w:rsidP="0075760F">
      <w:pPr>
        <w:pStyle w:val="printc"/>
        <w:spacing w:before="0" w:after="0" w:line="360" w:lineRule="auto"/>
        <w:ind w:left="360" w:firstLine="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418E9" w:rsidRPr="00AC64B2">
        <w:rPr>
          <w:b/>
          <w:sz w:val="28"/>
          <w:szCs w:val="28"/>
        </w:rPr>
        <w:t xml:space="preserve">Задачи </w:t>
      </w:r>
      <w:r w:rsidR="00AC64B2">
        <w:rPr>
          <w:b/>
          <w:sz w:val="28"/>
          <w:szCs w:val="28"/>
        </w:rPr>
        <w:t xml:space="preserve">и функции </w:t>
      </w:r>
      <w:r w:rsidR="00F1100E">
        <w:rPr>
          <w:b/>
          <w:sz w:val="28"/>
          <w:szCs w:val="28"/>
        </w:rPr>
        <w:t>рабочей группы</w:t>
      </w:r>
    </w:p>
    <w:p w:rsidR="00AC64B2" w:rsidRDefault="0044731F" w:rsidP="0075760F">
      <w:pPr>
        <w:pStyle w:val="printj"/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2.1.</w:t>
      </w:r>
      <w:r w:rsidR="00814595">
        <w:rPr>
          <w:sz w:val="28"/>
          <w:szCs w:val="28"/>
        </w:rPr>
        <w:t>Основной задачей в деятельности рабочей группы является содействие развитию конкуренции в городском округе «город Дербент».</w:t>
      </w:r>
    </w:p>
    <w:p w:rsidR="00814595" w:rsidRDefault="0044731F" w:rsidP="0075760F">
      <w:pPr>
        <w:pStyle w:val="printj"/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2.2.       </w:t>
      </w:r>
      <w:r w:rsidRPr="0044731F">
        <w:rPr>
          <w:sz w:val="28"/>
          <w:szCs w:val="28"/>
        </w:rPr>
        <w:t>Основные направления деятельности рабочей группы являются:</w:t>
      </w:r>
    </w:p>
    <w:p w:rsidR="0044731F" w:rsidRDefault="0044731F" w:rsidP="0075760F">
      <w:pPr>
        <w:pStyle w:val="printj"/>
        <w:spacing w:before="0" w:after="0" w:line="360" w:lineRule="auto"/>
        <w:ind w:left="426" w:hanging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2.2.1    Оценка </w:t>
      </w:r>
      <w:r w:rsidR="00814595">
        <w:rPr>
          <w:sz w:val="28"/>
          <w:szCs w:val="28"/>
        </w:rPr>
        <w:t xml:space="preserve">состояния конкурентной среды, выявление и анализ проблем    ограничения конкуренции в отраслях экономической деятельности </w:t>
      </w:r>
      <w:r>
        <w:rPr>
          <w:sz w:val="28"/>
          <w:szCs w:val="28"/>
        </w:rPr>
        <w:t>на территории городского округа «город Дербент»;</w:t>
      </w:r>
    </w:p>
    <w:p w:rsidR="0044731F" w:rsidRDefault="0044731F" w:rsidP="0075760F">
      <w:pPr>
        <w:pStyle w:val="printj"/>
        <w:spacing w:before="0" w:after="0" w:line="360" w:lineRule="auto"/>
        <w:ind w:left="426" w:hanging="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2.2.2Определение перечня приоритетных и социально значимых рынков </w:t>
      </w:r>
      <w:r w:rsidR="00576F18">
        <w:rPr>
          <w:sz w:val="28"/>
          <w:szCs w:val="28"/>
        </w:rPr>
        <w:t xml:space="preserve"> товаров и услуг;</w:t>
      </w:r>
    </w:p>
    <w:p w:rsidR="00576F18" w:rsidRDefault="00576F18" w:rsidP="0075760F">
      <w:pPr>
        <w:pStyle w:val="printj"/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2.2.3.  Разработка и рассмотрение хода выполнения плана мероприятий («дорожной карты») по содействию развитию конкуренции, выработка предложений по ее корректировке;</w:t>
      </w:r>
    </w:p>
    <w:p w:rsidR="00335792" w:rsidRDefault="00576F18" w:rsidP="0075760F">
      <w:pPr>
        <w:pStyle w:val="printj"/>
        <w:tabs>
          <w:tab w:val="left" w:pos="1418"/>
        </w:tabs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2.2.4.    Рассмотрение     результатов     и   анализ   мониторинга состояния и развития конкурентной среды на рынках товаров и услуг</w:t>
      </w:r>
      <w:r w:rsidR="00335792">
        <w:rPr>
          <w:sz w:val="28"/>
          <w:szCs w:val="28"/>
        </w:rPr>
        <w:t>;</w:t>
      </w:r>
    </w:p>
    <w:p w:rsidR="00576F18" w:rsidRDefault="00335792" w:rsidP="0075760F">
      <w:pPr>
        <w:pStyle w:val="printj"/>
        <w:tabs>
          <w:tab w:val="left" w:pos="1134"/>
          <w:tab w:val="left" w:pos="1418"/>
          <w:tab w:val="left" w:pos="1560"/>
        </w:tabs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2.2.5.    Подготовка     и     предоставление    в   </w:t>
      </w:r>
      <w:r w:rsidR="00DD6E09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экономи</w:t>
      </w:r>
      <w:r w:rsidR="00DD6E09">
        <w:rPr>
          <w:sz w:val="28"/>
          <w:szCs w:val="28"/>
        </w:rPr>
        <w:t>кии</w:t>
      </w:r>
      <w:proofErr w:type="spellEnd"/>
      <w:r w:rsidR="00DD6E09">
        <w:rPr>
          <w:sz w:val="28"/>
          <w:szCs w:val="28"/>
        </w:rPr>
        <w:t xml:space="preserve"> территориального развития Республики Дагестан информации для ежегодного доклада о состоянии и развитии конкурентной среды на рынках товаров, работ и услуг</w:t>
      </w:r>
      <w:r>
        <w:rPr>
          <w:sz w:val="28"/>
          <w:szCs w:val="28"/>
        </w:rPr>
        <w:t>;</w:t>
      </w:r>
    </w:p>
    <w:p w:rsidR="00DD6E09" w:rsidRDefault="00DD6E09" w:rsidP="0075760F">
      <w:pPr>
        <w:pStyle w:val="printj"/>
        <w:tabs>
          <w:tab w:val="left" w:pos="1134"/>
          <w:tab w:val="left" w:pos="1418"/>
          <w:tab w:val="left" w:pos="1560"/>
        </w:tabs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2.2.6.     Принятие решений по вопросам развития конкуренции</w:t>
      </w:r>
      <w:r w:rsidR="00D57A55">
        <w:rPr>
          <w:sz w:val="28"/>
          <w:szCs w:val="28"/>
        </w:rPr>
        <w:t>.</w:t>
      </w:r>
    </w:p>
    <w:p w:rsidR="00814595" w:rsidRPr="004F61BD" w:rsidRDefault="00814595" w:rsidP="0075760F">
      <w:pPr>
        <w:pStyle w:val="printj"/>
        <w:tabs>
          <w:tab w:val="left" w:pos="426"/>
        </w:tabs>
        <w:spacing w:before="0" w:after="0" w:line="360" w:lineRule="auto"/>
        <w:contextualSpacing/>
        <w:rPr>
          <w:sz w:val="28"/>
          <w:szCs w:val="28"/>
        </w:rPr>
      </w:pPr>
    </w:p>
    <w:p w:rsidR="00A460ED" w:rsidRPr="003A7C9A" w:rsidRDefault="00722CEE" w:rsidP="0075760F">
      <w:pPr>
        <w:pStyle w:val="printc"/>
        <w:spacing w:before="0" w:after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3. </w:t>
      </w:r>
      <w:r w:rsidR="00B418E9" w:rsidRPr="003A7C9A">
        <w:rPr>
          <w:b/>
          <w:sz w:val="28"/>
          <w:szCs w:val="28"/>
        </w:rPr>
        <w:t xml:space="preserve">Права </w:t>
      </w:r>
      <w:r>
        <w:rPr>
          <w:b/>
          <w:sz w:val="28"/>
          <w:szCs w:val="28"/>
        </w:rPr>
        <w:t>рабочей группы</w:t>
      </w:r>
    </w:p>
    <w:p w:rsidR="00B418E9" w:rsidRDefault="00722CEE" w:rsidP="0075760F">
      <w:pPr>
        <w:pStyle w:val="printj"/>
        <w:tabs>
          <w:tab w:val="left" w:pos="567"/>
          <w:tab w:val="left" w:pos="709"/>
        </w:tabs>
        <w:spacing w:before="0"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Рабочая группа имеет право</w:t>
      </w:r>
      <w:r w:rsidR="00B418E9" w:rsidRPr="004F61BD">
        <w:rPr>
          <w:sz w:val="28"/>
          <w:szCs w:val="28"/>
        </w:rPr>
        <w:t>:</w:t>
      </w:r>
    </w:p>
    <w:p w:rsidR="00722CEE" w:rsidRDefault="00722CEE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Запрашивать и получать в установленном порядке у структурных подразделений администрации городского округа «город Дербент», организаций, находящихся на территории городского округа «город Дербент», необходимую информацию и материалы для решения задач, стоящ</w:t>
      </w:r>
      <w:r w:rsidR="002875A7">
        <w:rPr>
          <w:sz w:val="28"/>
          <w:szCs w:val="28"/>
        </w:rPr>
        <w:t>их</w:t>
      </w:r>
      <w:r>
        <w:rPr>
          <w:sz w:val="28"/>
          <w:szCs w:val="28"/>
        </w:rPr>
        <w:t xml:space="preserve"> перед рабочей группой;</w:t>
      </w:r>
    </w:p>
    <w:p w:rsidR="00722CEE" w:rsidRPr="004F61BD" w:rsidRDefault="00722CEE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Приглашать в рамках взаимодействия на свои заседания представителей органов местного самоуправления города Дербента, представителей общественных организаций, представляющих интересы предпринимателей и потребителей товаров, работ и услуг, и специалистов по вопросам, относящихся к компетенции рабочей группы.</w:t>
      </w:r>
    </w:p>
    <w:p w:rsidR="00B418E9" w:rsidRDefault="00494154" w:rsidP="0075760F">
      <w:pPr>
        <w:pStyle w:val="printc"/>
        <w:spacing w:before="0" w:after="0" w:line="360" w:lineRule="auto"/>
        <w:ind w:left="42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деятельности</w:t>
      </w:r>
      <w:r w:rsidR="002875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рабочей группы</w:t>
      </w:r>
    </w:p>
    <w:p w:rsidR="00A460ED" w:rsidRPr="006F0A23" w:rsidRDefault="00A460ED" w:rsidP="0075760F">
      <w:pPr>
        <w:pStyle w:val="printc"/>
        <w:spacing w:before="0" w:after="0" w:line="360" w:lineRule="auto"/>
        <w:ind w:left="426"/>
        <w:contextualSpacing/>
        <w:jc w:val="left"/>
        <w:rPr>
          <w:b/>
          <w:sz w:val="28"/>
          <w:szCs w:val="28"/>
        </w:rPr>
      </w:pPr>
    </w:p>
    <w:p w:rsidR="00046487" w:rsidRDefault="00494154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4.1.</w:t>
      </w:r>
      <w:r w:rsidR="00046487">
        <w:rPr>
          <w:sz w:val="28"/>
          <w:szCs w:val="28"/>
        </w:rPr>
        <w:t xml:space="preserve">  Полномочия руководителя рабочей группы:</w:t>
      </w:r>
    </w:p>
    <w:p w:rsidR="00046487" w:rsidRDefault="00046487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руководит деятельностью рабочей группы;</w:t>
      </w:r>
    </w:p>
    <w:p w:rsidR="00046487" w:rsidRDefault="00046487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обеспечивает и контролирует выполнение решений рабочей группы;</w:t>
      </w:r>
    </w:p>
    <w:p w:rsidR="00046487" w:rsidRDefault="00046487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принимает решение о проведении заседаний рабочей группы.</w:t>
      </w:r>
    </w:p>
    <w:p w:rsidR="00046487" w:rsidRDefault="00046487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В случае отсутствия руководителя рабочей группы его функции выполняет заместитель руководителя рабочей группы.</w:t>
      </w:r>
    </w:p>
    <w:p w:rsidR="00046487" w:rsidRDefault="00B82871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4.2.</w:t>
      </w:r>
      <w:r w:rsidR="00046487">
        <w:rPr>
          <w:sz w:val="28"/>
          <w:szCs w:val="28"/>
        </w:rPr>
        <w:t xml:space="preserve"> Члены рабочей группы:</w:t>
      </w:r>
    </w:p>
    <w:p w:rsidR="00046487" w:rsidRDefault="00046487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участвуют лично в заседаниях рабочей группы и выполняют распоряжени</w:t>
      </w:r>
      <w:r w:rsidR="002875A7">
        <w:rPr>
          <w:sz w:val="28"/>
          <w:szCs w:val="28"/>
        </w:rPr>
        <w:t>я</w:t>
      </w:r>
      <w:r>
        <w:rPr>
          <w:sz w:val="28"/>
          <w:szCs w:val="28"/>
        </w:rPr>
        <w:t xml:space="preserve"> руководителя рабочей группы;</w:t>
      </w:r>
    </w:p>
    <w:p w:rsidR="00046487" w:rsidRDefault="00046487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выносят на обсуждение предложения по вопросам, отнесенным к основным направлениям деятельности рабочей группы.</w:t>
      </w:r>
    </w:p>
    <w:p w:rsidR="009A3891" w:rsidRDefault="00B82871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4.3.  </w:t>
      </w:r>
      <w:r w:rsidR="00046487">
        <w:rPr>
          <w:sz w:val="28"/>
          <w:szCs w:val="28"/>
        </w:rPr>
        <w:t>Заседание рабочей группы созывается по мере необходимости.</w:t>
      </w:r>
    </w:p>
    <w:p w:rsidR="00046487" w:rsidRDefault="00046487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Заседание рабочей группы считается правомочным, если на нем присутствует более половины от общего числа членов рабочей группы. </w:t>
      </w:r>
    </w:p>
    <w:p w:rsidR="00F91C47" w:rsidRDefault="00F91C47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4.4.  Решение рабочей группы:</w:t>
      </w:r>
    </w:p>
    <w:p w:rsidR="00F91C47" w:rsidRDefault="004F6541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принимается путем открытого голосования простым большинством голосов присутствующих на заседании членов рабочей группы. В случае равенства голосов решающим является голос руководителя</w:t>
      </w:r>
      <w:r w:rsidR="002875A7">
        <w:rPr>
          <w:sz w:val="28"/>
          <w:szCs w:val="28"/>
        </w:rPr>
        <w:t xml:space="preserve"> рабочей </w:t>
      </w:r>
      <w:r>
        <w:rPr>
          <w:sz w:val="28"/>
          <w:szCs w:val="28"/>
        </w:rPr>
        <w:t xml:space="preserve"> группы;</w:t>
      </w:r>
    </w:p>
    <w:p w:rsidR="004F6541" w:rsidRDefault="004F6541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оформляются в виде протоколов, которые подписывает руководитель</w:t>
      </w:r>
      <w:r w:rsidR="002875A7">
        <w:rPr>
          <w:sz w:val="28"/>
          <w:szCs w:val="28"/>
        </w:rPr>
        <w:t xml:space="preserve"> рабочей</w:t>
      </w:r>
      <w:r>
        <w:rPr>
          <w:sz w:val="28"/>
          <w:szCs w:val="28"/>
        </w:rPr>
        <w:t xml:space="preserve"> группы.</w:t>
      </w:r>
    </w:p>
    <w:p w:rsidR="004F6541" w:rsidRPr="004A59EC" w:rsidRDefault="004F6541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4.5.  Организационно-техническое обеспечение деятельности рабочей группы осуществляет Управление экономики и инвестиций администрации городского округа «город Дербент». </w:t>
      </w:r>
    </w:p>
    <w:sectPr w:rsidR="004F6541" w:rsidRPr="004A59EC" w:rsidSect="00A460ED">
      <w:footerReference w:type="default" r:id="rId8"/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ADC" w:rsidRDefault="008B3ADC" w:rsidP="00155483">
      <w:r>
        <w:separator/>
      </w:r>
    </w:p>
  </w:endnote>
  <w:endnote w:type="continuationSeparator" w:id="0">
    <w:p w:rsidR="008B3ADC" w:rsidRDefault="008B3ADC" w:rsidP="0015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483" w:rsidRDefault="00224194">
    <w:pPr>
      <w:pStyle w:val="a5"/>
      <w:jc w:val="center"/>
    </w:pPr>
    <w:r>
      <w:fldChar w:fldCharType="begin"/>
    </w:r>
    <w:r w:rsidR="00576666">
      <w:instrText xml:space="preserve"> PAGE   \* MERGEFORMAT </w:instrText>
    </w:r>
    <w:r>
      <w:fldChar w:fldCharType="separate"/>
    </w:r>
    <w:r w:rsidR="001C6FDB">
      <w:rPr>
        <w:noProof/>
      </w:rPr>
      <w:t>1</w:t>
    </w:r>
    <w:r>
      <w:rPr>
        <w:noProof/>
      </w:rPr>
      <w:fldChar w:fldCharType="end"/>
    </w:r>
  </w:p>
  <w:p w:rsidR="00155483" w:rsidRDefault="001554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ADC" w:rsidRDefault="008B3ADC" w:rsidP="00155483">
      <w:r>
        <w:separator/>
      </w:r>
    </w:p>
  </w:footnote>
  <w:footnote w:type="continuationSeparator" w:id="0">
    <w:p w:rsidR="008B3ADC" w:rsidRDefault="008B3ADC" w:rsidP="0015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013A"/>
    <w:multiLevelType w:val="hybridMultilevel"/>
    <w:tmpl w:val="5F4656A0"/>
    <w:lvl w:ilvl="0" w:tplc="F0DCCB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B6135"/>
    <w:multiLevelType w:val="hybridMultilevel"/>
    <w:tmpl w:val="FB72F334"/>
    <w:lvl w:ilvl="0" w:tplc="70606AB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91C6E"/>
    <w:multiLevelType w:val="hybridMultilevel"/>
    <w:tmpl w:val="D98A4174"/>
    <w:lvl w:ilvl="0" w:tplc="F0DCCBC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DA64D4"/>
    <w:multiLevelType w:val="hybridMultilevel"/>
    <w:tmpl w:val="A510CEEA"/>
    <w:lvl w:ilvl="0" w:tplc="99CEFC4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917D6"/>
    <w:multiLevelType w:val="hybridMultilevel"/>
    <w:tmpl w:val="A64671BE"/>
    <w:lvl w:ilvl="0" w:tplc="DD22DE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4087D3A"/>
    <w:multiLevelType w:val="hybridMultilevel"/>
    <w:tmpl w:val="F0E07F3C"/>
    <w:lvl w:ilvl="0" w:tplc="9F96BF2E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845794E"/>
    <w:multiLevelType w:val="hybridMultilevel"/>
    <w:tmpl w:val="E41A4D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28F2477"/>
    <w:multiLevelType w:val="hybridMultilevel"/>
    <w:tmpl w:val="5B9C0708"/>
    <w:lvl w:ilvl="0" w:tplc="19C4D4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0C487B"/>
    <w:multiLevelType w:val="multilevel"/>
    <w:tmpl w:val="A0B84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8716C4B"/>
    <w:multiLevelType w:val="hybridMultilevel"/>
    <w:tmpl w:val="85FED950"/>
    <w:lvl w:ilvl="0" w:tplc="99CEFC4C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0D243CD"/>
    <w:multiLevelType w:val="hybridMultilevel"/>
    <w:tmpl w:val="C19CFE5A"/>
    <w:lvl w:ilvl="0" w:tplc="F4366F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059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D0556AD"/>
    <w:multiLevelType w:val="hybridMultilevel"/>
    <w:tmpl w:val="FC3404E8"/>
    <w:lvl w:ilvl="0" w:tplc="C8AAE01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D76EA"/>
    <w:multiLevelType w:val="hybridMultilevel"/>
    <w:tmpl w:val="985EEDD4"/>
    <w:lvl w:ilvl="0" w:tplc="F0DCCB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112FE"/>
    <w:multiLevelType w:val="hybridMultilevel"/>
    <w:tmpl w:val="A3F4682A"/>
    <w:lvl w:ilvl="0" w:tplc="028E598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B6D0737"/>
    <w:multiLevelType w:val="hybridMultilevel"/>
    <w:tmpl w:val="E08039FA"/>
    <w:lvl w:ilvl="0" w:tplc="F0DCCBC2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6"/>
  </w:num>
  <w:num w:numId="9">
    <w:abstractNumId w:val="11"/>
  </w:num>
  <w:num w:numId="10">
    <w:abstractNumId w:val="10"/>
  </w:num>
  <w:num w:numId="11">
    <w:abstractNumId w:val="4"/>
  </w:num>
  <w:num w:numId="12">
    <w:abstractNumId w:val="15"/>
  </w:num>
  <w:num w:numId="13">
    <w:abstractNumId w:val="5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418E9"/>
    <w:rsid w:val="00003DF0"/>
    <w:rsid w:val="0000712F"/>
    <w:rsid w:val="00011785"/>
    <w:rsid w:val="00016DFD"/>
    <w:rsid w:val="00021082"/>
    <w:rsid w:val="00021736"/>
    <w:rsid w:val="00024083"/>
    <w:rsid w:val="00041EE8"/>
    <w:rsid w:val="00046487"/>
    <w:rsid w:val="00046E3F"/>
    <w:rsid w:val="00050531"/>
    <w:rsid w:val="00051341"/>
    <w:rsid w:val="000653DC"/>
    <w:rsid w:val="000945FF"/>
    <w:rsid w:val="000B1AE2"/>
    <w:rsid w:val="000B4753"/>
    <w:rsid w:val="000D184D"/>
    <w:rsid w:val="000F44DA"/>
    <w:rsid w:val="00101416"/>
    <w:rsid w:val="001022CE"/>
    <w:rsid w:val="00102763"/>
    <w:rsid w:val="001115CC"/>
    <w:rsid w:val="0013670D"/>
    <w:rsid w:val="001505E3"/>
    <w:rsid w:val="001521C6"/>
    <w:rsid w:val="00155483"/>
    <w:rsid w:val="00163441"/>
    <w:rsid w:val="00164E16"/>
    <w:rsid w:val="00172088"/>
    <w:rsid w:val="00176F4A"/>
    <w:rsid w:val="001831A9"/>
    <w:rsid w:val="00190BA3"/>
    <w:rsid w:val="00191EBD"/>
    <w:rsid w:val="001C6FDB"/>
    <w:rsid w:val="001D7137"/>
    <w:rsid w:val="001F2083"/>
    <w:rsid w:val="002004E3"/>
    <w:rsid w:val="00224194"/>
    <w:rsid w:val="002278F8"/>
    <w:rsid w:val="00232C11"/>
    <w:rsid w:val="00241C7F"/>
    <w:rsid w:val="00241E92"/>
    <w:rsid w:val="002462F7"/>
    <w:rsid w:val="00263528"/>
    <w:rsid w:val="002744E2"/>
    <w:rsid w:val="002875A7"/>
    <w:rsid w:val="002979AE"/>
    <w:rsid w:val="002A45B2"/>
    <w:rsid w:val="002A7345"/>
    <w:rsid w:val="002B3DF1"/>
    <w:rsid w:val="002C6131"/>
    <w:rsid w:val="002C6B7F"/>
    <w:rsid w:val="002E1096"/>
    <w:rsid w:val="002E4A52"/>
    <w:rsid w:val="002F08F2"/>
    <w:rsid w:val="002F1850"/>
    <w:rsid w:val="00306C13"/>
    <w:rsid w:val="003076FB"/>
    <w:rsid w:val="003101B9"/>
    <w:rsid w:val="00332C57"/>
    <w:rsid w:val="00335792"/>
    <w:rsid w:val="003368C8"/>
    <w:rsid w:val="00344C67"/>
    <w:rsid w:val="00345A24"/>
    <w:rsid w:val="00347442"/>
    <w:rsid w:val="0035184F"/>
    <w:rsid w:val="003A4CCF"/>
    <w:rsid w:val="003A7C9A"/>
    <w:rsid w:val="003C0CE6"/>
    <w:rsid w:val="003C4096"/>
    <w:rsid w:val="003C5CFF"/>
    <w:rsid w:val="003F6EA4"/>
    <w:rsid w:val="003F74D0"/>
    <w:rsid w:val="00401036"/>
    <w:rsid w:val="00403ABD"/>
    <w:rsid w:val="00441FEC"/>
    <w:rsid w:val="0044731F"/>
    <w:rsid w:val="00447480"/>
    <w:rsid w:val="0046535E"/>
    <w:rsid w:val="0047005C"/>
    <w:rsid w:val="00494154"/>
    <w:rsid w:val="004941CB"/>
    <w:rsid w:val="004A5727"/>
    <w:rsid w:val="004A59EC"/>
    <w:rsid w:val="004B26C7"/>
    <w:rsid w:val="004B3182"/>
    <w:rsid w:val="004C29BA"/>
    <w:rsid w:val="004C3B35"/>
    <w:rsid w:val="004C51D0"/>
    <w:rsid w:val="004D5886"/>
    <w:rsid w:val="004F4AA8"/>
    <w:rsid w:val="004F61BD"/>
    <w:rsid w:val="004F6541"/>
    <w:rsid w:val="00501A64"/>
    <w:rsid w:val="0051014E"/>
    <w:rsid w:val="00530CE6"/>
    <w:rsid w:val="00546770"/>
    <w:rsid w:val="0055422F"/>
    <w:rsid w:val="00576666"/>
    <w:rsid w:val="00576F18"/>
    <w:rsid w:val="00585269"/>
    <w:rsid w:val="00590BE4"/>
    <w:rsid w:val="005B1113"/>
    <w:rsid w:val="005E3C03"/>
    <w:rsid w:val="005E451F"/>
    <w:rsid w:val="005F2EBE"/>
    <w:rsid w:val="005F7B45"/>
    <w:rsid w:val="00601271"/>
    <w:rsid w:val="00616570"/>
    <w:rsid w:val="0061708A"/>
    <w:rsid w:val="00622A7E"/>
    <w:rsid w:val="0063295C"/>
    <w:rsid w:val="00634F8A"/>
    <w:rsid w:val="006407B3"/>
    <w:rsid w:val="00656A14"/>
    <w:rsid w:val="00666A75"/>
    <w:rsid w:val="0067061D"/>
    <w:rsid w:val="006731E7"/>
    <w:rsid w:val="00677AEF"/>
    <w:rsid w:val="00690145"/>
    <w:rsid w:val="00696825"/>
    <w:rsid w:val="00696D44"/>
    <w:rsid w:val="006A0188"/>
    <w:rsid w:val="006B73B6"/>
    <w:rsid w:val="006D25C6"/>
    <w:rsid w:val="006F0A23"/>
    <w:rsid w:val="006F1A66"/>
    <w:rsid w:val="006F7AF8"/>
    <w:rsid w:val="0070192A"/>
    <w:rsid w:val="00722CEE"/>
    <w:rsid w:val="0072543B"/>
    <w:rsid w:val="00725EE2"/>
    <w:rsid w:val="00726581"/>
    <w:rsid w:val="00730CAE"/>
    <w:rsid w:val="00744EA2"/>
    <w:rsid w:val="00751464"/>
    <w:rsid w:val="0075760F"/>
    <w:rsid w:val="00760834"/>
    <w:rsid w:val="00772EBC"/>
    <w:rsid w:val="00775E06"/>
    <w:rsid w:val="007915EA"/>
    <w:rsid w:val="00794801"/>
    <w:rsid w:val="007968AC"/>
    <w:rsid w:val="007A14B1"/>
    <w:rsid w:val="007F1B9C"/>
    <w:rsid w:val="007F4883"/>
    <w:rsid w:val="00801DBC"/>
    <w:rsid w:val="008049FC"/>
    <w:rsid w:val="008062C0"/>
    <w:rsid w:val="008133AA"/>
    <w:rsid w:val="00814595"/>
    <w:rsid w:val="0081649C"/>
    <w:rsid w:val="0082004B"/>
    <w:rsid w:val="00823875"/>
    <w:rsid w:val="00842F67"/>
    <w:rsid w:val="0086207E"/>
    <w:rsid w:val="00864B84"/>
    <w:rsid w:val="008739EA"/>
    <w:rsid w:val="008854F1"/>
    <w:rsid w:val="00891CFA"/>
    <w:rsid w:val="008A1E1B"/>
    <w:rsid w:val="008A6782"/>
    <w:rsid w:val="008B3ADC"/>
    <w:rsid w:val="008B473D"/>
    <w:rsid w:val="008D3A8F"/>
    <w:rsid w:val="008D7AB2"/>
    <w:rsid w:val="008F11FD"/>
    <w:rsid w:val="008F19E8"/>
    <w:rsid w:val="008F4DBC"/>
    <w:rsid w:val="008F76E3"/>
    <w:rsid w:val="009062CC"/>
    <w:rsid w:val="00914DC7"/>
    <w:rsid w:val="00920216"/>
    <w:rsid w:val="00922359"/>
    <w:rsid w:val="00930603"/>
    <w:rsid w:val="00930C14"/>
    <w:rsid w:val="00937DD7"/>
    <w:rsid w:val="00941408"/>
    <w:rsid w:val="00942A12"/>
    <w:rsid w:val="009503BB"/>
    <w:rsid w:val="009525E2"/>
    <w:rsid w:val="009527FD"/>
    <w:rsid w:val="0095290A"/>
    <w:rsid w:val="00952EBC"/>
    <w:rsid w:val="00986FA5"/>
    <w:rsid w:val="009A3891"/>
    <w:rsid w:val="009B2A08"/>
    <w:rsid w:val="009C14DF"/>
    <w:rsid w:val="009D316F"/>
    <w:rsid w:val="009E014A"/>
    <w:rsid w:val="009E0F78"/>
    <w:rsid w:val="009F0D7E"/>
    <w:rsid w:val="009F1376"/>
    <w:rsid w:val="00A0515F"/>
    <w:rsid w:val="00A05EF9"/>
    <w:rsid w:val="00A155EB"/>
    <w:rsid w:val="00A3516B"/>
    <w:rsid w:val="00A377D4"/>
    <w:rsid w:val="00A43372"/>
    <w:rsid w:val="00A460ED"/>
    <w:rsid w:val="00A53CE2"/>
    <w:rsid w:val="00A66C39"/>
    <w:rsid w:val="00A97C0C"/>
    <w:rsid w:val="00AA637A"/>
    <w:rsid w:val="00AC64B2"/>
    <w:rsid w:val="00AD0876"/>
    <w:rsid w:val="00AE1878"/>
    <w:rsid w:val="00AF1662"/>
    <w:rsid w:val="00AF42BF"/>
    <w:rsid w:val="00B04CE0"/>
    <w:rsid w:val="00B21D7C"/>
    <w:rsid w:val="00B24460"/>
    <w:rsid w:val="00B407D8"/>
    <w:rsid w:val="00B418E9"/>
    <w:rsid w:val="00B47789"/>
    <w:rsid w:val="00B71963"/>
    <w:rsid w:val="00B7292A"/>
    <w:rsid w:val="00B732F0"/>
    <w:rsid w:val="00B76A12"/>
    <w:rsid w:val="00B76E37"/>
    <w:rsid w:val="00B81A71"/>
    <w:rsid w:val="00B8250E"/>
    <w:rsid w:val="00B82871"/>
    <w:rsid w:val="00B82905"/>
    <w:rsid w:val="00BB0A82"/>
    <w:rsid w:val="00BD1F0A"/>
    <w:rsid w:val="00BD6562"/>
    <w:rsid w:val="00BF58BD"/>
    <w:rsid w:val="00BF751F"/>
    <w:rsid w:val="00C056DA"/>
    <w:rsid w:val="00C135BE"/>
    <w:rsid w:val="00C13CDB"/>
    <w:rsid w:val="00C1794E"/>
    <w:rsid w:val="00C24F84"/>
    <w:rsid w:val="00C27963"/>
    <w:rsid w:val="00C32441"/>
    <w:rsid w:val="00C40231"/>
    <w:rsid w:val="00C45207"/>
    <w:rsid w:val="00C470F3"/>
    <w:rsid w:val="00C56E61"/>
    <w:rsid w:val="00C8114F"/>
    <w:rsid w:val="00C8348E"/>
    <w:rsid w:val="00C91B68"/>
    <w:rsid w:val="00C962CC"/>
    <w:rsid w:val="00CA12DB"/>
    <w:rsid w:val="00CA57D5"/>
    <w:rsid w:val="00CC0C67"/>
    <w:rsid w:val="00D01A51"/>
    <w:rsid w:val="00D04E20"/>
    <w:rsid w:val="00D22656"/>
    <w:rsid w:val="00D37A6B"/>
    <w:rsid w:val="00D52F70"/>
    <w:rsid w:val="00D5541A"/>
    <w:rsid w:val="00D559C3"/>
    <w:rsid w:val="00D57A55"/>
    <w:rsid w:val="00D70EAD"/>
    <w:rsid w:val="00D90228"/>
    <w:rsid w:val="00D91513"/>
    <w:rsid w:val="00DA3799"/>
    <w:rsid w:val="00DD651A"/>
    <w:rsid w:val="00DD6E09"/>
    <w:rsid w:val="00DE2AF7"/>
    <w:rsid w:val="00E00064"/>
    <w:rsid w:val="00E16B8A"/>
    <w:rsid w:val="00E63083"/>
    <w:rsid w:val="00E633A3"/>
    <w:rsid w:val="00E70454"/>
    <w:rsid w:val="00E90A54"/>
    <w:rsid w:val="00EA4EF5"/>
    <w:rsid w:val="00EB22AF"/>
    <w:rsid w:val="00EB3CBC"/>
    <w:rsid w:val="00EC558E"/>
    <w:rsid w:val="00ED7F74"/>
    <w:rsid w:val="00EF05A2"/>
    <w:rsid w:val="00F1100E"/>
    <w:rsid w:val="00F140EC"/>
    <w:rsid w:val="00F148B9"/>
    <w:rsid w:val="00F15767"/>
    <w:rsid w:val="00F213DF"/>
    <w:rsid w:val="00F25911"/>
    <w:rsid w:val="00F27903"/>
    <w:rsid w:val="00F36E36"/>
    <w:rsid w:val="00F37504"/>
    <w:rsid w:val="00F44A8E"/>
    <w:rsid w:val="00F62EA8"/>
    <w:rsid w:val="00F70831"/>
    <w:rsid w:val="00F91C47"/>
    <w:rsid w:val="00FA3550"/>
    <w:rsid w:val="00FC31C1"/>
    <w:rsid w:val="00FD3B8E"/>
    <w:rsid w:val="00FD4DCD"/>
    <w:rsid w:val="00FE1B92"/>
    <w:rsid w:val="00FE1C98"/>
    <w:rsid w:val="00FE6F7C"/>
    <w:rsid w:val="00FF4172"/>
    <w:rsid w:val="00FF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c">
    <w:name w:val="printc"/>
    <w:basedOn w:val="a"/>
    <w:rsid w:val="00B418E9"/>
    <w:pPr>
      <w:spacing w:before="144" w:after="288"/>
      <w:jc w:val="center"/>
    </w:pPr>
  </w:style>
  <w:style w:type="paragraph" w:customStyle="1" w:styleId="printr">
    <w:name w:val="printr"/>
    <w:basedOn w:val="a"/>
    <w:rsid w:val="00B418E9"/>
    <w:pPr>
      <w:spacing w:before="144" w:after="288"/>
      <w:jc w:val="right"/>
    </w:pPr>
  </w:style>
  <w:style w:type="paragraph" w:customStyle="1" w:styleId="printj">
    <w:name w:val="printj"/>
    <w:basedOn w:val="a"/>
    <w:rsid w:val="00B418E9"/>
    <w:pPr>
      <w:spacing w:before="144" w:after="288"/>
      <w:jc w:val="both"/>
    </w:pPr>
  </w:style>
  <w:style w:type="paragraph" w:customStyle="1" w:styleId="ConsPlusNormal">
    <w:name w:val="ConsPlusNormal"/>
    <w:rsid w:val="00D5541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rsid w:val="001554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55483"/>
    <w:rPr>
      <w:sz w:val="24"/>
      <w:szCs w:val="24"/>
    </w:rPr>
  </w:style>
  <w:style w:type="paragraph" w:styleId="a5">
    <w:name w:val="footer"/>
    <w:basedOn w:val="a"/>
    <w:link w:val="a6"/>
    <w:uiPriority w:val="99"/>
    <w:rsid w:val="001554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554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143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2572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1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1758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1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angi1</cp:lastModifiedBy>
  <cp:revision>25</cp:revision>
  <cp:lastPrinted>2022-03-28T13:00:00Z</cp:lastPrinted>
  <dcterms:created xsi:type="dcterms:W3CDTF">2019-04-29T09:58:00Z</dcterms:created>
  <dcterms:modified xsi:type="dcterms:W3CDTF">2022-04-04T13:00:00Z</dcterms:modified>
</cp:coreProperties>
</file>