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11A4A" w:rsidRP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ПРИНУДИТЕЛЬНОМДЕМОНТАЖЕ САМОВОЛЬНО</w:t>
      </w:r>
    </w:p>
    <w:p w:rsidR="00511A4A" w:rsidRP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УСТАНОВЛЕННЫХ НЕСТАЦИОНАРНЫХ ОБЪЕКТОВ,</w:t>
      </w:r>
    </w:p>
    <w:p w:rsid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ВЫЯВЛЕННЫХ</w:t>
      </w:r>
      <w:proofErr w:type="gramEnd"/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НА ТЕРРИТОРИИ ГОРОДСКОГО ОКРУГА «ГОРОД ДЕРБЕНТ»</w:t>
      </w:r>
    </w:p>
    <w:p w:rsidR="000A2139" w:rsidRPr="00511A4A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1A4A" w:rsidRPr="00511A4A" w:rsidRDefault="00511A4A" w:rsidP="0051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Административно-технической инспекцией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работа по выявлению самовольно установленных нестационарных объектов на 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 городского округа «город Дербент»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Обращаемся с просьбой к владельцам указанных объектов демонтировать их добровольно.</w:t>
      </w: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неисполнении требования о добровольном демонтаже самовольно установл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объекта, Администрация городского округа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Дербент» производит его принудительный демонтаж. В случае демонтажа объекта в принудительном порядке расходы, связанные с его демонтажем, транспортировкой и хранением, а также расходы по приведению места размещения объекта в первоначальное состояние, будут возложены на владельца.</w:t>
      </w:r>
    </w:p>
    <w:p w:rsidR="00511A4A" w:rsidRPr="00511A4A" w:rsidRDefault="00511A4A" w:rsidP="008B5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Дополнительную информацию можно получить по телефону: 8 (</w:t>
      </w:r>
      <w:r w:rsidRPr="00511A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87240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4-32-33 (доп.113)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по 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есу:</w:t>
      </w:r>
      <w:r w:rsidR="00727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5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РД, </w:t>
      </w:r>
      <w:r w:rsidR="008B57B0"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368600.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г. Дербент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B57B0">
        <w:rPr>
          <w:rFonts w:ascii="Times New Roman" w:eastAsia="Times New Roman" w:hAnsi="Times New Roman" w:cs="Times New Roman"/>
          <w:color w:val="000000"/>
          <w:sz w:val="28"/>
          <w:szCs w:val="28"/>
        </w:rPr>
        <w:t>345 ДСД 8-г, 2 этаж, Административно-техническая инспекция.</w:t>
      </w:r>
    </w:p>
    <w:p w:rsidR="000A2139" w:rsidRDefault="00511A4A" w:rsidP="000A21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A2139" w:rsidRDefault="000A2139" w:rsidP="000A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59E" w:rsidRDefault="00D1459E" w:rsidP="000A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2139" w:rsidRDefault="00511A4A" w:rsidP="000A2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РЕЕСТР</w:t>
      </w:r>
    </w:p>
    <w:p w:rsidR="00D1459E" w:rsidRDefault="00511A4A" w:rsidP="00D1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САМОВОЛЬНО УСТАНОВЛЕННЫХ НЕСТАЦИОНАРНЫХ</w:t>
      </w:r>
      <w:r w:rsidR="00D14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ОБЪЕКТОВ </w:t>
      </w:r>
    </w:p>
    <w:p w:rsidR="00AB11AD" w:rsidRPr="00455F7C" w:rsidRDefault="00511A4A" w:rsidP="0045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ТЕРРИТОРИИ ГОРОДСКОГО ОКРУГА «ГОРОД ДЕРБЕНТ</w:t>
      </w:r>
    </w:p>
    <w:tbl>
      <w:tblPr>
        <w:tblStyle w:val="a7"/>
        <w:tblpPr w:leftFromText="180" w:rightFromText="180" w:vertAnchor="page" w:horzAnchor="margin" w:tblpY="2009"/>
        <w:tblW w:w="0" w:type="auto"/>
        <w:tblLook w:val="04A0"/>
      </w:tblPr>
      <w:tblGrid>
        <w:gridCol w:w="534"/>
        <w:gridCol w:w="1842"/>
        <w:gridCol w:w="1985"/>
        <w:gridCol w:w="1843"/>
        <w:gridCol w:w="1984"/>
        <w:gridCol w:w="3544"/>
        <w:gridCol w:w="3889"/>
      </w:tblGrid>
      <w:tr w:rsidR="00455F7C" w:rsidTr="00455F7C">
        <w:trPr>
          <w:trHeight w:val="1928"/>
        </w:trPr>
        <w:tc>
          <w:tcPr>
            <w:tcW w:w="534" w:type="dxa"/>
            <w:vAlign w:val="center"/>
          </w:tcPr>
          <w:p w:rsidR="00455F7C" w:rsidRPr="000D0F54" w:rsidRDefault="00455F7C" w:rsidP="00455F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Align w:val="center"/>
          </w:tcPr>
          <w:p w:rsidR="00455F7C" w:rsidRPr="000D0F54" w:rsidRDefault="00455F7C" w:rsidP="00455F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Тип самовольно установленного нестационарного объекта</w:t>
            </w:r>
          </w:p>
        </w:tc>
        <w:tc>
          <w:tcPr>
            <w:tcW w:w="1985" w:type="dxa"/>
            <w:vAlign w:val="center"/>
          </w:tcPr>
          <w:p w:rsidR="00455F7C" w:rsidRPr="000D0F54" w:rsidRDefault="00455F7C" w:rsidP="00455F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Место размещения самовольно установленного нестационарного объекта</w:t>
            </w:r>
          </w:p>
        </w:tc>
        <w:tc>
          <w:tcPr>
            <w:tcW w:w="1843" w:type="dxa"/>
            <w:vAlign w:val="center"/>
          </w:tcPr>
          <w:p w:rsidR="00455F7C" w:rsidRPr="000D0F54" w:rsidRDefault="00455F7C" w:rsidP="00455F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выявления самовольно установленного нестационарного объекта</w:t>
            </w:r>
          </w:p>
        </w:tc>
        <w:tc>
          <w:tcPr>
            <w:tcW w:w="1984" w:type="dxa"/>
            <w:vAlign w:val="center"/>
          </w:tcPr>
          <w:p w:rsidR="00455F7C" w:rsidRPr="000D0F54" w:rsidRDefault="00455F7C" w:rsidP="00455F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планируемого демонтажа самовольно установленного нестационарного объекта</w:t>
            </w:r>
          </w:p>
        </w:tc>
        <w:tc>
          <w:tcPr>
            <w:tcW w:w="3544" w:type="dxa"/>
            <w:vAlign w:val="center"/>
          </w:tcPr>
          <w:p w:rsidR="00455F7C" w:rsidRPr="000D0F54" w:rsidRDefault="00455F7C" w:rsidP="00455F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Место хранения демонтированного самовольно установленного нестационарного объекта с указанием почтового адреса</w:t>
            </w:r>
          </w:p>
        </w:tc>
        <w:tc>
          <w:tcPr>
            <w:tcW w:w="3889" w:type="dxa"/>
            <w:vAlign w:val="center"/>
          </w:tcPr>
          <w:p w:rsidR="00455F7C" w:rsidRPr="000D0F54" w:rsidRDefault="00455F7C" w:rsidP="00455F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Фотоматериалы</w:t>
            </w:r>
          </w:p>
        </w:tc>
      </w:tr>
      <w:tr w:rsidR="00455F7C" w:rsidTr="00455F7C">
        <w:trPr>
          <w:trHeight w:val="2460"/>
        </w:trPr>
        <w:tc>
          <w:tcPr>
            <w:tcW w:w="534" w:type="dxa"/>
            <w:vAlign w:val="center"/>
          </w:tcPr>
          <w:p w:rsidR="00455F7C" w:rsidRPr="00D1459E" w:rsidRDefault="00455F7C" w:rsidP="00455F7C">
            <w:pPr>
              <w:rPr>
                <w:rFonts w:ascii="Times New Roman" w:hAnsi="Times New Roman" w:cs="Times New Roman"/>
              </w:rPr>
            </w:pPr>
            <w:r w:rsidRPr="00D145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некапитальная 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конструкция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(металлическая</w:t>
            </w:r>
            <w:proofErr w:type="gramEnd"/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лестница)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Pr="00AF24AA" w:rsidRDefault="00455F7C" w:rsidP="00455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55F7C" w:rsidRPr="00AF24AA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 пер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улок К. </w:t>
            </w:r>
            <w:proofErr w:type="spellStart"/>
            <w:r>
              <w:rPr>
                <w:rFonts w:ascii="Times New Roman" w:hAnsi="Times New Roman" w:cs="Times New Roman"/>
              </w:rPr>
              <w:t>Марска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2/1</w:t>
            </w:r>
          </w:p>
        </w:tc>
        <w:tc>
          <w:tcPr>
            <w:tcW w:w="1843" w:type="dxa"/>
            <w:vAlign w:val="center"/>
          </w:tcPr>
          <w:p w:rsidR="00455F7C" w:rsidRPr="00AF24AA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 г</w:t>
            </w:r>
          </w:p>
        </w:tc>
        <w:tc>
          <w:tcPr>
            <w:tcW w:w="1984" w:type="dxa"/>
            <w:vAlign w:val="center"/>
          </w:tcPr>
          <w:p w:rsidR="00455F7C" w:rsidRPr="00AF24AA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15.11.2025 г.</w:t>
            </w:r>
          </w:p>
        </w:tc>
        <w:tc>
          <w:tcPr>
            <w:tcW w:w="3544" w:type="dxa"/>
            <w:vAlign w:val="center"/>
          </w:tcPr>
          <w:p w:rsidR="00455F7C" w:rsidRDefault="00455F7C" w:rsidP="00455F7C"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будущих очистных сооружений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Хазар</w:t>
            </w:r>
            <w:r w:rsidRPr="00AF24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89" w:type="dxa"/>
          </w:tcPr>
          <w:p w:rsidR="00455F7C" w:rsidRDefault="00455F7C" w:rsidP="00455F7C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margin-left:-5.6pt;margin-top:8.2pt;width:201.8pt;height:151.65pt;z-index:-251656192;mso-position-horizontal-relative:text;mso-position-vertical-relative:text">
                  <v:imagedata r:id="rId4" o:title="95881e11-53ca-4282-b7b2-3413af3a13f6"/>
                </v:shape>
              </w:pict>
            </w:r>
          </w:p>
        </w:tc>
      </w:tr>
      <w:tr w:rsidR="00455F7C" w:rsidTr="00455F7C">
        <w:trPr>
          <w:trHeight w:val="306"/>
        </w:trPr>
        <w:tc>
          <w:tcPr>
            <w:tcW w:w="534" w:type="dxa"/>
            <w:vAlign w:val="center"/>
          </w:tcPr>
          <w:p w:rsidR="00455F7C" w:rsidRPr="00D1459E" w:rsidRDefault="00455F7C" w:rsidP="00455F7C">
            <w:pPr>
              <w:rPr>
                <w:rFonts w:ascii="Times New Roman" w:hAnsi="Times New Roman" w:cs="Times New Roman"/>
              </w:rPr>
            </w:pPr>
            <w:r w:rsidRPr="00D145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некапитальная 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конструкция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(металлическая</w:t>
            </w:r>
            <w:proofErr w:type="gramEnd"/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лестница)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Default="00455F7C" w:rsidP="00455F7C">
            <w:pPr>
              <w:rPr>
                <w:rFonts w:ascii="Times New Roman" w:hAnsi="Times New Roman" w:cs="Times New Roman"/>
              </w:rPr>
            </w:pPr>
          </w:p>
          <w:p w:rsidR="00455F7C" w:rsidRPr="00AF24AA" w:rsidRDefault="00455F7C" w:rsidP="00455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55F7C" w:rsidRPr="00AF24AA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 пер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улок К. </w:t>
            </w:r>
            <w:proofErr w:type="spellStart"/>
            <w:r>
              <w:rPr>
                <w:rFonts w:ascii="Times New Roman" w:hAnsi="Times New Roman" w:cs="Times New Roman"/>
              </w:rPr>
              <w:t>Марска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2/1</w:t>
            </w:r>
          </w:p>
        </w:tc>
        <w:tc>
          <w:tcPr>
            <w:tcW w:w="1843" w:type="dxa"/>
            <w:vAlign w:val="center"/>
          </w:tcPr>
          <w:p w:rsidR="00455F7C" w:rsidRPr="00AF24AA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.11.2025 г</w:t>
            </w:r>
          </w:p>
        </w:tc>
        <w:tc>
          <w:tcPr>
            <w:tcW w:w="1984" w:type="dxa"/>
            <w:vAlign w:val="center"/>
          </w:tcPr>
          <w:p w:rsidR="00455F7C" w:rsidRPr="00AF24AA" w:rsidRDefault="00455F7C" w:rsidP="00455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15.11.2025 г.</w:t>
            </w:r>
          </w:p>
        </w:tc>
        <w:tc>
          <w:tcPr>
            <w:tcW w:w="3544" w:type="dxa"/>
            <w:vAlign w:val="center"/>
          </w:tcPr>
          <w:p w:rsidR="00455F7C" w:rsidRDefault="00455F7C" w:rsidP="00455F7C"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будущих очистных сооружений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Хазар</w:t>
            </w:r>
            <w:r w:rsidRPr="00AF24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89" w:type="dxa"/>
          </w:tcPr>
          <w:p w:rsidR="00455F7C" w:rsidRDefault="00672F0A" w:rsidP="00455F7C">
            <w:r>
              <w:rPr>
                <w:noProof/>
              </w:rPr>
              <w:pict>
                <v:shape id="_x0000_s1039" type="#_x0000_t75" style="position:absolute;margin-left:-6.05pt;margin-top:4.05pt;width:196.35pt;height:147.55pt;z-index:-251654144;mso-position-horizontal-relative:text;mso-position-vertical-relative:text">
                  <v:imagedata r:id="rId5" o:title="03513bf6-bb7f-401c-824c-58918a31f5fd"/>
                </v:shape>
              </w:pict>
            </w:r>
          </w:p>
          <w:p w:rsidR="00455F7C" w:rsidRDefault="00455F7C" w:rsidP="00455F7C"/>
          <w:p w:rsidR="00455F7C" w:rsidRDefault="00455F7C" w:rsidP="00455F7C"/>
          <w:p w:rsidR="00455F7C" w:rsidRDefault="00455F7C" w:rsidP="00455F7C">
            <w:pPr>
              <w:tabs>
                <w:tab w:val="left" w:pos="1023"/>
              </w:tabs>
            </w:pPr>
            <w:r>
              <w:tab/>
            </w:r>
          </w:p>
        </w:tc>
      </w:tr>
    </w:tbl>
    <w:p w:rsidR="00455F7C" w:rsidRDefault="00455F7C" w:rsidP="00AB11AD"/>
    <w:p w:rsidR="00455F7C" w:rsidRPr="00AB11AD" w:rsidRDefault="00455F7C" w:rsidP="00AB11AD"/>
    <w:sectPr w:rsidR="00455F7C" w:rsidRPr="00AB11AD" w:rsidSect="000D0F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5EE3"/>
    <w:rsid w:val="00061637"/>
    <w:rsid w:val="000A2139"/>
    <w:rsid w:val="000D0F54"/>
    <w:rsid w:val="000D4762"/>
    <w:rsid w:val="00104CB3"/>
    <w:rsid w:val="001A0E12"/>
    <w:rsid w:val="002571A0"/>
    <w:rsid w:val="00297645"/>
    <w:rsid w:val="003615ED"/>
    <w:rsid w:val="0036649C"/>
    <w:rsid w:val="003D4D35"/>
    <w:rsid w:val="00417C2D"/>
    <w:rsid w:val="00432357"/>
    <w:rsid w:val="00455F7C"/>
    <w:rsid w:val="004C1E84"/>
    <w:rsid w:val="004E56DA"/>
    <w:rsid w:val="004F7523"/>
    <w:rsid w:val="00511A4A"/>
    <w:rsid w:val="00544900"/>
    <w:rsid w:val="005820C4"/>
    <w:rsid w:val="00645EE3"/>
    <w:rsid w:val="00672F0A"/>
    <w:rsid w:val="00691894"/>
    <w:rsid w:val="006D66C2"/>
    <w:rsid w:val="00704318"/>
    <w:rsid w:val="00711267"/>
    <w:rsid w:val="00727863"/>
    <w:rsid w:val="00754F87"/>
    <w:rsid w:val="008474C1"/>
    <w:rsid w:val="008B57B0"/>
    <w:rsid w:val="008E1420"/>
    <w:rsid w:val="008F57E4"/>
    <w:rsid w:val="009A18E6"/>
    <w:rsid w:val="00A304AD"/>
    <w:rsid w:val="00AB11AD"/>
    <w:rsid w:val="00AB3C8B"/>
    <w:rsid w:val="00AF24AA"/>
    <w:rsid w:val="00B22824"/>
    <w:rsid w:val="00B42163"/>
    <w:rsid w:val="00B93F78"/>
    <w:rsid w:val="00BA3219"/>
    <w:rsid w:val="00C01185"/>
    <w:rsid w:val="00C13E40"/>
    <w:rsid w:val="00C67B0C"/>
    <w:rsid w:val="00C801B6"/>
    <w:rsid w:val="00D1459E"/>
    <w:rsid w:val="00D42775"/>
    <w:rsid w:val="00D43D8F"/>
    <w:rsid w:val="00D84250"/>
    <w:rsid w:val="00E37AF7"/>
    <w:rsid w:val="00E66357"/>
    <w:rsid w:val="00F6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A4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B3C8B"/>
    <w:pPr>
      <w:spacing w:after="0" w:line="240" w:lineRule="auto"/>
    </w:pPr>
  </w:style>
  <w:style w:type="table" w:styleId="a7">
    <w:name w:val="Table Grid"/>
    <w:basedOn w:val="a1"/>
    <w:uiPriority w:val="59"/>
    <w:rsid w:val="000D0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12">
          <w:marLeft w:val="-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Эльман Рагимов</dc:creator>
  <cp:lastModifiedBy>Пользователь Windows</cp:lastModifiedBy>
  <cp:revision>4</cp:revision>
  <cp:lastPrinted>2025-06-02T09:22:00Z</cp:lastPrinted>
  <dcterms:created xsi:type="dcterms:W3CDTF">2025-11-06T06:30:00Z</dcterms:created>
  <dcterms:modified xsi:type="dcterms:W3CDTF">2025-11-06T06:41:00Z</dcterms:modified>
</cp:coreProperties>
</file>