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РЕШЕНИЕ О внесении дополнения в Правила установки и эксплуатации рекламных конструкций на территории городского округа «город Дербент»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01/03/11-24/00002711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"http://dagorv.ru/projects#npa=2711"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http://dagorv.ru/projects#npa=2711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20.11.2024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26.11.2024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03.12.2024 в 9:05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