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3E7" w:rsidRDefault="00B723E7" w:rsidP="002114CE">
      <w:pPr>
        <w:jc w:val="right"/>
        <w:rPr>
          <w:b/>
          <w:color w:val="auto"/>
        </w:rPr>
      </w:pPr>
    </w:p>
    <w:p w:rsidR="0066501B" w:rsidRPr="00B723E7" w:rsidRDefault="002114CE" w:rsidP="002114CE">
      <w:pPr>
        <w:jc w:val="right"/>
        <w:rPr>
          <w:b/>
          <w:color w:val="auto"/>
        </w:rPr>
      </w:pPr>
      <w:r w:rsidRPr="00B723E7">
        <w:rPr>
          <w:b/>
          <w:color w:val="auto"/>
        </w:rPr>
        <w:t>Приложение к постановлению</w:t>
      </w:r>
    </w:p>
    <w:p w:rsidR="002114CE" w:rsidRPr="00B723E7" w:rsidRDefault="002114CE" w:rsidP="002114CE">
      <w:pPr>
        <w:jc w:val="right"/>
        <w:rPr>
          <w:b/>
          <w:color w:val="auto"/>
        </w:rPr>
      </w:pPr>
      <w:r w:rsidRPr="00B723E7">
        <w:rPr>
          <w:b/>
          <w:color w:val="auto"/>
        </w:rPr>
        <w:t xml:space="preserve">Администрации городского округа </w:t>
      </w:r>
    </w:p>
    <w:p w:rsidR="002114CE" w:rsidRPr="00B723E7" w:rsidRDefault="002114CE" w:rsidP="002114CE">
      <w:pPr>
        <w:jc w:val="right"/>
        <w:rPr>
          <w:b/>
          <w:color w:val="auto"/>
        </w:rPr>
      </w:pPr>
      <w:r w:rsidRPr="00B723E7">
        <w:rPr>
          <w:b/>
          <w:color w:val="auto"/>
        </w:rPr>
        <w:t>«город Дербент»</w:t>
      </w:r>
    </w:p>
    <w:p w:rsidR="002114CE" w:rsidRPr="00B723E7" w:rsidRDefault="002114CE" w:rsidP="002114CE">
      <w:pPr>
        <w:jc w:val="right"/>
        <w:rPr>
          <w:b/>
          <w:color w:val="auto"/>
        </w:rPr>
      </w:pPr>
      <w:r w:rsidRPr="00B723E7">
        <w:rPr>
          <w:b/>
          <w:color w:val="auto"/>
        </w:rPr>
        <w:t>От «____»___________202__г. №___</w:t>
      </w:r>
    </w:p>
    <w:p w:rsidR="000F7AF5" w:rsidRPr="00B723E7" w:rsidRDefault="000F7AF5" w:rsidP="002114CE">
      <w:pPr>
        <w:jc w:val="right"/>
        <w:rPr>
          <w:b/>
          <w:color w:val="auto"/>
        </w:rPr>
      </w:pPr>
    </w:p>
    <w:p w:rsidR="002114CE" w:rsidRPr="00B723E7" w:rsidRDefault="002114CE" w:rsidP="002114CE">
      <w:pPr>
        <w:jc w:val="right"/>
        <w:rPr>
          <w:b/>
          <w:color w:val="auto"/>
        </w:rPr>
      </w:pPr>
    </w:p>
    <w:p w:rsidR="00FF2632" w:rsidRPr="00B723E7" w:rsidRDefault="00FF2632" w:rsidP="00F11E53">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center"/>
        <w:outlineLvl w:val="0"/>
        <w:rPr>
          <w:rFonts w:eastAsia="Times New Roman" w:cs="Times New Roman"/>
          <w:b/>
          <w:color w:val="auto"/>
          <w:kern w:val="36"/>
          <w:bdr w:val="none" w:sz="0" w:space="0" w:color="auto"/>
        </w:rPr>
      </w:pPr>
      <w:r w:rsidRPr="00B723E7">
        <w:rPr>
          <w:rFonts w:eastAsia="Times New Roman" w:cs="Times New Roman"/>
          <w:b/>
          <w:color w:val="auto"/>
          <w:kern w:val="36"/>
          <w:bdr w:val="none" w:sz="0" w:space="0" w:color="auto"/>
        </w:rPr>
        <w:t>Административный регламент</w:t>
      </w:r>
    </w:p>
    <w:p w:rsidR="00FF2632" w:rsidRPr="00B723E7" w:rsidRDefault="00FF2632" w:rsidP="00F11E53">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center"/>
        <w:outlineLvl w:val="0"/>
        <w:rPr>
          <w:rFonts w:eastAsia="Times New Roman" w:cs="Times New Roman"/>
          <w:b/>
          <w:color w:val="auto"/>
          <w:kern w:val="36"/>
          <w:bdr w:val="none" w:sz="0" w:space="0" w:color="auto"/>
        </w:rPr>
      </w:pPr>
      <w:r w:rsidRPr="00B723E7">
        <w:rPr>
          <w:rFonts w:eastAsia="Times New Roman" w:cs="Times New Roman"/>
          <w:b/>
          <w:color w:val="auto"/>
          <w:kern w:val="36"/>
          <w:bdr w:val="none" w:sz="0" w:space="0" w:color="auto"/>
        </w:rPr>
        <w:t>предост</w:t>
      </w:r>
      <w:r w:rsidR="00F11E53" w:rsidRPr="00B723E7">
        <w:rPr>
          <w:rFonts w:eastAsia="Times New Roman" w:cs="Times New Roman"/>
          <w:b/>
          <w:color w:val="auto"/>
          <w:kern w:val="36"/>
          <w:bdr w:val="none" w:sz="0" w:space="0" w:color="auto"/>
        </w:rPr>
        <w:t>авления муниципальной услуги «Утверждение</w:t>
      </w:r>
      <w:r w:rsidRPr="00B723E7">
        <w:rPr>
          <w:rFonts w:eastAsia="Times New Roman" w:cs="Times New Roman"/>
          <w:b/>
          <w:color w:val="auto"/>
          <w:kern w:val="36"/>
          <w:bdr w:val="none" w:sz="0" w:space="0" w:color="auto"/>
        </w:rPr>
        <w:t xml:space="preserve"> схемы расположения земельного участка или земельных участков на кадастровом плане территории</w:t>
      </w:r>
      <w:r w:rsidR="00F11E53" w:rsidRPr="00B723E7">
        <w:rPr>
          <w:rFonts w:eastAsia="Times New Roman" w:cs="Times New Roman"/>
          <w:b/>
          <w:color w:val="auto"/>
          <w:kern w:val="36"/>
          <w:bdr w:val="none" w:sz="0" w:space="0" w:color="auto"/>
        </w:rPr>
        <w:t>»</w:t>
      </w:r>
    </w:p>
    <w:p w:rsidR="00F11E53" w:rsidRPr="00B723E7" w:rsidRDefault="00F11E53" w:rsidP="00F11E53">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center"/>
        <w:outlineLvl w:val="0"/>
        <w:rPr>
          <w:rFonts w:eastAsia="Times New Roman" w:cs="Times New Roman"/>
          <w:b/>
          <w:color w:val="auto"/>
          <w:kern w:val="36"/>
          <w:bdr w:val="none" w:sz="0" w:space="0" w:color="auto"/>
        </w:rPr>
      </w:pPr>
    </w:p>
    <w:p w:rsidR="00FF2632" w:rsidRPr="00B723E7" w:rsidRDefault="00FF2632" w:rsidP="00F11E53">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center"/>
        <w:outlineLvl w:val="0"/>
        <w:rPr>
          <w:rFonts w:eastAsia="Times New Roman" w:cs="Times New Roman"/>
          <w:b/>
          <w:color w:val="auto"/>
          <w:kern w:val="36"/>
          <w:bdr w:val="none" w:sz="0" w:space="0" w:color="auto"/>
        </w:rPr>
      </w:pPr>
      <w:bookmarkStart w:id="0" w:name="sub_100"/>
      <w:r w:rsidRPr="00B723E7">
        <w:rPr>
          <w:rFonts w:eastAsia="Times New Roman" w:cs="Times New Roman"/>
          <w:b/>
          <w:color w:val="auto"/>
          <w:kern w:val="36"/>
          <w:bdr w:val="none" w:sz="0" w:space="0" w:color="auto" w:frame="1"/>
        </w:rPr>
        <w:t>1. Общие положения</w:t>
      </w:r>
    </w:p>
    <w:p w:rsidR="00FF2632" w:rsidRPr="00B723E7" w:rsidRDefault="00F11E53"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xml:space="preserve">      </w:t>
      </w:r>
      <w:proofErr w:type="gramStart"/>
      <w:r w:rsidR="00FF2632" w:rsidRPr="00B723E7">
        <w:rPr>
          <w:rFonts w:eastAsia="Times New Roman" w:cs="Times New Roman"/>
          <w:color w:val="auto"/>
          <w:bdr w:val="none" w:sz="0" w:space="0" w:color="auto" w:frame="1"/>
        </w:rPr>
        <w:t>Административный регламент предоставления муниципальной услуги по утверждению схемы расположения земельного участка или земельных участков на кадастровом плане территории (далее - административный регламент или муниципальная услуга соответственно) разработан в целях создания комфортных условий для участников отношений, повышения качества и доступности предоставления муниципальной услуги, устанавливает сроки и последовательность административных процедур (действий) при осуществлении полномочий по исполнению муниципальной услуги.</w:t>
      </w:r>
      <w:proofErr w:type="gramEnd"/>
    </w:p>
    <w:p w:rsidR="00F437F2" w:rsidRPr="00B723E7" w:rsidRDefault="00F3209F"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xml:space="preserve">      </w:t>
      </w:r>
      <w:proofErr w:type="gramStart"/>
      <w:r w:rsidR="00F437F2" w:rsidRPr="00B723E7">
        <w:rPr>
          <w:rFonts w:eastAsia="Times New Roman" w:cs="Times New Roman"/>
          <w:color w:val="auto"/>
          <w:bdr w:val="none" w:sz="0" w:space="0" w:color="auto" w:frame="1"/>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w:t>
      </w:r>
      <w:proofErr w:type="gramEnd"/>
      <w:r w:rsidR="00F437F2" w:rsidRPr="00B723E7">
        <w:rPr>
          <w:rFonts w:eastAsia="Times New Roman" w:cs="Times New Roman"/>
          <w:color w:val="auto"/>
          <w:bdr w:val="none" w:sz="0" w:space="0" w:color="auto" w:frame="1"/>
        </w:rPr>
        <w:t xml:space="preserve">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1" w:name="sub_11"/>
      <w:bookmarkEnd w:id="0"/>
      <w:r w:rsidRPr="00B723E7">
        <w:rPr>
          <w:rFonts w:eastAsia="Times New Roman" w:cs="Times New Roman"/>
          <w:bCs/>
          <w:color w:val="auto"/>
          <w:bdr w:val="none" w:sz="0" w:space="0" w:color="auto" w:frame="1"/>
        </w:rPr>
        <w:t>1.1. Предмет регулирования административного регламента.</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Предметом регулирования настоящего административного регламента являются отношения, связанные с принятием решения об утверждении схемы расположения земельного участка или земельных участков на кадастровом плане территории.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2" w:name="sub_12"/>
      <w:bookmarkEnd w:id="1"/>
      <w:r w:rsidRPr="00B723E7">
        <w:rPr>
          <w:rFonts w:eastAsia="Times New Roman" w:cs="Times New Roman"/>
          <w:bCs/>
          <w:color w:val="auto"/>
          <w:bdr w:val="none" w:sz="0" w:space="0" w:color="auto" w:frame="1"/>
        </w:rPr>
        <w:t>1.2. Круг заявителей.</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Заявителями по предоставлению муниципальной услуги являются физические и юридические лица, обратившиеся в уполномоченный орган с заявлением об утверждении схемы расположения земельного участка или земельных участков на кадастровом плане территории.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При предоставлении муниципальной услуги от имени заявителей вправе подавать заявление их законные представители, действующие в силу закона, иных правовых актов и учредительных документов без доверенности, или их представители на основании доверенности.</w:t>
      </w:r>
    </w:p>
    <w:p w:rsidR="00FF2632" w:rsidRPr="00B723E7" w:rsidRDefault="00FF2632" w:rsidP="0074760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3" w:name="sub_13"/>
      <w:bookmarkEnd w:id="2"/>
      <w:r w:rsidRPr="00B723E7">
        <w:rPr>
          <w:rFonts w:eastAsia="Times New Roman" w:cs="Times New Roman"/>
          <w:bCs/>
          <w:color w:val="auto"/>
          <w:bdr w:val="none" w:sz="0" w:space="0" w:color="auto" w:frame="1"/>
        </w:rPr>
        <w:t>1.3. Требования к порядку информирования о предоставлении муниципальной услуги.</w:t>
      </w:r>
    </w:p>
    <w:p w:rsidR="00FF2632" w:rsidRPr="00B723E7" w:rsidRDefault="00FF2632" w:rsidP="0074760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4" w:name="sub_131"/>
      <w:bookmarkEnd w:id="3"/>
      <w:r w:rsidRPr="00B723E7">
        <w:rPr>
          <w:rFonts w:eastAsia="Times New Roman" w:cs="Times New Roman"/>
          <w:color w:val="auto"/>
          <w:bdr w:val="none" w:sz="0" w:space="0" w:color="auto" w:frame="1"/>
        </w:rPr>
        <w:t>1.3.1. Муниципальная услуга п</w:t>
      </w:r>
      <w:r w:rsidR="00FE57DB" w:rsidRPr="00B723E7">
        <w:rPr>
          <w:rFonts w:eastAsia="Times New Roman" w:cs="Times New Roman"/>
          <w:color w:val="auto"/>
          <w:bdr w:val="none" w:sz="0" w:space="0" w:color="auto" w:frame="1"/>
        </w:rPr>
        <w:t>редоставляется Администрацией городского округа «город Дербент» (далее - Администрация</w:t>
      </w:r>
      <w:r w:rsidRPr="00B723E7">
        <w:rPr>
          <w:rFonts w:eastAsia="Times New Roman" w:cs="Times New Roman"/>
          <w:color w:val="auto"/>
          <w:bdr w:val="none" w:sz="0" w:space="0" w:color="auto" w:frame="1"/>
        </w:rPr>
        <w:t xml:space="preserve"> или уполномоченный орган).</w:t>
      </w:r>
    </w:p>
    <w:p w:rsidR="00FF2632" w:rsidRPr="00B723E7" w:rsidRDefault="00FF2632" w:rsidP="0074760E">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Место нахожде</w:t>
      </w:r>
      <w:r w:rsidR="00FE57DB" w:rsidRPr="00B723E7">
        <w:rPr>
          <w:rFonts w:eastAsia="Times New Roman" w:cs="Times New Roman"/>
          <w:color w:val="auto"/>
          <w:bdr w:val="none" w:sz="0" w:space="0" w:color="auto" w:frame="1"/>
        </w:rPr>
        <w:t>ния: Республика Дагестан, г</w:t>
      </w:r>
      <w:proofErr w:type="gramStart"/>
      <w:r w:rsidR="00FE57DB" w:rsidRPr="00B723E7">
        <w:rPr>
          <w:rFonts w:eastAsia="Times New Roman" w:cs="Times New Roman"/>
          <w:color w:val="auto"/>
          <w:bdr w:val="none" w:sz="0" w:space="0" w:color="auto" w:frame="1"/>
        </w:rPr>
        <w:t>.Д</w:t>
      </w:r>
      <w:proofErr w:type="gramEnd"/>
      <w:r w:rsidR="00FE57DB" w:rsidRPr="00B723E7">
        <w:rPr>
          <w:rFonts w:eastAsia="Times New Roman" w:cs="Times New Roman"/>
          <w:color w:val="auto"/>
          <w:bdr w:val="none" w:sz="0" w:space="0" w:color="auto" w:frame="1"/>
        </w:rPr>
        <w:t>ербент, площадь Свободы2</w:t>
      </w:r>
      <w:r w:rsidRPr="00B723E7">
        <w:rPr>
          <w:rFonts w:eastAsia="Times New Roman" w:cs="Times New Roman"/>
          <w:color w:val="auto"/>
          <w:bdr w:val="none" w:sz="0" w:space="0" w:color="auto" w:frame="1"/>
        </w:rPr>
        <w:t>.</w:t>
      </w:r>
    </w:p>
    <w:p w:rsidR="00FF2632" w:rsidRPr="00B723E7" w:rsidRDefault="00FF2632" w:rsidP="0074760E">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xml:space="preserve">Почтовый адрес: </w:t>
      </w:r>
      <w:r w:rsidR="00FE57DB" w:rsidRPr="00B723E7">
        <w:rPr>
          <w:rFonts w:eastAsia="Times New Roman" w:cs="Times New Roman"/>
          <w:color w:val="auto"/>
          <w:bdr w:val="none" w:sz="0" w:space="0" w:color="auto" w:frame="1"/>
        </w:rPr>
        <w:t>368600 Республика Дагестан, г</w:t>
      </w:r>
      <w:proofErr w:type="gramStart"/>
      <w:r w:rsidR="00FE57DB" w:rsidRPr="00B723E7">
        <w:rPr>
          <w:rFonts w:eastAsia="Times New Roman" w:cs="Times New Roman"/>
          <w:color w:val="auto"/>
          <w:bdr w:val="none" w:sz="0" w:space="0" w:color="auto" w:frame="1"/>
        </w:rPr>
        <w:t>.Д</w:t>
      </w:r>
      <w:proofErr w:type="gramEnd"/>
      <w:r w:rsidR="00FE57DB" w:rsidRPr="00B723E7">
        <w:rPr>
          <w:rFonts w:eastAsia="Times New Roman" w:cs="Times New Roman"/>
          <w:color w:val="auto"/>
          <w:bdr w:val="none" w:sz="0" w:space="0" w:color="auto" w:frame="1"/>
        </w:rPr>
        <w:t>ербент, площадь Свободы2</w:t>
      </w:r>
      <w:r w:rsidRPr="00B723E7">
        <w:rPr>
          <w:rFonts w:eastAsia="Times New Roman" w:cs="Times New Roman"/>
          <w:color w:val="auto"/>
          <w:bdr w:val="none" w:sz="0" w:space="0" w:color="auto" w:frame="1"/>
        </w:rPr>
        <w:t>.</w:t>
      </w:r>
    </w:p>
    <w:p w:rsidR="00FF2632" w:rsidRPr="00B723E7" w:rsidRDefault="00FF2632" w:rsidP="0074760E">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График работы (приема) уполномоченного органа:</w:t>
      </w:r>
    </w:p>
    <w:p w:rsidR="00FF2632" w:rsidRPr="00B723E7" w:rsidRDefault="00FE57DB" w:rsidP="0074760E">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понедельник - четверг с 9.30 до 17.30</w:t>
      </w:r>
      <w:r w:rsidR="00FF2632" w:rsidRPr="00B723E7">
        <w:rPr>
          <w:rFonts w:eastAsia="Times New Roman" w:cs="Times New Roman"/>
          <w:color w:val="auto"/>
          <w:bdr w:val="none" w:sz="0" w:space="0" w:color="auto" w:frame="1"/>
        </w:rPr>
        <w:t>;</w:t>
      </w:r>
    </w:p>
    <w:p w:rsidR="00FF2632" w:rsidRPr="00B723E7" w:rsidRDefault="00FE57DB" w:rsidP="0074760E">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пятница с 9</w:t>
      </w:r>
      <w:r w:rsidR="00FF2632" w:rsidRPr="00B723E7">
        <w:rPr>
          <w:rFonts w:eastAsia="Times New Roman" w:cs="Times New Roman"/>
          <w:color w:val="auto"/>
          <w:bdr w:val="none" w:sz="0" w:space="0" w:color="auto" w:frame="1"/>
        </w:rPr>
        <w:t>.30 до 16.30;</w:t>
      </w:r>
    </w:p>
    <w:p w:rsidR="00FF2632" w:rsidRPr="00B723E7" w:rsidRDefault="00FF2632" w:rsidP="0074760E">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перерыв на обед с 13.00 до 14.00;</w:t>
      </w:r>
    </w:p>
    <w:p w:rsidR="00FF2632" w:rsidRPr="00B723E7" w:rsidRDefault="00FF2632" w:rsidP="0074760E">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суббота, воскресенье - выходные дни.</w:t>
      </w:r>
    </w:p>
    <w:p w:rsidR="00FF2632" w:rsidRPr="00B723E7" w:rsidRDefault="00FF2632" w:rsidP="0074760E">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Справочные телефоны</w:t>
      </w:r>
      <w:r w:rsidR="00FE57DB" w:rsidRPr="00B723E7">
        <w:rPr>
          <w:color w:val="auto"/>
        </w:rPr>
        <w:t>: 8(87240) 4-60-75, факс: 8(87240) 4-22-64.</w:t>
      </w:r>
    </w:p>
    <w:p w:rsidR="00FE57DB" w:rsidRPr="00B723E7" w:rsidRDefault="00FF2632" w:rsidP="0074760E">
      <w:pPr>
        <w:jc w:val="both"/>
        <w:rPr>
          <w:color w:val="auto"/>
        </w:rPr>
      </w:pPr>
      <w:r w:rsidRPr="00B723E7">
        <w:rPr>
          <w:rFonts w:eastAsia="Times New Roman" w:cs="Times New Roman"/>
          <w:color w:val="auto"/>
          <w:bdr w:val="none" w:sz="0" w:space="0" w:color="auto" w:frame="1"/>
        </w:rPr>
        <w:t>Адрес электронной почты:</w:t>
      </w:r>
      <w:bookmarkStart w:id="5" w:name="sub_132"/>
      <w:bookmarkEnd w:id="4"/>
      <w:r w:rsidR="00FE57DB" w:rsidRPr="00B723E7">
        <w:rPr>
          <w:color w:val="auto"/>
        </w:rPr>
        <w:t xml:space="preserve"> сайт: </w:t>
      </w:r>
      <w:r w:rsidR="00FE57DB" w:rsidRPr="00B723E7">
        <w:rPr>
          <w:color w:val="auto"/>
          <w:lang w:val="en-US"/>
        </w:rPr>
        <w:t>www</w:t>
      </w:r>
      <w:r w:rsidR="00FE57DB" w:rsidRPr="00B723E7">
        <w:rPr>
          <w:color w:val="auto"/>
        </w:rPr>
        <w:t>.</w:t>
      </w:r>
      <w:proofErr w:type="spellStart"/>
      <w:r w:rsidR="00FE57DB" w:rsidRPr="00B723E7">
        <w:rPr>
          <w:color w:val="auto"/>
          <w:lang w:val="en-US"/>
        </w:rPr>
        <w:t>derbent</w:t>
      </w:r>
      <w:proofErr w:type="spellEnd"/>
      <w:r w:rsidR="00FE57DB" w:rsidRPr="00B723E7">
        <w:rPr>
          <w:color w:val="auto"/>
        </w:rPr>
        <w:t>.</w:t>
      </w:r>
      <w:proofErr w:type="spellStart"/>
      <w:r w:rsidR="00FE57DB" w:rsidRPr="00B723E7">
        <w:rPr>
          <w:color w:val="auto"/>
          <w:lang w:val="en-US"/>
        </w:rPr>
        <w:t>ru</w:t>
      </w:r>
      <w:proofErr w:type="spellEnd"/>
      <w:r w:rsidR="00FE57DB" w:rsidRPr="00B723E7">
        <w:rPr>
          <w:color w:val="auto"/>
        </w:rPr>
        <w:t>,</w:t>
      </w:r>
      <w:r w:rsidR="00FE57DB" w:rsidRPr="00B723E7">
        <w:rPr>
          <w:color w:val="auto"/>
          <w:lang w:val="en-US"/>
        </w:rPr>
        <w:t>e</w:t>
      </w:r>
      <w:r w:rsidR="00FE57DB" w:rsidRPr="00B723E7">
        <w:rPr>
          <w:color w:val="auto"/>
        </w:rPr>
        <w:t>-</w:t>
      </w:r>
      <w:r w:rsidR="00FE57DB" w:rsidRPr="00B723E7">
        <w:rPr>
          <w:color w:val="auto"/>
          <w:lang w:val="en-US"/>
        </w:rPr>
        <w:t>mail</w:t>
      </w:r>
      <w:r w:rsidR="00FE57DB" w:rsidRPr="00B723E7">
        <w:rPr>
          <w:color w:val="auto"/>
        </w:rPr>
        <w:t xml:space="preserve">: </w:t>
      </w:r>
      <w:hyperlink r:id="rId8" w:history="1">
        <w:r w:rsidR="00FE57DB" w:rsidRPr="00B723E7">
          <w:rPr>
            <w:rStyle w:val="Hyperlink0"/>
            <w:color w:val="auto"/>
            <w:u w:val="none"/>
          </w:rPr>
          <w:t>derbent</w:t>
        </w:r>
      </w:hyperlink>
      <w:r w:rsidR="00FE57DB" w:rsidRPr="00B723E7">
        <w:rPr>
          <w:color w:val="auto"/>
        </w:rPr>
        <w:t>@</w:t>
      </w:r>
      <w:r w:rsidR="00FE57DB" w:rsidRPr="00B723E7">
        <w:rPr>
          <w:color w:val="auto"/>
          <w:lang w:val="en-US"/>
        </w:rPr>
        <w:t>e</w:t>
      </w:r>
      <w:r w:rsidR="00FE57DB" w:rsidRPr="00B723E7">
        <w:rPr>
          <w:color w:val="auto"/>
        </w:rPr>
        <w:t>-</w:t>
      </w:r>
      <w:r w:rsidR="00FE57DB" w:rsidRPr="00B723E7">
        <w:rPr>
          <w:color w:val="auto"/>
          <w:lang w:val="en-US"/>
        </w:rPr>
        <w:t>dag</w:t>
      </w:r>
      <w:r w:rsidR="00FE57DB" w:rsidRPr="00B723E7">
        <w:rPr>
          <w:color w:val="auto"/>
        </w:rPr>
        <w:t>.</w:t>
      </w:r>
      <w:r w:rsidR="00FE57DB" w:rsidRPr="00B723E7">
        <w:rPr>
          <w:color w:val="auto"/>
          <w:lang w:val="en-US"/>
        </w:rPr>
        <w:t>ru</w:t>
      </w:r>
    </w:p>
    <w:p w:rsidR="00FF2632" w:rsidRPr="00B723E7" w:rsidRDefault="00FF2632" w:rsidP="0074760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p>
    <w:p w:rsidR="00FE57DB" w:rsidRPr="00B723E7" w:rsidRDefault="00FF2632" w:rsidP="0074760E">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1.3.2. Предоставление муниципальной услуги обеспечивает</w:t>
      </w:r>
      <w:r w:rsidR="00FE57DB" w:rsidRPr="00B723E7">
        <w:rPr>
          <w:rFonts w:eastAsia="Times New Roman" w:cs="Times New Roman"/>
          <w:color w:val="auto"/>
          <w:bdr w:val="none" w:sz="0" w:space="0" w:color="auto" w:frame="1"/>
        </w:rPr>
        <w:t>ся в Управлении земельных и имущественных отношений администрации городского округа «город Дербент»</w:t>
      </w:r>
      <w:r w:rsidR="0074760E" w:rsidRPr="00B723E7">
        <w:rPr>
          <w:rFonts w:eastAsia="Times New Roman" w:cs="Times New Roman"/>
          <w:color w:val="auto"/>
          <w:bdr w:val="none" w:sz="0" w:space="0" w:color="auto" w:frame="1"/>
        </w:rPr>
        <w:t xml:space="preserve"> </w:t>
      </w:r>
      <w:r w:rsidR="00F7267C" w:rsidRPr="00B723E7">
        <w:rPr>
          <w:rFonts w:eastAsia="Times New Roman" w:cs="Times New Roman"/>
          <w:color w:val="auto"/>
          <w:bdr w:val="none" w:sz="0" w:space="0" w:color="auto" w:frame="1"/>
        </w:rPr>
        <w:t>(далее – Управление)</w:t>
      </w:r>
      <w:r w:rsidR="00FE57DB" w:rsidRPr="00B723E7">
        <w:rPr>
          <w:rFonts w:eastAsia="Times New Roman" w:cs="Times New Roman"/>
          <w:color w:val="auto"/>
          <w:bdr w:val="none" w:sz="0" w:space="0" w:color="auto" w:frame="1"/>
        </w:rPr>
        <w:t>.</w:t>
      </w:r>
    </w:p>
    <w:p w:rsidR="00FF2632" w:rsidRPr="00B723E7" w:rsidRDefault="00FF2632" w:rsidP="0074760E">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Место нахожден</w:t>
      </w:r>
      <w:r w:rsidR="00F7267C" w:rsidRPr="00B723E7">
        <w:rPr>
          <w:rFonts w:eastAsia="Times New Roman" w:cs="Times New Roman"/>
          <w:color w:val="auto"/>
          <w:bdr w:val="none" w:sz="0" w:space="0" w:color="auto" w:frame="1"/>
        </w:rPr>
        <w:t xml:space="preserve">ия: Республика Дагестан, </w:t>
      </w:r>
      <w:proofErr w:type="gramStart"/>
      <w:r w:rsidR="00F7267C" w:rsidRPr="00B723E7">
        <w:rPr>
          <w:rFonts w:eastAsia="Times New Roman" w:cs="Times New Roman"/>
          <w:color w:val="auto"/>
          <w:bdr w:val="none" w:sz="0" w:space="0" w:color="auto" w:frame="1"/>
        </w:rPr>
        <w:t>г</w:t>
      </w:r>
      <w:proofErr w:type="gramEnd"/>
      <w:r w:rsidR="00F7267C" w:rsidRPr="00B723E7">
        <w:rPr>
          <w:rFonts w:eastAsia="Times New Roman" w:cs="Times New Roman"/>
          <w:color w:val="auto"/>
          <w:bdr w:val="none" w:sz="0" w:space="0" w:color="auto" w:frame="1"/>
        </w:rPr>
        <w:t>. Дербент, ул. 345 ДСД, д. 8 г.</w:t>
      </w:r>
    </w:p>
    <w:p w:rsidR="00F7267C" w:rsidRPr="00B723E7" w:rsidRDefault="00FF2632" w:rsidP="0074760E">
      <w:pPr>
        <w:rPr>
          <w:color w:val="auto"/>
        </w:rPr>
      </w:pPr>
      <w:r w:rsidRPr="00B723E7">
        <w:rPr>
          <w:rFonts w:eastAsia="Times New Roman" w:cs="Times New Roman"/>
          <w:color w:val="auto"/>
          <w:bdr w:val="none" w:sz="0" w:space="0" w:color="auto" w:frame="1"/>
        </w:rPr>
        <w:lastRenderedPageBreak/>
        <w:t>Почтовый адрес: </w:t>
      </w:r>
      <w:r w:rsidR="00F7267C" w:rsidRPr="00B723E7">
        <w:rPr>
          <w:rFonts w:eastAsia="Times New Roman" w:cs="Times New Roman"/>
          <w:color w:val="auto"/>
          <w:bdr w:val="none" w:sz="0" w:space="0" w:color="auto" w:frame="1"/>
        </w:rPr>
        <w:t>368600</w:t>
      </w:r>
      <w:r w:rsidR="00F7267C" w:rsidRPr="00B723E7">
        <w:rPr>
          <w:color w:val="auto"/>
        </w:rPr>
        <w:t xml:space="preserve">, РД, г. Дербент, ул. 345 ДСД, 8г.                                   </w:t>
      </w:r>
    </w:p>
    <w:p w:rsidR="00FF2632" w:rsidRPr="00B723E7" w:rsidRDefault="00FF2632" w:rsidP="0074760E">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p>
    <w:p w:rsidR="00FF2632" w:rsidRPr="00B723E7" w:rsidRDefault="00FF2632" w:rsidP="0074760E">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График работы (приема)</w:t>
      </w:r>
      <w:r w:rsidR="00F7267C" w:rsidRPr="00B723E7">
        <w:rPr>
          <w:rFonts w:eastAsia="Times New Roman" w:cs="Times New Roman"/>
          <w:color w:val="auto"/>
          <w:bdr w:val="none" w:sz="0" w:space="0" w:color="auto" w:frame="1"/>
        </w:rPr>
        <w:t xml:space="preserve"> Управления</w:t>
      </w:r>
      <w:r w:rsidRPr="00B723E7">
        <w:rPr>
          <w:rFonts w:eastAsia="Times New Roman" w:cs="Times New Roman"/>
          <w:color w:val="auto"/>
          <w:bdr w:val="none" w:sz="0" w:space="0" w:color="auto" w:frame="1"/>
        </w:rPr>
        <w:t>.</w:t>
      </w:r>
    </w:p>
    <w:p w:rsidR="00FF2632" w:rsidRPr="00B723E7" w:rsidRDefault="00F7267C" w:rsidP="0074760E">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понедельник - четверг с 9.30 до 17.30</w:t>
      </w:r>
      <w:r w:rsidR="00FF2632" w:rsidRPr="00B723E7">
        <w:rPr>
          <w:rFonts w:eastAsia="Times New Roman" w:cs="Times New Roman"/>
          <w:color w:val="auto"/>
          <w:bdr w:val="none" w:sz="0" w:space="0" w:color="auto" w:frame="1"/>
        </w:rPr>
        <w:t>;</w:t>
      </w:r>
    </w:p>
    <w:p w:rsidR="00FF2632" w:rsidRPr="00B723E7" w:rsidRDefault="00F7267C" w:rsidP="0074760E">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пятница с 9</w:t>
      </w:r>
      <w:r w:rsidR="00FF2632" w:rsidRPr="00B723E7">
        <w:rPr>
          <w:rFonts w:eastAsia="Times New Roman" w:cs="Times New Roman"/>
          <w:color w:val="auto"/>
          <w:bdr w:val="none" w:sz="0" w:space="0" w:color="auto" w:frame="1"/>
        </w:rPr>
        <w:t>.30 до 16.30;</w:t>
      </w:r>
    </w:p>
    <w:p w:rsidR="00FF2632" w:rsidRPr="00B723E7" w:rsidRDefault="0074760E" w:rsidP="0074760E">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перерыв на обед с 13.00 до 14</w:t>
      </w:r>
      <w:r w:rsidR="00FF2632" w:rsidRPr="00B723E7">
        <w:rPr>
          <w:rFonts w:eastAsia="Times New Roman" w:cs="Times New Roman"/>
          <w:color w:val="auto"/>
          <w:bdr w:val="none" w:sz="0" w:space="0" w:color="auto" w:frame="1"/>
        </w:rPr>
        <w:t>.00;</w:t>
      </w:r>
    </w:p>
    <w:p w:rsidR="00FF2632" w:rsidRPr="00B723E7" w:rsidRDefault="00FF2632" w:rsidP="0074760E">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суббота, воскресенье - выходные дни.</w:t>
      </w:r>
    </w:p>
    <w:p w:rsidR="00F7267C" w:rsidRPr="00B723E7" w:rsidRDefault="00FF2632" w:rsidP="0074760E">
      <w:pPr>
        <w:rPr>
          <w:color w:val="auto"/>
        </w:rPr>
      </w:pPr>
      <w:r w:rsidRPr="00B723E7">
        <w:rPr>
          <w:rFonts w:eastAsia="Times New Roman" w:cs="Times New Roman"/>
          <w:color w:val="auto"/>
          <w:bdr w:val="none" w:sz="0" w:space="0" w:color="auto" w:frame="1"/>
        </w:rPr>
        <w:t xml:space="preserve">Справочные телефоны: </w:t>
      </w:r>
      <w:r w:rsidR="00F7267C" w:rsidRPr="00B723E7">
        <w:rPr>
          <w:color w:val="auto"/>
        </w:rPr>
        <w:t>тел. (87240) 4-10-94, факс (87240) 4-10-94</w:t>
      </w:r>
    </w:p>
    <w:p w:rsidR="00FF2632" w:rsidRPr="00B723E7" w:rsidRDefault="00FF2632" w:rsidP="0074760E">
      <w:pPr>
        <w:rPr>
          <w:color w:val="auto"/>
        </w:rPr>
      </w:pPr>
      <w:r w:rsidRPr="00B723E7">
        <w:rPr>
          <w:rFonts w:eastAsia="Times New Roman" w:cs="Times New Roman"/>
          <w:color w:val="auto"/>
          <w:bdr w:val="none" w:sz="0" w:space="0" w:color="auto" w:frame="1"/>
        </w:rPr>
        <w:t>Адрес эле</w:t>
      </w:r>
      <w:r w:rsidR="00F7267C" w:rsidRPr="00B723E7">
        <w:rPr>
          <w:rFonts w:eastAsia="Times New Roman" w:cs="Times New Roman"/>
          <w:color w:val="auto"/>
          <w:bdr w:val="none" w:sz="0" w:space="0" w:color="auto" w:frame="1"/>
        </w:rPr>
        <w:t xml:space="preserve">ктронной почты: </w:t>
      </w:r>
      <w:r w:rsidR="00F7267C" w:rsidRPr="00B723E7">
        <w:rPr>
          <w:color w:val="auto"/>
          <w:lang w:val="en-US"/>
        </w:rPr>
        <w:t>Email</w:t>
      </w:r>
      <w:r w:rsidR="00F7267C" w:rsidRPr="00B723E7">
        <w:rPr>
          <w:color w:val="auto"/>
        </w:rPr>
        <w:t xml:space="preserve">: </w:t>
      </w:r>
      <w:proofErr w:type="spellStart"/>
      <w:r w:rsidR="00F7267C" w:rsidRPr="00B723E7">
        <w:rPr>
          <w:color w:val="auto"/>
          <w:lang w:val="en-US"/>
        </w:rPr>
        <w:t>uzio</w:t>
      </w:r>
      <w:proofErr w:type="spellEnd"/>
      <w:r w:rsidR="00F7267C" w:rsidRPr="00B723E7">
        <w:rPr>
          <w:color w:val="auto"/>
        </w:rPr>
        <w:t>05@</w:t>
      </w:r>
      <w:r w:rsidR="00F7267C" w:rsidRPr="00B723E7">
        <w:rPr>
          <w:color w:val="auto"/>
          <w:lang w:val="en-US"/>
        </w:rPr>
        <w:t>mail</w:t>
      </w:r>
      <w:r w:rsidR="00F7267C" w:rsidRPr="00B723E7">
        <w:rPr>
          <w:color w:val="auto"/>
        </w:rPr>
        <w:t>.</w:t>
      </w:r>
      <w:proofErr w:type="spellStart"/>
      <w:r w:rsidR="00F7267C" w:rsidRPr="00B723E7">
        <w:rPr>
          <w:color w:val="auto"/>
          <w:lang w:val="en-US"/>
        </w:rPr>
        <w:t>ru</w:t>
      </w:r>
      <w:proofErr w:type="spellEnd"/>
    </w:p>
    <w:p w:rsidR="00FF2632" w:rsidRPr="00B723E7" w:rsidRDefault="00FF2632" w:rsidP="0074760E">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Прием по вопросам предоставления муниципальной услуги в</w:t>
      </w:r>
      <w:r w:rsidR="00F7267C" w:rsidRPr="00B723E7">
        <w:rPr>
          <w:rFonts w:eastAsia="Times New Roman" w:cs="Times New Roman"/>
          <w:color w:val="auto"/>
          <w:bdr w:val="none" w:sz="0" w:space="0" w:color="auto" w:frame="1"/>
        </w:rPr>
        <w:t xml:space="preserve">едется по месту нахождения в </w:t>
      </w:r>
      <w:r w:rsidR="0074760E" w:rsidRPr="00B723E7">
        <w:rPr>
          <w:rFonts w:eastAsia="Times New Roman" w:cs="Times New Roman"/>
          <w:color w:val="auto"/>
          <w:bdr w:val="none" w:sz="0" w:space="0" w:color="auto" w:frame="1"/>
        </w:rPr>
        <w:t xml:space="preserve">Управлении </w:t>
      </w:r>
      <w:r w:rsidRPr="00B723E7">
        <w:rPr>
          <w:rFonts w:eastAsia="Times New Roman" w:cs="Times New Roman"/>
          <w:color w:val="auto"/>
          <w:bdr w:val="none" w:sz="0" w:space="0" w:color="auto" w:frame="1"/>
        </w:rPr>
        <w:t>по указанному в настоящем пункте графику.</w:t>
      </w:r>
    </w:p>
    <w:p w:rsidR="0074760E" w:rsidRPr="00B723E7" w:rsidRDefault="0074760E" w:rsidP="0074760E">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6" w:name="sub_15"/>
      <w:bookmarkEnd w:id="5"/>
      <w:r w:rsidRPr="00B723E7">
        <w:rPr>
          <w:rFonts w:eastAsia="Times New Roman" w:cs="Times New Roman"/>
          <w:bCs/>
          <w:color w:val="auto"/>
          <w:bdr w:val="none" w:sz="0" w:space="0" w:color="auto" w:frame="1"/>
        </w:rPr>
        <w:t>1.4.</w:t>
      </w:r>
      <w:r w:rsidRPr="00B723E7">
        <w:rPr>
          <w:rFonts w:eastAsia="Times New Roman" w:cs="Times New Roman"/>
          <w:color w:val="auto"/>
          <w:bdr w:val="none" w:sz="0" w:space="0" w:color="auto" w:frame="1"/>
        </w:rPr>
        <w:t xml:space="preserve"> Получение информации заявителями по вопросам предоставления муниципальной услуги, сведений о ходе предоставления указанных услуг, а также справочной информации, осуществляется: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xml:space="preserve">- при личном обращении заявителя непосредственно </w:t>
      </w:r>
      <w:r w:rsidR="000F7AF5" w:rsidRPr="00B723E7">
        <w:rPr>
          <w:rFonts w:eastAsia="Times New Roman" w:cs="Times New Roman"/>
          <w:color w:val="auto"/>
          <w:bdr w:val="none" w:sz="0" w:space="0" w:color="auto" w:frame="1"/>
        </w:rPr>
        <w:t>с должностными лицами Управления</w:t>
      </w:r>
      <w:r w:rsidR="0074760E" w:rsidRPr="00B723E7">
        <w:rPr>
          <w:rFonts w:eastAsia="Times New Roman" w:cs="Times New Roman"/>
          <w:color w:val="auto"/>
          <w:bdr w:val="none" w:sz="0" w:space="0" w:color="auto" w:frame="1"/>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с использованием средств телефонной связи при обращении в Управление;</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посредством обращения в письменной ф</w:t>
      </w:r>
      <w:r w:rsidR="0074760E" w:rsidRPr="00B723E7">
        <w:rPr>
          <w:rFonts w:eastAsia="Times New Roman" w:cs="Times New Roman"/>
          <w:color w:val="auto"/>
          <w:bdr w:val="none" w:sz="0" w:space="0" w:color="auto" w:frame="1"/>
        </w:rPr>
        <w:t>орме почтой в адрес Управления</w:t>
      </w:r>
      <w:r w:rsidRPr="00B723E7">
        <w:rPr>
          <w:rFonts w:eastAsia="Times New Roman" w:cs="Times New Roman"/>
          <w:color w:val="auto"/>
          <w:bdr w:val="none" w:sz="0" w:space="0" w:color="auto" w:frame="1"/>
        </w:rPr>
        <w:t xml:space="preserve"> или на адрес электронной почты Управления;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xml:space="preserve">- на стендах и/или с использованием средств электронного информирования в помещении </w:t>
      </w:r>
      <w:r w:rsidR="00F437F2" w:rsidRPr="00B723E7">
        <w:rPr>
          <w:rFonts w:eastAsia="Times New Roman" w:cs="Times New Roman"/>
          <w:color w:val="auto"/>
          <w:bdr w:val="none" w:sz="0" w:space="0" w:color="auto" w:frame="1"/>
        </w:rPr>
        <w:t>Управления</w:t>
      </w:r>
      <w:r w:rsidRPr="00B723E7">
        <w:rPr>
          <w:rFonts w:eastAsia="Times New Roman" w:cs="Times New Roman"/>
          <w:color w:val="auto"/>
          <w:bdr w:val="none" w:sz="0" w:space="0" w:color="auto" w:frame="1"/>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xml:space="preserve">- на официальном сайте Администрации в информационно-телекоммуникационной сети </w:t>
      </w:r>
      <w:r w:rsidR="00011D75" w:rsidRPr="00B723E7">
        <w:rPr>
          <w:rFonts w:eastAsia="Times New Roman" w:cs="Times New Roman"/>
          <w:color w:val="auto"/>
          <w:bdr w:val="none" w:sz="0" w:space="0" w:color="auto" w:frame="1"/>
        </w:rPr>
        <w:t xml:space="preserve">"Интернет": </w:t>
      </w:r>
      <w:r w:rsidR="000F7AF5" w:rsidRPr="00B723E7">
        <w:rPr>
          <w:color w:val="auto"/>
          <w:lang w:val="en-US"/>
        </w:rPr>
        <w:t>www</w:t>
      </w:r>
      <w:r w:rsidR="000F7AF5" w:rsidRPr="00B723E7">
        <w:rPr>
          <w:color w:val="auto"/>
        </w:rPr>
        <w:t>.</w:t>
      </w:r>
      <w:proofErr w:type="spellStart"/>
      <w:r w:rsidR="000F7AF5" w:rsidRPr="00B723E7">
        <w:rPr>
          <w:color w:val="auto"/>
          <w:lang w:val="en-US"/>
        </w:rPr>
        <w:t>derbent</w:t>
      </w:r>
      <w:proofErr w:type="spellEnd"/>
      <w:r w:rsidR="000F7AF5" w:rsidRPr="00B723E7">
        <w:rPr>
          <w:color w:val="auto"/>
        </w:rPr>
        <w:t>.</w:t>
      </w:r>
      <w:proofErr w:type="spellStart"/>
      <w:r w:rsidR="000F7AF5" w:rsidRPr="00B723E7">
        <w:rPr>
          <w:color w:val="auto"/>
          <w:lang w:val="en-US"/>
        </w:rPr>
        <w:t>ru</w:t>
      </w:r>
      <w:proofErr w:type="spellEnd"/>
      <w:r w:rsidRPr="00B723E7">
        <w:rPr>
          <w:rFonts w:eastAsia="Times New Roman" w:cs="Times New Roman"/>
          <w:color w:val="auto"/>
          <w:bdr w:val="none" w:sz="0" w:space="0" w:color="auto" w:frame="1"/>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frame="1"/>
        </w:rPr>
        <w:t>- в государственной информационной системе "Единый портал государственных и муниципальных услуг (функций)": </w:t>
      </w:r>
      <w:bookmarkEnd w:id="6"/>
      <w:r w:rsidR="00000FCE" w:rsidRPr="00B723E7">
        <w:rPr>
          <w:rFonts w:eastAsia="Times New Roman" w:cs="Times New Roman"/>
          <w:color w:val="auto"/>
          <w:bdr w:val="none" w:sz="0" w:space="0" w:color="auto"/>
        </w:rPr>
        <w:fldChar w:fldCharType="begin"/>
      </w:r>
      <w:r w:rsidRPr="00B723E7">
        <w:rPr>
          <w:rFonts w:eastAsia="Times New Roman" w:cs="Times New Roman"/>
          <w:color w:val="auto"/>
          <w:bdr w:val="none" w:sz="0" w:space="0" w:color="auto"/>
        </w:rPr>
        <w:instrText xml:space="preserve"> HYPERLINK "http://internet.garant.ru/document/redirect/27998025/154" </w:instrText>
      </w:r>
      <w:r w:rsidR="00000FCE" w:rsidRPr="00B723E7">
        <w:rPr>
          <w:rFonts w:eastAsia="Times New Roman" w:cs="Times New Roman"/>
          <w:color w:val="auto"/>
          <w:bdr w:val="none" w:sz="0" w:space="0" w:color="auto"/>
        </w:rPr>
        <w:fldChar w:fldCharType="separate"/>
      </w:r>
      <w:r w:rsidRPr="00B723E7">
        <w:rPr>
          <w:rFonts w:eastAsia="Times New Roman" w:cs="Times New Roman"/>
          <w:color w:val="auto"/>
          <w:bdr w:val="none" w:sz="0" w:space="0" w:color="auto" w:frame="1"/>
        </w:rPr>
        <w:t>www.gosuslugi.ru</w:t>
      </w:r>
      <w:r w:rsidR="00000FCE" w:rsidRPr="00B723E7">
        <w:rPr>
          <w:rFonts w:eastAsia="Times New Roman" w:cs="Times New Roman"/>
          <w:color w:val="auto"/>
          <w:bdr w:val="none" w:sz="0" w:space="0" w:color="auto"/>
        </w:rPr>
        <w:fldChar w:fldCharType="end"/>
      </w:r>
      <w:r w:rsidRPr="00B723E7">
        <w:rPr>
          <w:rFonts w:eastAsia="Times New Roman" w:cs="Times New Roman"/>
          <w:color w:val="auto"/>
          <w:bdr w:val="none" w:sz="0" w:space="0" w:color="auto"/>
        </w:rPr>
        <w:t xml:space="preserve"> (далее </w:t>
      </w:r>
      <w:r w:rsidR="00011D75" w:rsidRPr="00B723E7">
        <w:rPr>
          <w:rFonts w:eastAsia="Times New Roman" w:cs="Times New Roman"/>
          <w:color w:val="auto"/>
          <w:bdr w:val="none" w:sz="0" w:space="0" w:color="auto"/>
        </w:rPr>
        <w:t>- Единый портал)</w:t>
      </w:r>
      <w:r w:rsidRPr="00B723E7">
        <w:rPr>
          <w:rFonts w:eastAsia="Times New Roman" w:cs="Times New Roman"/>
          <w:color w:val="auto"/>
          <w:bdr w:val="none" w:sz="0" w:space="0" w:color="auto"/>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bCs/>
          <w:color w:val="auto"/>
          <w:bdr w:val="none" w:sz="0" w:space="0" w:color="auto"/>
        </w:rPr>
        <w:t>1.5.</w:t>
      </w:r>
      <w:r w:rsidRPr="00B723E7">
        <w:rPr>
          <w:rFonts w:eastAsia="Times New Roman" w:cs="Times New Roman"/>
          <w:color w:val="auto"/>
          <w:bdr w:val="none" w:sz="0" w:space="0" w:color="auto"/>
        </w:rPr>
        <w:t xml:space="preserve"> На </w:t>
      </w:r>
      <w:hyperlink r:id="rId9" w:history="1">
        <w:r w:rsidRPr="00B723E7">
          <w:rPr>
            <w:rFonts w:eastAsia="Times New Roman" w:cs="Times New Roman"/>
            <w:color w:val="auto"/>
            <w:bdr w:val="none" w:sz="0" w:space="0" w:color="auto" w:frame="1"/>
          </w:rPr>
          <w:t>официальном сайте</w:t>
        </w:r>
      </w:hyperlink>
      <w:r w:rsidRPr="00B723E7">
        <w:rPr>
          <w:rFonts w:eastAsia="Times New Roman" w:cs="Times New Roman"/>
          <w:color w:val="auto"/>
          <w:bdr w:val="none" w:sz="0" w:space="0" w:color="auto"/>
        </w:rPr>
        <w:t> Администрации, </w:t>
      </w:r>
      <w:hyperlink r:id="rId10" w:history="1">
        <w:r w:rsidRPr="00B723E7">
          <w:rPr>
            <w:rFonts w:eastAsia="Times New Roman" w:cs="Times New Roman"/>
            <w:color w:val="auto"/>
            <w:bdr w:val="none" w:sz="0" w:space="0" w:color="auto" w:frame="1"/>
          </w:rPr>
          <w:t>Едином портале</w:t>
        </w:r>
      </w:hyperlink>
      <w:r w:rsidRPr="00B723E7">
        <w:rPr>
          <w:rFonts w:eastAsia="Times New Roman" w:cs="Times New Roman"/>
          <w:color w:val="auto"/>
          <w:bdr w:val="none" w:sz="0" w:space="0" w:color="auto"/>
        </w:rPr>
        <w:t> также размещается следующая информация: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7" w:name="sub_151"/>
      <w:r w:rsidRPr="00B723E7">
        <w:rPr>
          <w:rFonts w:eastAsia="Times New Roman" w:cs="Times New Roman"/>
          <w:color w:val="auto"/>
          <w:bdr w:val="none" w:sz="0" w:space="0" w:color="auto" w:frame="1"/>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8" w:name="sub_152"/>
      <w:bookmarkEnd w:id="7"/>
      <w:r w:rsidRPr="00B723E7">
        <w:rPr>
          <w:rFonts w:eastAsia="Times New Roman" w:cs="Times New Roman"/>
          <w:color w:val="auto"/>
          <w:bdr w:val="none" w:sz="0" w:space="0" w:color="auto" w:frame="1"/>
        </w:rPr>
        <w:t>2) круг заявителей;</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9" w:name="sub_153"/>
      <w:bookmarkEnd w:id="8"/>
      <w:r w:rsidRPr="00B723E7">
        <w:rPr>
          <w:rFonts w:eastAsia="Times New Roman" w:cs="Times New Roman"/>
          <w:color w:val="auto"/>
          <w:bdr w:val="none" w:sz="0" w:space="0" w:color="auto" w:frame="1"/>
        </w:rPr>
        <w:t>3) срок предоставления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10" w:name="sub_154"/>
      <w:bookmarkEnd w:id="9"/>
      <w:r w:rsidRPr="00B723E7">
        <w:rPr>
          <w:rFonts w:eastAsia="Times New Roman" w:cs="Times New Roman"/>
          <w:color w:val="auto"/>
          <w:bdr w:val="none" w:sz="0" w:space="0" w:color="auto" w:frame="1"/>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11" w:name="sub_155"/>
      <w:bookmarkEnd w:id="10"/>
      <w:r w:rsidRPr="00B723E7">
        <w:rPr>
          <w:rFonts w:eastAsia="Times New Roman" w:cs="Times New Roman"/>
          <w:color w:val="auto"/>
          <w:bdr w:val="none" w:sz="0" w:space="0" w:color="auto" w:frame="1"/>
        </w:rPr>
        <w:t>5) размер платы, взимаемой за предоставление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12" w:name="sub_156"/>
      <w:bookmarkEnd w:id="11"/>
      <w:r w:rsidRPr="00B723E7">
        <w:rPr>
          <w:rFonts w:eastAsia="Times New Roman" w:cs="Times New Roman"/>
          <w:color w:val="auto"/>
          <w:bdr w:val="none" w:sz="0" w:space="0" w:color="auto" w:frame="1"/>
        </w:rPr>
        <w:t>6) исчерпывающий перечень оснований для приостановления или отказа в предоставлении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13" w:name="sub_157"/>
      <w:bookmarkEnd w:id="12"/>
      <w:r w:rsidRPr="00B723E7">
        <w:rPr>
          <w:rFonts w:eastAsia="Times New Roman" w:cs="Times New Roman"/>
          <w:color w:val="auto"/>
          <w:bdr w:val="none" w:sz="0" w:space="0" w:color="auto" w:frame="1"/>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14" w:name="sub_158"/>
      <w:bookmarkEnd w:id="13"/>
      <w:r w:rsidRPr="00B723E7">
        <w:rPr>
          <w:rFonts w:eastAsia="Times New Roman" w:cs="Times New Roman"/>
          <w:color w:val="auto"/>
          <w:bdr w:val="none" w:sz="0" w:space="0" w:color="auto" w:frame="1"/>
        </w:rPr>
        <w:t>8) формы заявлений (уведомлений, сообщений), используемые при предоставлении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Доступ к указанной информации предоставляется заявителю бесплатно,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15" w:name="sub_16"/>
      <w:bookmarkEnd w:id="14"/>
      <w:r w:rsidRPr="00B723E7">
        <w:rPr>
          <w:rFonts w:eastAsia="Times New Roman" w:cs="Times New Roman"/>
          <w:b/>
          <w:bCs/>
          <w:color w:val="auto"/>
          <w:bdr w:val="none" w:sz="0" w:space="0" w:color="auto" w:frame="1"/>
        </w:rPr>
        <w:t>1.6.</w:t>
      </w:r>
      <w:r w:rsidRPr="00B723E7">
        <w:rPr>
          <w:rFonts w:eastAsia="Times New Roman" w:cs="Times New Roman"/>
          <w:color w:val="auto"/>
          <w:bdr w:val="none" w:sz="0" w:space="0" w:color="auto" w:frame="1"/>
        </w:rPr>
        <w:t xml:space="preserve"> При ответах на телефонные звонки и обращения заявителей лично в приемные час</w:t>
      </w:r>
      <w:r w:rsidR="008F0CCA" w:rsidRPr="00B723E7">
        <w:rPr>
          <w:rFonts w:eastAsia="Times New Roman" w:cs="Times New Roman"/>
          <w:color w:val="auto"/>
          <w:bdr w:val="none" w:sz="0" w:space="0" w:color="auto" w:frame="1"/>
        </w:rPr>
        <w:t>ы должностные лица Управления</w:t>
      </w:r>
      <w:r w:rsidRPr="00B723E7">
        <w:rPr>
          <w:rFonts w:eastAsia="Times New Roman" w:cs="Times New Roman"/>
          <w:color w:val="auto"/>
          <w:bdr w:val="none" w:sz="0" w:space="0" w:color="auto" w:frame="1"/>
        </w:rPr>
        <w:t>, участвующие в организации предоставления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lastRenderedPageBreak/>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Устное информирование обратившегося лица осуществляется не более 10 минут.</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Письменное информирование по вопросам порядка предоставления муниципальной услуги осуществляется при получении обращения заинтересованного лица о представлении письменной информации по вопросам предоставления муниципальной услуги.</w:t>
      </w:r>
    </w:p>
    <w:p w:rsidR="00FF2632" w:rsidRPr="00B723E7" w:rsidRDefault="009D3B00"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Специалисты Управления</w:t>
      </w:r>
      <w:r w:rsidR="00FF2632" w:rsidRPr="00B723E7">
        <w:rPr>
          <w:rFonts w:eastAsia="Times New Roman" w:cs="Times New Roman"/>
          <w:color w:val="auto"/>
          <w:bdr w:val="none" w:sz="0" w:space="0" w:color="auto" w:frame="1"/>
        </w:rPr>
        <w:t>, участвующие в организации предоставления муниципальной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proofErr w:type="gramStart"/>
      <w:r w:rsidRPr="00B723E7">
        <w:rPr>
          <w:rFonts w:eastAsia="Times New Roman" w:cs="Times New Roman"/>
          <w:color w:val="auto"/>
          <w:bdr w:val="none" w:sz="0" w:space="0" w:color="auto" w:frame="1"/>
        </w:rPr>
        <w:t>Рассмотрение письменных обращений осуществляется в течение 30 дней с момента их регистрации в порядке, установленном </w:t>
      </w:r>
      <w:bookmarkEnd w:id="15"/>
      <w:r w:rsidR="00000FCE" w:rsidRPr="00B723E7">
        <w:rPr>
          <w:rFonts w:eastAsia="Times New Roman" w:cs="Times New Roman"/>
          <w:color w:val="auto"/>
          <w:bdr w:val="none" w:sz="0" w:space="0" w:color="auto"/>
        </w:rPr>
        <w:fldChar w:fldCharType="begin"/>
      </w:r>
      <w:r w:rsidRPr="00B723E7">
        <w:rPr>
          <w:rFonts w:eastAsia="Times New Roman" w:cs="Times New Roman"/>
          <w:color w:val="auto"/>
          <w:bdr w:val="none" w:sz="0" w:space="0" w:color="auto"/>
        </w:rPr>
        <w:instrText xml:space="preserve"> HYPERLINK "http://internet.garant.ru/document/redirect/12146661/0" </w:instrText>
      </w:r>
      <w:r w:rsidR="00000FCE" w:rsidRPr="00B723E7">
        <w:rPr>
          <w:rFonts w:eastAsia="Times New Roman" w:cs="Times New Roman"/>
          <w:color w:val="auto"/>
          <w:bdr w:val="none" w:sz="0" w:space="0" w:color="auto"/>
        </w:rPr>
        <w:fldChar w:fldCharType="separate"/>
      </w:r>
      <w:r w:rsidRPr="00B723E7">
        <w:rPr>
          <w:rFonts w:eastAsia="Times New Roman" w:cs="Times New Roman"/>
          <w:color w:val="auto"/>
          <w:bdr w:val="none" w:sz="0" w:space="0" w:color="auto" w:frame="1"/>
        </w:rPr>
        <w:t>Федеральным законом</w:t>
      </w:r>
      <w:r w:rsidR="00000FCE" w:rsidRPr="00B723E7">
        <w:rPr>
          <w:rFonts w:eastAsia="Times New Roman" w:cs="Times New Roman"/>
          <w:color w:val="auto"/>
          <w:bdr w:val="none" w:sz="0" w:space="0" w:color="auto"/>
        </w:rPr>
        <w:fldChar w:fldCharType="end"/>
      </w:r>
      <w:r w:rsidRPr="00B723E7">
        <w:rPr>
          <w:rFonts w:eastAsia="Times New Roman" w:cs="Times New Roman"/>
          <w:color w:val="auto"/>
          <w:bdr w:val="none" w:sz="0" w:space="0" w:color="auto"/>
        </w:rPr>
        <w:t> от 02 мая 2006 года N 59-ФЗ "О порядке рассмотрения обращений граждан Российской Федерации", посредством направления ответов почтовым отправлением или в форме электронного сообщения на адрес электронной почты либо через </w:t>
      </w:r>
      <w:hyperlink r:id="rId11" w:history="1">
        <w:r w:rsidRPr="00B723E7">
          <w:rPr>
            <w:rFonts w:eastAsia="Times New Roman" w:cs="Times New Roman"/>
            <w:color w:val="auto"/>
            <w:bdr w:val="none" w:sz="0" w:space="0" w:color="auto" w:frame="1"/>
          </w:rPr>
          <w:t>Единый портал</w:t>
        </w:r>
      </w:hyperlink>
      <w:r w:rsidRPr="00B723E7">
        <w:rPr>
          <w:rFonts w:eastAsia="Times New Roman" w:cs="Times New Roman"/>
          <w:color w:val="auto"/>
          <w:bdr w:val="none" w:sz="0" w:space="0" w:color="auto"/>
        </w:rPr>
        <w:t>, с момента реализации технической возможности, в зависимости от способа обращения заявителя.</w:t>
      </w:r>
      <w:proofErr w:type="gramEnd"/>
    </w:p>
    <w:p w:rsidR="00FF2632" w:rsidRPr="00B723E7" w:rsidRDefault="00FF2632" w:rsidP="00AD5A52">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center"/>
        <w:outlineLvl w:val="0"/>
        <w:rPr>
          <w:rFonts w:eastAsia="Times New Roman" w:cs="Times New Roman"/>
          <w:b/>
          <w:color w:val="auto"/>
          <w:kern w:val="36"/>
          <w:bdr w:val="none" w:sz="0" w:space="0" w:color="auto"/>
        </w:rPr>
      </w:pPr>
      <w:bookmarkStart w:id="16" w:name="sub_200"/>
      <w:r w:rsidRPr="00B723E7">
        <w:rPr>
          <w:rFonts w:eastAsia="Times New Roman" w:cs="Times New Roman"/>
          <w:b/>
          <w:color w:val="auto"/>
          <w:kern w:val="36"/>
          <w:bdr w:val="none" w:sz="0" w:space="0" w:color="auto" w:frame="1"/>
        </w:rPr>
        <w:t>2. Стандарт предоставления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17" w:name="sub_21"/>
      <w:bookmarkEnd w:id="16"/>
      <w:r w:rsidRPr="00B723E7">
        <w:rPr>
          <w:rFonts w:eastAsia="Times New Roman" w:cs="Times New Roman"/>
          <w:bCs/>
          <w:color w:val="auto"/>
          <w:bdr w:val="none" w:sz="0" w:space="0" w:color="auto" w:frame="1"/>
        </w:rPr>
        <w:t>2.1. Наименование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Утверждение схемы расположения земельного участка или земельных участков на кадастровом плане территории.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18" w:name="sub_22"/>
      <w:bookmarkEnd w:id="17"/>
      <w:r w:rsidRPr="00B723E7">
        <w:rPr>
          <w:rFonts w:eastAsia="Times New Roman" w:cs="Times New Roman"/>
          <w:bCs/>
          <w:color w:val="auto"/>
          <w:bdr w:val="none" w:sz="0" w:space="0" w:color="auto" w:frame="1"/>
        </w:rPr>
        <w:t>2.2. Наименование органа, предоставляющего муниципальную услугу</w:t>
      </w:r>
      <w:r w:rsidRPr="00B723E7">
        <w:rPr>
          <w:rFonts w:eastAsia="Times New Roman" w:cs="Times New Roman"/>
          <w:color w:val="auto"/>
          <w:bdr w:val="none" w:sz="0" w:space="0" w:color="auto" w:frame="1"/>
        </w:rPr>
        <w:t xml:space="preserve">: </w:t>
      </w:r>
      <w:r w:rsidR="00AD5A52" w:rsidRPr="00B723E7">
        <w:rPr>
          <w:rFonts w:eastAsia="Times New Roman" w:cs="Times New Roman"/>
          <w:color w:val="auto"/>
          <w:bdr w:val="none" w:sz="0" w:space="0" w:color="auto" w:frame="1"/>
        </w:rPr>
        <w:t>Администрация городского округа «город Дербент»</w:t>
      </w:r>
      <w:r w:rsidRPr="00B723E7">
        <w:rPr>
          <w:rFonts w:eastAsia="Times New Roman" w:cs="Times New Roman"/>
          <w:color w:val="auto"/>
          <w:bdr w:val="none" w:sz="0" w:space="0" w:color="auto" w:frame="1"/>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Предоставление муниципальной услуги осуществляет</w:t>
      </w:r>
      <w:r w:rsidR="00AD5A52" w:rsidRPr="00B723E7">
        <w:rPr>
          <w:rFonts w:eastAsia="Times New Roman" w:cs="Times New Roman"/>
          <w:color w:val="auto"/>
          <w:bdr w:val="none" w:sz="0" w:space="0" w:color="auto" w:frame="1"/>
        </w:rPr>
        <w:t>ся Управлением земельных и имущественных отношений администрации городского округа «город Дербент» (далее – Управление)</w:t>
      </w:r>
      <w:r w:rsidRPr="00B723E7">
        <w:rPr>
          <w:rFonts w:eastAsia="Times New Roman" w:cs="Times New Roman"/>
          <w:color w:val="auto"/>
          <w:bdr w:val="none" w:sz="0" w:space="0" w:color="auto" w:frame="1"/>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xml:space="preserve">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w:t>
      </w:r>
      <w:proofErr w:type="gramStart"/>
      <w:r w:rsidRPr="00B723E7">
        <w:rPr>
          <w:rFonts w:eastAsia="Times New Roman" w:cs="Times New Roman"/>
          <w:color w:val="auto"/>
          <w:bdr w:val="none" w:sz="0" w:space="0" w:color="auto" w:frame="1"/>
        </w:rPr>
        <w:t>с</w:t>
      </w:r>
      <w:proofErr w:type="gramEnd"/>
      <w:r w:rsidRPr="00B723E7">
        <w:rPr>
          <w:rFonts w:eastAsia="Times New Roman" w:cs="Times New Roman"/>
          <w:color w:val="auto"/>
          <w:bdr w:val="none" w:sz="0" w:space="0" w:color="auto" w:frame="1"/>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Федеральной службой государственной регистрации, кадастра и картограф</w:t>
      </w:r>
      <w:r w:rsidR="00AD5A52" w:rsidRPr="00B723E7">
        <w:rPr>
          <w:rFonts w:eastAsia="Times New Roman" w:cs="Times New Roman"/>
          <w:color w:val="auto"/>
          <w:bdr w:val="none" w:sz="0" w:space="0" w:color="auto" w:frame="1"/>
        </w:rPr>
        <w:t>ии (</w:t>
      </w:r>
      <w:proofErr w:type="spellStart"/>
      <w:r w:rsidR="00AD5A52" w:rsidRPr="00B723E7">
        <w:rPr>
          <w:rFonts w:eastAsia="Times New Roman" w:cs="Times New Roman"/>
          <w:color w:val="auto"/>
          <w:bdr w:val="none" w:sz="0" w:space="0" w:color="auto" w:frame="1"/>
        </w:rPr>
        <w:t>Росреестр</w:t>
      </w:r>
      <w:proofErr w:type="spellEnd"/>
      <w:r w:rsidR="00AD5A52" w:rsidRPr="00B723E7">
        <w:rPr>
          <w:rFonts w:eastAsia="Times New Roman" w:cs="Times New Roman"/>
          <w:color w:val="auto"/>
          <w:bdr w:val="none" w:sz="0" w:space="0" w:color="auto" w:frame="1"/>
        </w:rPr>
        <w:t>)</w:t>
      </w:r>
      <w:r w:rsidRPr="00B723E7">
        <w:rPr>
          <w:rFonts w:eastAsia="Times New Roman" w:cs="Times New Roman"/>
          <w:color w:val="auto"/>
          <w:bdr w:val="none" w:sz="0" w:space="0" w:color="auto" w:frame="1"/>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Федеральной налоговой службой.</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proofErr w:type="gramStart"/>
      <w:r w:rsidRPr="00B723E7">
        <w:rPr>
          <w:rFonts w:eastAsia="Times New Roman" w:cs="Times New Roman"/>
          <w:color w:val="auto"/>
          <w:bdr w:val="none" w:sz="0" w:space="0" w:color="auto" w:frame="1"/>
        </w:rP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получения документов и информации, предоставляемых в результате предоставления таких услуг, включённых в </w:t>
      </w:r>
      <w:bookmarkEnd w:id="18"/>
      <w:r w:rsidR="00000FCE" w:rsidRPr="00B723E7">
        <w:rPr>
          <w:rFonts w:eastAsia="Times New Roman" w:cs="Times New Roman"/>
          <w:color w:val="auto"/>
          <w:bdr w:val="none" w:sz="0" w:space="0" w:color="auto"/>
        </w:rPr>
        <w:fldChar w:fldCharType="begin"/>
      </w:r>
      <w:r w:rsidRPr="00B723E7">
        <w:rPr>
          <w:rFonts w:eastAsia="Times New Roman" w:cs="Times New Roman"/>
          <w:color w:val="auto"/>
          <w:bdr w:val="none" w:sz="0" w:space="0" w:color="auto"/>
        </w:rPr>
        <w:instrText xml:space="preserve"> HYPERLINK "http://internet.garant.ru/document/redirect/24568204/1000" </w:instrText>
      </w:r>
      <w:r w:rsidR="00000FCE" w:rsidRPr="00B723E7">
        <w:rPr>
          <w:rFonts w:eastAsia="Times New Roman" w:cs="Times New Roman"/>
          <w:color w:val="auto"/>
          <w:bdr w:val="none" w:sz="0" w:space="0" w:color="auto"/>
        </w:rPr>
        <w:fldChar w:fldCharType="separate"/>
      </w:r>
      <w:r w:rsidRPr="00B723E7">
        <w:rPr>
          <w:rFonts w:eastAsia="Times New Roman" w:cs="Times New Roman"/>
          <w:color w:val="auto"/>
          <w:bdr w:val="none" w:sz="0" w:space="0" w:color="auto" w:frame="1"/>
        </w:rPr>
        <w:t>перечень</w:t>
      </w:r>
      <w:r w:rsidR="00000FCE" w:rsidRPr="00B723E7">
        <w:rPr>
          <w:rFonts w:eastAsia="Times New Roman" w:cs="Times New Roman"/>
          <w:color w:val="auto"/>
          <w:bdr w:val="none" w:sz="0" w:space="0" w:color="auto"/>
        </w:rPr>
        <w:fldChar w:fldCharType="end"/>
      </w:r>
      <w:r w:rsidRPr="00B723E7">
        <w:rPr>
          <w:rFonts w:eastAsia="Times New Roman" w:cs="Times New Roman"/>
          <w:color w:val="auto"/>
          <w:bdr w:val="none" w:sz="0" w:space="0" w:color="auto"/>
        </w:rPr>
        <w:t> услуг, которые являются необходимыми и обязательными для предоставления муницип</w:t>
      </w:r>
      <w:r w:rsidR="00AD5A52" w:rsidRPr="00B723E7">
        <w:rPr>
          <w:rFonts w:eastAsia="Times New Roman" w:cs="Times New Roman"/>
          <w:color w:val="auto"/>
          <w:bdr w:val="none" w:sz="0" w:space="0" w:color="auto"/>
        </w:rPr>
        <w:t>альных услуг Администрацией</w:t>
      </w:r>
      <w:proofErr w:type="gramEnd"/>
      <w:r w:rsidRPr="00B723E7">
        <w:rPr>
          <w:rFonts w:eastAsia="Times New Roman" w:cs="Times New Roman"/>
          <w:color w:val="auto"/>
          <w:bdr w:val="none" w:sz="0" w:space="0" w:color="auto"/>
        </w:rPr>
        <w:t xml:space="preserve"> и оказываются организациями, участвующими в предоставлении муни</w:t>
      </w:r>
      <w:r w:rsidR="00AD5A52" w:rsidRPr="00B723E7">
        <w:rPr>
          <w:rFonts w:eastAsia="Times New Roman" w:cs="Times New Roman"/>
          <w:color w:val="auto"/>
          <w:bdr w:val="none" w:sz="0" w:space="0" w:color="auto"/>
        </w:rPr>
        <w:t>ципальных услуг</w:t>
      </w:r>
      <w:r w:rsidRPr="00B723E7">
        <w:rPr>
          <w:rFonts w:eastAsia="Times New Roman" w:cs="Times New Roman"/>
          <w:color w:val="auto"/>
          <w:bdr w:val="none" w:sz="0" w:space="0" w:color="auto"/>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19" w:name="sub_23"/>
      <w:r w:rsidRPr="00B723E7">
        <w:rPr>
          <w:rFonts w:eastAsia="Times New Roman" w:cs="Times New Roman"/>
          <w:color w:val="auto"/>
          <w:bdr w:val="none" w:sz="0" w:space="0" w:color="auto" w:frame="1"/>
        </w:rPr>
        <w:t>2.3. Формы подачи заявления и получения результата предоставления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proofErr w:type="gramStart"/>
      <w:r w:rsidRPr="00B723E7">
        <w:rPr>
          <w:rFonts w:eastAsia="Times New Roman" w:cs="Times New Roman"/>
          <w:color w:val="auto"/>
          <w:bdr w:val="none" w:sz="0" w:space="0" w:color="auto" w:frame="1"/>
        </w:rPr>
        <w:t>- очная форма - при личном присутствии заявителя или представителя заявителя в уполномоченном органе;</w:t>
      </w:r>
      <w:proofErr w:type="gramEnd"/>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proofErr w:type="gramStart"/>
      <w:r w:rsidRPr="00B723E7">
        <w:rPr>
          <w:rFonts w:eastAsia="Times New Roman" w:cs="Times New Roman"/>
          <w:color w:val="auto"/>
          <w:bdr w:val="none" w:sz="0" w:space="0" w:color="auto" w:frame="1"/>
        </w:rPr>
        <w:t>- заочная форма - без личного присутствия заявителя (почтовым отправлением с уведомлением о вручении.</w:t>
      </w:r>
      <w:proofErr w:type="gramEnd"/>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Форма и способ получения документа и (или) информации, подтверждающие предоставление муниципальной услуги, указываются заявителем в заявлении, если иное не установлено законодательством Российской Федерации.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20" w:name="sub_24"/>
      <w:bookmarkEnd w:id="19"/>
      <w:r w:rsidRPr="00B723E7">
        <w:rPr>
          <w:rFonts w:eastAsia="Times New Roman" w:cs="Times New Roman"/>
          <w:color w:val="auto"/>
          <w:bdr w:val="none" w:sz="0" w:space="0" w:color="auto" w:frame="1"/>
        </w:rPr>
        <w:lastRenderedPageBreak/>
        <w:t>2.4. Результатом предоставления муниципальной услуги является: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xml:space="preserve">- </w:t>
      </w:r>
      <w:r w:rsidR="007D1F8F" w:rsidRPr="00B723E7">
        <w:rPr>
          <w:rFonts w:eastAsia="Times New Roman" w:cs="Times New Roman"/>
          <w:color w:val="auto"/>
          <w:bdr w:val="none" w:sz="0" w:space="0" w:color="auto" w:frame="1"/>
        </w:rPr>
        <w:t>вручение (направление) заявителю</w:t>
      </w:r>
      <w:r w:rsidR="009D3B00" w:rsidRPr="00B723E7">
        <w:rPr>
          <w:rFonts w:eastAsia="Times New Roman" w:cs="Times New Roman"/>
          <w:color w:val="auto"/>
          <w:bdr w:val="none" w:sz="0" w:space="0" w:color="auto" w:frame="1"/>
        </w:rPr>
        <w:t xml:space="preserve"> постановлени</w:t>
      </w:r>
      <w:r w:rsidR="00F437F2" w:rsidRPr="00B723E7">
        <w:rPr>
          <w:rFonts w:eastAsia="Times New Roman" w:cs="Times New Roman"/>
          <w:color w:val="auto"/>
          <w:bdr w:val="none" w:sz="0" w:space="0" w:color="auto" w:frame="1"/>
        </w:rPr>
        <w:t>я</w:t>
      </w:r>
      <w:r w:rsidR="00101C88" w:rsidRPr="00B723E7">
        <w:rPr>
          <w:rFonts w:eastAsia="Times New Roman" w:cs="Times New Roman"/>
          <w:color w:val="auto"/>
          <w:bdr w:val="none" w:sz="0" w:space="0" w:color="auto" w:frame="1"/>
        </w:rPr>
        <w:t xml:space="preserve"> Администрации</w:t>
      </w:r>
      <w:r w:rsidRPr="00B723E7">
        <w:rPr>
          <w:rFonts w:eastAsia="Times New Roman" w:cs="Times New Roman"/>
          <w:color w:val="auto"/>
          <w:bdr w:val="none" w:sz="0" w:space="0" w:color="auto" w:frame="1"/>
        </w:rPr>
        <w:t xml:space="preserve"> об утверждении схемы расположения земельного участка или земельных участков на кадастровом плане территории (далее - постановление об утверждении схемы);</w:t>
      </w:r>
    </w:p>
    <w:p w:rsidR="00FF2632" w:rsidRPr="00B723E7" w:rsidRDefault="00F3209F"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письменное уведомление заявителя</w:t>
      </w:r>
      <w:r w:rsidR="00FF2632" w:rsidRPr="00B723E7">
        <w:rPr>
          <w:rFonts w:eastAsia="Times New Roman" w:cs="Times New Roman"/>
          <w:color w:val="auto"/>
          <w:bdr w:val="none" w:sz="0" w:space="0" w:color="auto" w:frame="1"/>
        </w:rPr>
        <w:t xml:space="preserve"> об отказе в утверждении схемы расположения земельного участка или земельных участков на кадастровом плане территории (письмо об отказе в утверждении схемы).</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21" w:name="sub_25"/>
      <w:bookmarkEnd w:id="20"/>
      <w:r w:rsidRPr="00B723E7">
        <w:rPr>
          <w:rFonts w:eastAsia="Times New Roman" w:cs="Times New Roman"/>
          <w:color w:val="auto"/>
          <w:bdr w:val="none" w:sz="0" w:space="0" w:color="auto" w:frame="1"/>
        </w:rPr>
        <w:t>2.5. Срок предоставления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Срок предоставления муниципальной услуги составляет 1 (один) месяц со дня регистрации заявления об утверждении схемы расположения земельного участка или земельных участков на кадастровом плане территории. Результат предоставления муниципальной услуги направляется (вручается) заявителю в течение 5 дней.</w:t>
      </w:r>
    </w:p>
    <w:p w:rsidR="0037127D" w:rsidRPr="00B723E7" w:rsidRDefault="0037127D"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22" w:name="sub_26"/>
      <w:bookmarkEnd w:id="21"/>
      <w:r w:rsidRPr="00B723E7">
        <w:rPr>
          <w:rFonts w:eastAsia="Times New Roman" w:cs="Times New Roman"/>
          <w:color w:val="auto"/>
          <w:bdr w:val="none" w:sz="0" w:space="0" w:color="auto" w:frame="1"/>
        </w:rPr>
        <w:t>2.6. Перечень нормативных правовых актов, содержащих правовые основания для предоставления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frame="1"/>
        </w:rPr>
        <w:t>- </w:t>
      </w:r>
      <w:bookmarkEnd w:id="22"/>
      <w:r w:rsidR="00000FCE" w:rsidRPr="00B723E7">
        <w:rPr>
          <w:rFonts w:eastAsia="Times New Roman" w:cs="Times New Roman"/>
          <w:color w:val="auto"/>
          <w:bdr w:val="none" w:sz="0" w:space="0" w:color="auto"/>
        </w:rPr>
        <w:fldChar w:fldCharType="begin"/>
      </w:r>
      <w:r w:rsidRPr="00B723E7">
        <w:rPr>
          <w:rFonts w:eastAsia="Times New Roman" w:cs="Times New Roman"/>
          <w:color w:val="auto"/>
          <w:bdr w:val="none" w:sz="0" w:space="0" w:color="auto"/>
        </w:rPr>
        <w:instrText xml:space="preserve"> HYPERLINK "http://internet.garant.ru/document/redirect/12124624/0" </w:instrText>
      </w:r>
      <w:r w:rsidR="00000FCE" w:rsidRPr="00B723E7">
        <w:rPr>
          <w:rFonts w:eastAsia="Times New Roman" w:cs="Times New Roman"/>
          <w:color w:val="auto"/>
          <w:bdr w:val="none" w:sz="0" w:space="0" w:color="auto"/>
        </w:rPr>
        <w:fldChar w:fldCharType="separate"/>
      </w:r>
      <w:r w:rsidRPr="00B723E7">
        <w:rPr>
          <w:rFonts w:eastAsia="Times New Roman" w:cs="Times New Roman"/>
          <w:color w:val="auto"/>
          <w:bdr w:val="none" w:sz="0" w:space="0" w:color="auto" w:frame="1"/>
        </w:rPr>
        <w:t>Земельный кодекс</w:t>
      </w:r>
      <w:r w:rsidR="00000FCE" w:rsidRPr="00B723E7">
        <w:rPr>
          <w:rFonts w:eastAsia="Times New Roman" w:cs="Times New Roman"/>
          <w:color w:val="auto"/>
          <w:bdr w:val="none" w:sz="0" w:space="0" w:color="auto"/>
        </w:rPr>
        <w:fldChar w:fldCharType="end"/>
      </w:r>
      <w:r w:rsidRPr="00B723E7">
        <w:rPr>
          <w:rFonts w:eastAsia="Times New Roman" w:cs="Times New Roman"/>
          <w:color w:val="auto"/>
          <w:bdr w:val="none" w:sz="0" w:space="0" w:color="auto"/>
        </w:rPr>
        <w:t> </w:t>
      </w:r>
      <w:r w:rsidR="00101C88" w:rsidRPr="00B723E7">
        <w:rPr>
          <w:rFonts w:eastAsia="Times New Roman" w:cs="Times New Roman"/>
          <w:color w:val="auto"/>
          <w:bdr w:val="none" w:sz="0" w:space="0" w:color="auto"/>
        </w:rPr>
        <w:t>Российской Федерации</w:t>
      </w:r>
      <w:r w:rsidRPr="00B723E7">
        <w:rPr>
          <w:rFonts w:eastAsia="Times New Roman" w:cs="Times New Roman"/>
          <w:color w:val="auto"/>
          <w:bdr w:val="none" w:sz="0" w:space="0" w:color="auto"/>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w:t>
      </w:r>
      <w:hyperlink r:id="rId12" w:history="1">
        <w:r w:rsidRPr="00B723E7">
          <w:rPr>
            <w:rFonts w:eastAsia="Times New Roman" w:cs="Times New Roman"/>
            <w:color w:val="auto"/>
            <w:bdr w:val="none" w:sz="0" w:space="0" w:color="auto" w:frame="1"/>
          </w:rPr>
          <w:t>Федеральный закон</w:t>
        </w:r>
      </w:hyperlink>
      <w:r w:rsidRPr="00B723E7">
        <w:rPr>
          <w:rFonts w:eastAsia="Times New Roman" w:cs="Times New Roman"/>
          <w:color w:val="auto"/>
          <w:bdr w:val="none" w:sz="0" w:space="0" w:color="auto"/>
        </w:rPr>
        <w:t> от 25.10.2001 N 137-ФЗ "О введении в действие Земельного кодекса Ро</w:t>
      </w:r>
      <w:r w:rsidR="00101C88" w:rsidRPr="00B723E7">
        <w:rPr>
          <w:rFonts w:eastAsia="Times New Roman" w:cs="Times New Roman"/>
          <w:color w:val="auto"/>
          <w:bdr w:val="none" w:sz="0" w:space="0" w:color="auto"/>
        </w:rPr>
        <w:t>ссийской Федерации"</w:t>
      </w:r>
      <w:r w:rsidRPr="00B723E7">
        <w:rPr>
          <w:rFonts w:eastAsia="Times New Roman" w:cs="Times New Roman"/>
          <w:color w:val="auto"/>
          <w:bdr w:val="none" w:sz="0" w:space="0" w:color="auto"/>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w:t>
      </w:r>
      <w:hyperlink r:id="rId13" w:history="1">
        <w:r w:rsidRPr="00B723E7">
          <w:rPr>
            <w:rFonts w:eastAsia="Times New Roman" w:cs="Times New Roman"/>
            <w:color w:val="auto"/>
            <w:bdr w:val="none" w:sz="0" w:space="0" w:color="auto" w:frame="1"/>
          </w:rPr>
          <w:t>Федеральный закон</w:t>
        </w:r>
      </w:hyperlink>
      <w:r w:rsidRPr="00B723E7">
        <w:rPr>
          <w:rFonts w:eastAsia="Times New Roman" w:cs="Times New Roman"/>
          <w:color w:val="auto"/>
          <w:bdr w:val="none" w:sz="0" w:space="0" w:color="auto"/>
        </w:rPr>
        <w:t> от 23.06.2014 N 171-ФЗ "О внесении изменений в </w:t>
      </w:r>
      <w:hyperlink r:id="rId14" w:history="1">
        <w:r w:rsidRPr="00B723E7">
          <w:rPr>
            <w:rFonts w:eastAsia="Times New Roman" w:cs="Times New Roman"/>
            <w:color w:val="auto"/>
            <w:bdr w:val="none" w:sz="0" w:space="0" w:color="auto" w:frame="1"/>
          </w:rPr>
          <w:t>Земельный кодекс</w:t>
        </w:r>
      </w:hyperlink>
      <w:r w:rsidRPr="00B723E7">
        <w:rPr>
          <w:rFonts w:eastAsia="Times New Roman" w:cs="Times New Roman"/>
          <w:color w:val="auto"/>
          <w:bdr w:val="none" w:sz="0" w:space="0" w:color="auto"/>
        </w:rPr>
        <w:t> Российской Федерации и отдельные законодательные акт</w:t>
      </w:r>
      <w:r w:rsidR="00101C88" w:rsidRPr="00B723E7">
        <w:rPr>
          <w:rFonts w:eastAsia="Times New Roman" w:cs="Times New Roman"/>
          <w:color w:val="auto"/>
          <w:bdr w:val="none" w:sz="0" w:space="0" w:color="auto"/>
        </w:rPr>
        <w:t>ы Российской Федерации"</w:t>
      </w:r>
      <w:r w:rsidRPr="00B723E7">
        <w:rPr>
          <w:rFonts w:eastAsia="Times New Roman" w:cs="Times New Roman"/>
          <w:color w:val="auto"/>
          <w:bdr w:val="none" w:sz="0" w:space="0" w:color="auto"/>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w:t>
      </w:r>
      <w:hyperlink r:id="rId15" w:history="1">
        <w:r w:rsidRPr="00B723E7">
          <w:rPr>
            <w:rFonts w:eastAsia="Times New Roman" w:cs="Times New Roman"/>
            <w:color w:val="auto"/>
            <w:bdr w:val="none" w:sz="0" w:space="0" w:color="auto" w:frame="1"/>
          </w:rPr>
          <w:t>Федеральный закон</w:t>
        </w:r>
      </w:hyperlink>
      <w:r w:rsidRPr="00B723E7">
        <w:rPr>
          <w:rFonts w:eastAsia="Times New Roman" w:cs="Times New Roman"/>
          <w:color w:val="auto"/>
          <w:bdr w:val="none" w:sz="0" w:space="0" w:color="auto"/>
        </w:rPr>
        <w:t> от 06.10.2003 N 131-ФЗ "Об общих принципах организации местного самоуправления</w:t>
      </w:r>
      <w:r w:rsidR="00101C88" w:rsidRPr="00B723E7">
        <w:rPr>
          <w:rFonts w:eastAsia="Times New Roman" w:cs="Times New Roman"/>
          <w:color w:val="auto"/>
          <w:bdr w:val="none" w:sz="0" w:space="0" w:color="auto"/>
        </w:rPr>
        <w:t xml:space="preserve"> в Российской Федерации"</w:t>
      </w:r>
      <w:r w:rsidRPr="00B723E7">
        <w:rPr>
          <w:rFonts w:eastAsia="Times New Roman" w:cs="Times New Roman"/>
          <w:color w:val="auto"/>
          <w:bdr w:val="none" w:sz="0" w:space="0" w:color="auto"/>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w:t>
      </w:r>
      <w:hyperlink r:id="rId16" w:history="1">
        <w:r w:rsidRPr="00B723E7">
          <w:rPr>
            <w:rFonts w:eastAsia="Times New Roman" w:cs="Times New Roman"/>
            <w:color w:val="auto"/>
            <w:bdr w:val="none" w:sz="0" w:space="0" w:color="auto" w:frame="1"/>
          </w:rPr>
          <w:t>Федеральный закон</w:t>
        </w:r>
      </w:hyperlink>
      <w:r w:rsidRPr="00B723E7">
        <w:rPr>
          <w:rFonts w:eastAsia="Times New Roman" w:cs="Times New Roman"/>
          <w:color w:val="auto"/>
          <w:bdr w:val="none" w:sz="0" w:space="0" w:color="auto"/>
        </w:rPr>
        <w:t> от 13.07.2015 N 218-ФЗ "О государственной ре</w:t>
      </w:r>
      <w:r w:rsidR="00101C88" w:rsidRPr="00B723E7">
        <w:rPr>
          <w:rFonts w:eastAsia="Times New Roman" w:cs="Times New Roman"/>
          <w:color w:val="auto"/>
          <w:bdr w:val="none" w:sz="0" w:space="0" w:color="auto"/>
        </w:rPr>
        <w:t>гистрации недвижимости"</w:t>
      </w:r>
      <w:r w:rsidRPr="00B723E7">
        <w:rPr>
          <w:rFonts w:eastAsia="Times New Roman" w:cs="Times New Roman"/>
          <w:color w:val="auto"/>
          <w:bdr w:val="none" w:sz="0" w:space="0" w:color="auto"/>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w:t>
      </w:r>
      <w:hyperlink r:id="rId17" w:history="1">
        <w:r w:rsidRPr="00B723E7">
          <w:rPr>
            <w:rFonts w:eastAsia="Times New Roman" w:cs="Times New Roman"/>
            <w:color w:val="auto"/>
            <w:bdr w:val="none" w:sz="0" w:space="0" w:color="auto" w:frame="1"/>
          </w:rPr>
          <w:t>Федеральный закон</w:t>
        </w:r>
      </w:hyperlink>
      <w:r w:rsidRPr="00B723E7">
        <w:rPr>
          <w:rFonts w:eastAsia="Times New Roman" w:cs="Times New Roman"/>
          <w:color w:val="auto"/>
          <w:bdr w:val="none" w:sz="0" w:space="0" w:color="auto"/>
        </w:rPr>
        <w:t> от 27.07.2010 N 210-ФЗ "Об организации предоставления государственных и муниципальных усл</w:t>
      </w:r>
      <w:r w:rsidR="00101C88" w:rsidRPr="00B723E7">
        <w:rPr>
          <w:rFonts w:eastAsia="Times New Roman" w:cs="Times New Roman"/>
          <w:color w:val="auto"/>
          <w:bdr w:val="none" w:sz="0" w:space="0" w:color="auto"/>
        </w:rPr>
        <w:t>уг"</w:t>
      </w:r>
      <w:r w:rsidRPr="00B723E7">
        <w:rPr>
          <w:rFonts w:eastAsia="Times New Roman" w:cs="Times New Roman"/>
          <w:color w:val="auto"/>
          <w:bdr w:val="none" w:sz="0" w:space="0" w:color="auto"/>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w:t>
      </w:r>
      <w:hyperlink r:id="rId18" w:history="1">
        <w:r w:rsidRPr="00B723E7">
          <w:rPr>
            <w:rFonts w:eastAsia="Times New Roman" w:cs="Times New Roman"/>
            <w:color w:val="auto"/>
            <w:bdr w:val="none" w:sz="0" w:space="0" w:color="auto" w:frame="1"/>
          </w:rPr>
          <w:t>Федеральный закон</w:t>
        </w:r>
      </w:hyperlink>
      <w:r w:rsidRPr="00B723E7">
        <w:rPr>
          <w:rFonts w:eastAsia="Times New Roman" w:cs="Times New Roman"/>
          <w:color w:val="auto"/>
          <w:bdr w:val="none" w:sz="0" w:space="0" w:color="auto"/>
        </w:rPr>
        <w:t> от 27.07.2006 N 15</w:t>
      </w:r>
      <w:r w:rsidR="00101C88" w:rsidRPr="00B723E7">
        <w:rPr>
          <w:rFonts w:eastAsia="Times New Roman" w:cs="Times New Roman"/>
          <w:color w:val="auto"/>
          <w:bdr w:val="none" w:sz="0" w:space="0" w:color="auto"/>
        </w:rPr>
        <w:t>2-ФЗ "О персональных данных"</w:t>
      </w:r>
      <w:r w:rsidRPr="00B723E7">
        <w:rPr>
          <w:rFonts w:eastAsia="Times New Roman" w:cs="Times New Roman"/>
          <w:color w:val="auto"/>
          <w:bdr w:val="none" w:sz="0" w:space="0" w:color="auto"/>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proofErr w:type="gramStart"/>
      <w:r w:rsidRPr="00B723E7">
        <w:rPr>
          <w:rFonts w:eastAsia="Times New Roman" w:cs="Times New Roman"/>
          <w:color w:val="auto"/>
          <w:bdr w:val="none" w:sz="0" w:space="0" w:color="auto"/>
        </w:rPr>
        <w:t>- </w:t>
      </w:r>
      <w:hyperlink r:id="rId19" w:history="1">
        <w:r w:rsidRPr="00B723E7">
          <w:rPr>
            <w:rFonts w:eastAsia="Times New Roman" w:cs="Times New Roman"/>
            <w:color w:val="auto"/>
            <w:bdr w:val="none" w:sz="0" w:space="0" w:color="auto" w:frame="1"/>
          </w:rPr>
          <w:t>Приказ</w:t>
        </w:r>
      </w:hyperlink>
      <w:r w:rsidRPr="00B723E7">
        <w:rPr>
          <w:rFonts w:eastAsia="Times New Roman" w:cs="Times New Roman"/>
          <w:color w:val="auto"/>
          <w:bdr w:val="none" w:sz="0" w:space="0" w:color="auto"/>
        </w:rPr>
        <w:t> Минэкономразвития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w:t>
      </w:r>
      <w:proofErr w:type="gramEnd"/>
      <w:r w:rsidRPr="00B723E7">
        <w:rPr>
          <w:rFonts w:eastAsia="Times New Roman" w:cs="Times New Roman"/>
          <w:color w:val="auto"/>
          <w:bdr w:val="none" w:sz="0" w:space="0" w:color="auto"/>
        </w:rPr>
        <w:t xml:space="preserve"> </w:t>
      </w:r>
      <w:proofErr w:type="gramStart"/>
      <w:r w:rsidRPr="00B723E7">
        <w:rPr>
          <w:rFonts w:eastAsia="Times New Roman" w:cs="Times New Roman"/>
          <w:color w:val="auto"/>
          <w:bdr w:val="none" w:sz="0" w:space="0" w:color="auto"/>
        </w:rPr>
        <w:t>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w:t>
      </w:r>
      <w:r w:rsidR="00101C88" w:rsidRPr="00B723E7">
        <w:rPr>
          <w:rFonts w:eastAsia="Times New Roman" w:cs="Times New Roman"/>
          <w:color w:val="auto"/>
          <w:bdr w:val="none" w:sz="0" w:space="0" w:color="auto"/>
        </w:rPr>
        <w:t xml:space="preserve"> к их формату"</w:t>
      </w:r>
      <w:r w:rsidRPr="00B723E7">
        <w:rPr>
          <w:rFonts w:eastAsia="Times New Roman" w:cs="Times New Roman"/>
          <w:color w:val="auto"/>
          <w:bdr w:val="none" w:sz="0" w:space="0" w:color="auto"/>
        </w:rPr>
        <w:t>;</w:t>
      </w:r>
      <w:proofErr w:type="gramEnd"/>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proofErr w:type="gramStart"/>
      <w:r w:rsidRPr="00B723E7">
        <w:rPr>
          <w:rFonts w:eastAsia="Times New Roman" w:cs="Times New Roman"/>
          <w:color w:val="auto"/>
          <w:bdr w:val="none" w:sz="0" w:space="0" w:color="auto"/>
        </w:rPr>
        <w:t>- </w:t>
      </w:r>
      <w:hyperlink r:id="rId20" w:history="1">
        <w:r w:rsidRPr="00B723E7">
          <w:rPr>
            <w:rFonts w:eastAsia="Times New Roman" w:cs="Times New Roman"/>
            <w:color w:val="auto"/>
            <w:bdr w:val="none" w:sz="0" w:space="0" w:color="auto" w:frame="1"/>
          </w:rPr>
          <w:t>Приказ</w:t>
        </w:r>
      </w:hyperlink>
      <w:r w:rsidRPr="00B723E7">
        <w:rPr>
          <w:rFonts w:eastAsia="Times New Roman" w:cs="Times New Roman"/>
          <w:color w:val="auto"/>
          <w:bdr w:val="none" w:sz="0" w:space="0" w:color="auto"/>
        </w:rPr>
        <w:t> Минэкономразвития России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w:t>
      </w:r>
      <w:proofErr w:type="gramEnd"/>
      <w:r w:rsidRPr="00B723E7">
        <w:rPr>
          <w:rFonts w:eastAsia="Times New Roman" w:cs="Times New Roman"/>
          <w:color w:val="auto"/>
          <w:bdr w:val="none" w:sz="0" w:space="0" w:color="auto"/>
        </w:rPr>
        <w:t xml:space="preserve"> участков на кадастровом плане территории, подготовка которой осуществляется в форме документа на бума</w:t>
      </w:r>
      <w:r w:rsidR="00101C88" w:rsidRPr="00B723E7">
        <w:rPr>
          <w:rFonts w:eastAsia="Times New Roman" w:cs="Times New Roman"/>
          <w:color w:val="auto"/>
          <w:bdr w:val="none" w:sz="0" w:space="0" w:color="auto"/>
        </w:rPr>
        <w:t>жном носителе"</w:t>
      </w:r>
      <w:r w:rsidRPr="00B723E7">
        <w:rPr>
          <w:rFonts w:eastAsia="Times New Roman" w:cs="Times New Roman"/>
          <w:color w:val="auto"/>
          <w:bdr w:val="none" w:sz="0" w:space="0" w:color="auto"/>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w:t>
      </w:r>
      <w:hyperlink r:id="rId21" w:history="1">
        <w:r w:rsidRPr="00B723E7">
          <w:rPr>
            <w:rFonts w:eastAsia="Times New Roman" w:cs="Times New Roman"/>
            <w:color w:val="auto"/>
            <w:bdr w:val="none" w:sz="0" w:space="0" w:color="auto" w:frame="1"/>
          </w:rPr>
          <w:t>Приказ</w:t>
        </w:r>
      </w:hyperlink>
      <w:r w:rsidRPr="00B723E7">
        <w:rPr>
          <w:rFonts w:eastAsia="Times New Roman" w:cs="Times New Roman"/>
          <w:color w:val="auto"/>
          <w:bdr w:val="none" w:sz="0" w:space="0" w:color="auto"/>
        </w:rPr>
        <w:t> </w:t>
      </w:r>
      <w:proofErr w:type="spellStart"/>
      <w:r w:rsidR="00F437F2" w:rsidRPr="00B723E7">
        <w:rPr>
          <w:rFonts w:eastAsia="Times New Roman" w:cs="Times New Roman"/>
          <w:color w:val="auto"/>
          <w:bdr w:val="none" w:sz="0" w:space="0" w:color="auto"/>
        </w:rPr>
        <w:t>Росреестра</w:t>
      </w:r>
      <w:proofErr w:type="spellEnd"/>
      <w:r w:rsidRPr="00B723E7">
        <w:rPr>
          <w:rFonts w:eastAsia="Times New Roman" w:cs="Times New Roman"/>
          <w:color w:val="auto"/>
          <w:bdr w:val="none" w:sz="0" w:space="0" w:color="auto"/>
        </w:rPr>
        <w:t xml:space="preserve"> от </w:t>
      </w:r>
      <w:r w:rsidR="00F437F2" w:rsidRPr="00B723E7">
        <w:rPr>
          <w:rFonts w:eastAsia="Times New Roman" w:cs="Times New Roman"/>
          <w:color w:val="auto"/>
          <w:bdr w:val="none" w:sz="0" w:space="0" w:color="auto"/>
        </w:rPr>
        <w:t>10</w:t>
      </w:r>
      <w:r w:rsidRPr="00B723E7">
        <w:rPr>
          <w:rFonts w:eastAsia="Times New Roman" w:cs="Times New Roman"/>
          <w:color w:val="auto"/>
          <w:bdr w:val="none" w:sz="0" w:space="0" w:color="auto"/>
        </w:rPr>
        <w:t>.</w:t>
      </w:r>
      <w:r w:rsidR="00F437F2" w:rsidRPr="00B723E7">
        <w:rPr>
          <w:rFonts w:eastAsia="Times New Roman" w:cs="Times New Roman"/>
          <w:color w:val="auto"/>
          <w:bdr w:val="none" w:sz="0" w:space="0" w:color="auto"/>
        </w:rPr>
        <w:t>11</w:t>
      </w:r>
      <w:r w:rsidRPr="00B723E7">
        <w:rPr>
          <w:rFonts w:eastAsia="Times New Roman" w:cs="Times New Roman"/>
          <w:color w:val="auto"/>
          <w:bdr w:val="none" w:sz="0" w:space="0" w:color="auto"/>
        </w:rPr>
        <w:t>.20</w:t>
      </w:r>
      <w:r w:rsidR="00F437F2" w:rsidRPr="00B723E7">
        <w:rPr>
          <w:rFonts w:eastAsia="Times New Roman" w:cs="Times New Roman"/>
          <w:color w:val="auto"/>
          <w:bdr w:val="none" w:sz="0" w:space="0" w:color="auto"/>
        </w:rPr>
        <w:t>20</w:t>
      </w:r>
      <w:r w:rsidRPr="00B723E7">
        <w:rPr>
          <w:rFonts w:eastAsia="Times New Roman" w:cs="Times New Roman"/>
          <w:color w:val="auto"/>
          <w:bdr w:val="none" w:sz="0" w:space="0" w:color="auto"/>
        </w:rPr>
        <w:t xml:space="preserve"> N </w:t>
      </w:r>
      <w:proofErr w:type="gramStart"/>
      <w:r w:rsidR="00F437F2" w:rsidRPr="00B723E7">
        <w:rPr>
          <w:rFonts w:eastAsia="Times New Roman" w:cs="Times New Roman"/>
          <w:color w:val="auto"/>
          <w:bdr w:val="none" w:sz="0" w:space="0" w:color="auto"/>
        </w:rPr>
        <w:t>П</w:t>
      </w:r>
      <w:proofErr w:type="gramEnd"/>
      <w:r w:rsidR="00F437F2" w:rsidRPr="00B723E7">
        <w:rPr>
          <w:rFonts w:eastAsia="Times New Roman" w:cs="Times New Roman"/>
          <w:color w:val="auto"/>
          <w:bdr w:val="none" w:sz="0" w:space="0" w:color="auto"/>
        </w:rPr>
        <w:t>/0412</w:t>
      </w:r>
      <w:r w:rsidR="00F3209F" w:rsidRPr="00B723E7">
        <w:rPr>
          <w:rFonts w:eastAsia="Times New Roman" w:cs="Times New Roman"/>
          <w:color w:val="auto"/>
          <w:bdr w:val="none" w:sz="0" w:space="0" w:color="auto"/>
        </w:rPr>
        <w:t xml:space="preserve"> "Об утверждении классификатора</w:t>
      </w:r>
      <w:r w:rsidRPr="00B723E7">
        <w:rPr>
          <w:rFonts w:eastAsia="Times New Roman" w:cs="Times New Roman"/>
          <w:color w:val="auto"/>
          <w:bdr w:val="none" w:sz="0" w:space="0" w:color="auto"/>
        </w:rPr>
        <w:t xml:space="preserve"> видов разрешенного использова</w:t>
      </w:r>
      <w:r w:rsidR="00101C88" w:rsidRPr="00B723E7">
        <w:rPr>
          <w:rFonts w:eastAsia="Times New Roman" w:cs="Times New Roman"/>
          <w:color w:val="auto"/>
          <w:bdr w:val="none" w:sz="0" w:space="0" w:color="auto"/>
        </w:rPr>
        <w:t>ния земельных участков"</w:t>
      </w:r>
      <w:r w:rsidRPr="00B723E7">
        <w:rPr>
          <w:rFonts w:eastAsia="Times New Roman" w:cs="Times New Roman"/>
          <w:color w:val="auto"/>
          <w:bdr w:val="none" w:sz="0" w:space="0" w:color="auto"/>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w:t>
      </w:r>
      <w:hyperlink r:id="rId22" w:history="1">
        <w:r w:rsidRPr="00B723E7">
          <w:rPr>
            <w:rFonts w:eastAsia="Times New Roman" w:cs="Times New Roman"/>
            <w:color w:val="auto"/>
            <w:bdr w:val="none" w:sz="0" w:space="0" w:color="auto" w:frame="1"/>
          </w:rPr>
          <w:t>Устав</w:t>
        </w:r>
      </w:hyperlink>
      <w:r w:rsidR="00101C88" w:rsidRPr="00B723E7">
        <w:rPr>
          <w:rFonts w:eastAsia="Times New Roman" w:cs="Times New Roman"/>
          <w:color w:val="auto"/>
          <w:bdr w:val="none" w:sz="0" w:space="0" w:color="auto"/>
        </w:rPr>
        <w:t> </w:t>
      </w:r>
      <w:r w:rsidR="00F437F2" w:rsidRPr="00B723E7">
        <w:rPr>
          <w:rFonts w:eastAsia="Times New Roman" w:cs="Times New Roman"/>
          <w:color w:val="auto"/>
          <w:bdr w:val="none" w:sz="0" w:space="0" w:color="auto"/>
        </w:rPr>
        <w:t>муниципального образования</w:t>
      </w:r>
      <w:r w:rsidR="00734FFB" w:rsidRPr="00B723E7">
        <w:rPr>
          <w:rFonts w:eastAsia="Times New Roman" w:cs="Times New Roman"/>
          <w:color w:val="auto"/>
          <w:bdr w:val="none" w:sz="0" w:space="0" w:color="auto"/>
        </w:rPr>
        <w:t xml:space="preserve"> «город Дербент»</w:t>
      </w:r>
      <w:r w:rsidRPr="00B723E7">
        <w:rPr>
          <w:rFonts w:eastAsia="Times New Roman" w:cs="Times New Roman"/>
          <w:color w:val="auto"/>
          <w:bdr w:val="none" w:sz="0" w:space="0" w:color="auto"/>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настоящий административный регламент.</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23" w:name="sub_27"/>
      <w:r w:rsidRPr="00B723E7">
        <w:rPr>
          <w:rFonts w:eastAsia="Times New Roman" w:cs="Times New Roman"/>
          <w:color w:val="auto"/>
          <w:bdr w:val="none" w:sz="0" w:space="0" w:color="auto" w:frame="1"/>
        </w:rPr>
        <w:t>2.7. Исчерпывающий перечень документов, необходимых для предоставления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frame="1"/>
        </w:rPr>
        <w:t>С целью получения муниципальной услуги заявители обращаются в уполномоченный орган с заявлением по форме, приведенной в </w:t>
      </w:r>
      <w:bookmarkEnd w:id="23"/>
      <w:r w:rsidR="00000FCE" w:rsidRPr="00B723E7">
        <w:rPr>
          <w:rFonts w:eastAsia="Times New Roman" w:cs="Times New Roman"/>
          <w:color w:val="auto"/>
          <w:bdr w:val="none" w:sz="0" w:space="0" w:color="auto"/>
        </w:rPr>
        <w:fldChar w:fldCharType="begin"/>
      </w:r>
      <w:r w:rsidRPr="00B723E7">
        <w:rPr>
          <w:rFonts w:eastAsia="Times New Roman" w:cs="Times New Roman"/>
          <w:color w:val="auto"/>
          <w:bdr w:val="none" w:sz="0" w:space="0" w:color="auto"/>
        </w:rPr>
        <w:instrText xml:space="preserve"> HYPERLINK "file:///C:\\1\\%D0%A1%D0%B0%D0%B9%D1%82\\13082020482.doc" \l "sub_1001" </w:instrText>
      </w:r>
      <w:r w:rsidR="00000FCE" w:rsidRPr="00B723E7">
        <w:rPr>
          <w:rFonts w:eastAsia="Times New Roman" w:cs="Times New Roman"/>
          <w:color w:val="auto"/>
          <w:bdr w:val="none" w:sz="0" w:space="0" w:color="auto"/>
        </w:rPr>
        <w:fldChar w:fldCharType="separate"/>
      </w:r>
      <w:r w:rsidRPr="00B723E7">
        <w:rPr>
          <w:rFonts w:eastAsia="Times New Roman" w:cs="Times New Roman"/>
          <w:color w:val="auto"/>
          <w:bdr w:val="none" w:sz="0" w:space="0" w:color="auto" w:frame="1"/>
        </w:rPr>
        <w:t>приложении N 1</w:t>
      </w:r>
      <w:r w:rsidR="00000FCE" w:rsidRPr="00B723E7">
        <w:rPr>
          <w:rFonts w:eastAsia="Times New Roman" w:cs="Times New Roman"/>
          <w:color w:val="auto"/>
          <w:bdr w:val="none" w:sz="0" w:space="0" w:color="auto"/>
        </w:rPr>
        <w:fldChar w:fldCharType="end"/>
      </w:r>
      <w:r w:rsidRPr="00B723E7">
        <w:rPr>
          <w:rFonts w:eastAsia="Times New Roman" w:cs="Times New Roman"/>
          <w:color w:val="auto"/>
          <w:bdr w:val="none" w:sz="0" w:space="0" w:color="auto"/>
        </w:rPr>
        <w:t> к настоящему административному регламенту.</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lastRenderedPageBreak/>
        <w:t>Также форма заявления, необходимая для получения услуги, доступная для копирования и заполнения в электронном виде, размещена на </w:t>
      </w:r>
      <w:hyperlink r:id="rId23" w:history="1">
        <w:r w:rsidRPr="00B723E7">
          <w:rPr>
            <w:rFonts w:eastAsia="Times New Roman" w:cs="Times New Roman"/>
            <w:color w:val="auto"/>
            <w:bdr w:val="none" w:sz="0" w:space="0" w:color="auto" w:frame="1"/>
          </w:rPr>
          <w:t>официальном сайте</w:t>
        </w:r>
      </w:hyperlink>
      <w:r w:rsidR="00101C88" w:rsidRPr="00B723E7">
        <w:rPr>
          <w:rFonts w:eastAsia="Times New Roman" w:cs="Times New Roman"/>
          <w:color w:val="auto"/>
          <w:bdr w:val="none" w:sz="0" w:space="0" w:color="auto"/>
        </w:rPr>
        <w:t> Администрации</w:t>
      </w:r>
      <w:r w:rsidRPr="00B723E7">
        <w:rPr>
          <w:rFonts w:eastAsia="Times New Roman" w:cs="Times New Roman"/>
          <w:color w:val="auto"/>
          <w:bdr w:val="none" w:sz="0" w:space="0" w:color="auto"/>
        </w:rPr>
        <w:t>, </w:t>
      </w:r>
      <w:hyperlink r:id="rId24" w:history="1">
        <w:r w:rsidRPr="00B723E7">
          <w:rPr>
            <w:rFonts w:eastAsia="Times New Roman" w:cs="Times New Roman"/>
            <w:color w:val="auto"/>
            <w:bdr w:val="none" w:sz="0" w:space="0" w:color="auto" w:frame="1"/>
          </w:rPr>
          <w:t>Едином портале</w:t>
        </w:r>
      </w:hyperlink>
      <w:r w:rsidRPr="00B723E7">
        <w:rPr>
          <w:rFonts w:eastAsia="Times New Roman" w:cs="Times New Roman"/>
          <w:color w:val="auto"/>
          <w:bdr w:val="none" w:sz="0" w:space="0" w:color="auto"/>
        </w:rPr>
        <w:t> государственных и муниципальных услуг (функций).</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24" w:name="sub_271"/>
      <w:r w:rsidRPr="00B723E7">
        <w:rPr>
          <w:rFonts w:eastAsia="Times New Roman" w:cs="Times New Roman"/>
          <w:color w:val="auto"/>
          <w:bdr w:val="none" w:sz="0" w:space="0" w:color="auto" w:frame="1"/>
        </w:rPr>
        <w:t>2.7.1. В заявлении об утверждении схемы расположения земельного участка или земельных участков на кадастровом плане территории указывается: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фамилия, имя, отчество (при наличии), место жительства заявителя и реквизиты документа, удостоверяющего личность заявителя (для гражданина);</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площадь образуемог</w:t>
      </w:r>
      <w:proofErr w:type="gramStart"/>
      <w:r w:rsidRPr="00B723E7">
        <w:rPr>
          <w:rFonts w:eastAsia="Times New Roman" w:cs="Times New Roman"/>
          <w:color w:val="auto"/>
          <w:bdr w:val="none" w:sz="0" w:space="0" w:color="auto" w:frame="1"/>
        </w:rPr>
        <w:t>о(</w:t>
      </w:r>
      <w:proofErr w:type="spellStart"/>
      <w:proofErr w:type="gramEnd"/>
      <w:r w:rsidRPr="00B723E7">
        <w:rPr>
          <w:rFonts w:eastAsia="Times New Roman" w:cs="Times New Roman"/>
          <w:color w:val="auto"/>
          <w:bdr w:val="none" w:sz="0" w:space="0" w:color="auto" w:frame="1"/>
        </w:rPr>
        <w:t>ых</w:t>
      </w:r>
      <w:proofErr w:type="spellEnd"/>
      <w:r w:rsidRPr="00B723E7">
        <w:rPr>
          <w:rFonts w:eastAsia="Times New Roman" w:cs="Times New Roman"/>
          <w:color w:val="auto"/>
          <w:bdr w:val="none" w:sz="0" w:space="0" w:color="auto" w:frame="1"/>
        </w:rPr>
        <w:t>) земельного(</w:t>
      </w:r>
      <w:proofErr w:type="spellStart"/>
      <w:r w:rsidRPr="00B723E7">
        <w:rPr>
          <w:rFonts w:eastAsia="Times New Roman" w:cs="Times New Roman"/>
          <w:color w:val="auto"/>
          <w:bdr w:val="none" w:sz="0" w:space="0" w:color="auto" w:frame="1"/>
        </w:rPr>
        <w:t>ых</w:t>
      </w:r>
      <w:proofErr w:type="spellEnd"/>
      <w:r w:rsidRPr="00B723E7">
        <w:rPr>
          <w:rFonts w:eastAsia="Times New Roman" w:cs="Times New Roman"/>
          <w:color w:val="auto"/>
          <w:bdr w:val="none" w:sz="0" w:space="0" w:color="auto" w:frame="1"/>
        </w:rPr>
        <w:t>) участка(</w:t>
      </w:r>
      <w:proofErr w:type="spellStart"/>
      <w:r w:rsidRPr="00B723E7">
        <w:rPr>
          <w:rFonts w:eastAsia="Times New Roman" w:cs="Times New Roman"/>
          <w:color w:val="auto"/>
          <w:bdr w:val="none" w:sz="0" w:space="0" w:color="auto" w:frame="1"/>
        </w:rPr>
        <w:t>ов</w:t>
      </w:r>
      <w:proofErr w:type="spellEnd"/>
      <w:r w:rsidRPr="00B723E7">
        <w:rPr>
          <w:rFonts w:eastAsia="Times New Roman" w:cs="Times New Roman"/>
          <w:color w:val="auto"/>
          <w:bdr w:val="none" w:sz="0" w:space="0" w:color="auto" w:frame="1"/>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адрес образуемог</w:t>
      </w:r>
      <w:proofErr w:type="gramStart"/>
      <w:r w:rsidRPr="00B723E7">
        <w:rPr>
          <w:rFonts w:eastAsia="Times New Roman" w:cs="Times New Roman"/>
          <w:color w:val="auto"/>
          <w:bdr w:val="none" w:sz="0" w:space="0" w:color="auto" w:frame="1"/>
        </w:rPr>
        <w:t>о(</w:t>
      </w:r>
      <w:proofErr w:type="spellStart"/>
      <w:proofErr w:type="gramEnd"/>
      <w:r w:rsidRPr="00B723E7">
        <w:rPr>
          <w:rFonts w:eastAsia="Times New Roman" w:cs="Times New Roman"/>
          <w:color w:val="auto"/>
          <w:bdr w:val="none" w:sz="0" w:space="0" w:color="auto" w:frame="1"/>
        </w:rPr>
        <w:t>ых</w:t>
      </w:r>
      <w:proofErr w:type="spellEnd"/>
      <w:r w:rsidRPr="00B723E7">
        <w:rPr>
          <w:rFonts w:eastAsia="Times New Roman" w:cs="Times New Roman"/>
          <w:color w:val="auto"/>
          <w:bdr w:val="none" w:sz="0" w:space="0" w:color="auto" w:frame="1"/>
        </w:rPr>
        <w:t>) земельного(</w:t>
      </w:r>
      <w:proofErr w:type="spellStart"/>
      <w:r w:rsidRPr="00B723E7">
        <w:rPr>
          <w:rFonts w:eastAsia="Times New Roman" w:cs="Times New Roman"/>
          <w:color w:val="auto"/>
          <w:bdr w:val="none" w:sz="0" w:space="0" w:color="auto" w:frame="1"/>
        </w:rPr>
        <w:t>ых</w:t>
      </w:r>
      <w:proofErr w:type="spellEnd"/>
      <w:r w:rsidRPr="00B723E7">
        <w:rPr>
          <w:rFonts w:eastAsia="Times New Roman" w:cs="Times New Roman"/>
          <w:color w:val="auto"/>
          <w:bdr w:val="none" w:sz="0" w:space="0" w:color="auto" w:frame="1"/>
        </w:rPr>
        <w:t>) участка(</w:t>
      </w:r>
      <w:proofErr w:type="spellStart"/>
      <w:r w:rsidRPr="00B723E7">
        <w:rPr>
          <w:rFonts w:eastAsia="Times New Roman" w:cs="Times New Roman"/>
          <w:color w:val="auto"/>
          <w:bdr w:val="none" w:sz="0" w:space="0" w:color="auto" w:frame="1"/>
        </w:rPr>
        <w:t>ов</w:t>
      </w:r>
      <w:proofErr w:type="spellEnd"/>
      <w:r w:rsidRPr="00B723E7">
        <w:rPr>
          <w:rFonts w:eastAsia="Times New Roman" w:cs="Times New Roman"/>
          <w:color w:val="auto"/>
          <w:bdr w:val="none" w:sz="0" w:space="0" w:color="auto" w:frame="1"/>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кадастровый номер исходного земельного участка (кадастровые номера исходных земельных участков) (при наличии);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цель использования образуемог</w:t>
      </w:r>
      <w:proofErr w:type="gramStart"/>
      <w:r w:rsidRPr="00B723E7">
        <w:rPr>
          <w:rFonts w:eastAsia="Times New Roman" w:cs="Times New Roman"/>
          <w:color w:val="auto"/>
          <w:bdr w:val="none" w:sz="0" w:space="0" w:color="auto" w:frame="1"/>
        </w:rPr>
        <w:t>о(</w:t>
      </w:r>
      <w:proofErr w:type="spellStart"/>
      <w:proofErr w:type="gramEnd"/>
      <w:r w:rsidRPr="00B723E7">
        <w:rPr>
          <w:rFonts w:eastAsia="Times New Roman" w:cs="Times New Roman"/>
          <w:color w:val="auto"/>
          <w:bdr w:val="none" w:sz="0" w:space="0" w:color="auto" w:frame="1"/>
        </w:rPr>
        <w:t>ых</w:t>
      </w:r>
      <w:proofErr w:type="spellEnd"/>
      <w:r w:rsidRPr="00B723E7">
        <w:rPr>
          <w:rFonts w:eastAsia="Times New Roman" w:cs="Times New Roman"/>
          <w:color w:val="auto"/>
          <w:bdr w:val="none" w:sz="0" w:space="0" w:color="auto" w:frame="1"/>
        </w:rPr>
        <w:t>) земельного(</w:t>
      </w:r>
      <w:proofErr w:type="spellStart"/>
      <w:r w:rsidRPr="00B723E7">
        <w:rPr>
          <w:rFonts w:eastAsia="Times New Roman" w:cs="Times New Roman"/>
          <w:color w:val="auto"/>
          <w:bdr w:val="none" w:sz="0" w:space="0" w:color="auto" w:frame="1"/>
        </w:rPr>
        <w:t>ых</w:t>
      </w:r>
      <w:proofErr w:type="spellEnd"/>
      <w:r w:rsidRPr="00B723E7">
        <w:rPr>
          <w:rFonts w:eastAsia="Times New Roman" w:cs="Times New Roman"/>
          <w:color w:val="auto"/>
          <w:bdr w:val="none" w:sz="0" w:space="0" w:color="auto" w:frame="1"/>
        </w:rPr>
        <w:t>) участка(</w:t>
      </w:r>
      <w:proofErr w:type="spellStart"/>
      <w:r w:rsidRPr="00B723E7">
        <w:rPr>
          <w:rFonts w:eastAsia="Times New Roman" w:cs="Times New Roman"/>
          <w:color w:val="auto"/>
          <w:bdr w:val="none" w:sz="0" w:space="0" w:color="auto" w:frame="1"/>
        </w:rPr>
        <w:t>ов</w:t>
      </w:r>
      <w:proofErr w:type="spellEnd"/>
      <w:r w:rsidRPr="00B723E7">
        <w:rPr>
          <w:rFonts w:eastAsia="Times New Roman" w:cs="Times New Roman"/>
          <w:color w:val="auto"/>
          <w:bdr w:val="none" w:sz="0" w:space="0" w:color="auto" w:frame="1"/>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территориальная зона, в границах которой образуется земельный участок или вид разрешенного использования образуемого земельного участка;</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почтовый адрес и (или) адрес электронной почты для связи с заявителем.</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С письменного согласия заявителя может быть утвержден иной вариант схемы расположения земельного участка или земельных участков на кадастровом плане территории.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25" w:name="sub_272"/>
      <w:bookmarkEnd w:id="24"/>
      <w:r w:rsidRPr="00B723E7">
        <w:rPr>
          <w:rFonts w:eastAsia="Times New Roman" w:cs="Times New Roman"/>
          <w:color w:val="auto"/>
          <w:bdr w:val="none" w:sz="0" w:space="0" w:color="auto" w:frame="1"/>
        </w:rPr>
        <w:t>2.7.2. Перечень документов, предоставляемых заявителем самостоятельно:</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документ, удостоверяющий личность заявителя, являющегося физическим лицом, либо личность представителя физического или юридического лица;</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документ, подтверждающий полномочия представителя заявителя, в случае, если с заявлением обращается представитель заявителя;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xml:space="preserve">- заверенный перевод </w:t>
      </w:r>
      <w:proofErr w:type="gramStart"/>
      <w:r w:rsidRPr="00B723E7">
        <w:rPr>
          <w:rFonts w:eastAsia="Times New Roman" w:cs="Times New Roman"/>
          <w:color w:val="auto"/>
          <w:bdr w:val="none" w:sz="0" w:space="0" w:color="auto" w:frame="1"/>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B723E7">
        <w:rPr>
          <w:rFonts w:eastAsia="Times New Roman" w:cs="Times New Roman"/>
          <w:color w:val="auto"/>
          <w:bdr w:val="none" w:sz="0" w:space="0" w:color="auto" w:frame="1"/>
        </w:rPr>
        <w:t>, если заявителем является иностранное юридическое лицо;</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правоустанавливающий и (или) право удостоверяющий документ на исходный земельный участок, если права на него не зарегистрированы в Едином государственном реестре недвижимости.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Указанные в настоящем подпункте документы предоставляются заявителем самостоятельно.</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26" w:name="sub_273"/>
      <w:bookmarkEnd w:id="25"/>
      <w:r w:rsidRPr="00B723E7">
        <w:rPr>
          <w:rFonts w:eastAsia="Times New Roman" w:cs="Times New Roman"/>
          <w:color w:val="auto"/>
          <w:bdr w:val="none" w:sz="0" w:space="0" w:color="auto" w:frame="1"/>
        </w:rPr>
        <w:t>2.7.3. Исчерпывающий перечень документов (сведений), подлежащих получению в рамках межведомственного информационного взаимодействия: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выписка из Единого государственного реестра недвижимости (далее - ЕГН) о правах на исходный земельный участок либо уведомление об отсутствии в ЕГН запрашиваемых сведений о зарегистрированных правах на указанный земельный участок;</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выписка из Единого государственного реестра юридических лиц (в случае, если заявитель - юридическое лицо), выдаваемая Федеральной налоговой службой;</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выписка из Единого государственного реестра индивидуальных предпринимателей (в случае, если заявитель - индивидуальный предприниматель), выдаваемая Федеральной налоговой службой.</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lastRenderedPageBreak/>
        <w:t>Указанные в настоящем подпункте документы заявитель вправе предоставить по собственной инициативе.</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2.8. Орган, предоставляющий муниципальную услугу, не вправе требовать от заявителя: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frame="1"/>
        </w:rPr>
      </w:pPr>
      <w:proofErr w:type="gramStart"/>
      <w:r w:rsidRPr="00B723E7">
        <w:rPr>
          <w:rFonts w:eastAsia="Times New Roman" w:cs="Times New Roman"/>
          <w:color w:val="auto"/>
          <w:bdr w:val="none" w:sz="0" w:space="0" w:color="auto" w:frame="1"/>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структурного подразд</w:t>
      </w:r>
      <w:r w:rsidR="00702331" w:rsidRPr="00B723E7">
        <w:rPr>
          <w:rFonts w:eastAsia="Times New Roman" w:cs="Times New Roman"/>
          <w:color w:val="auto"/>
          <w:bdr w:val="none" w:sz="0" w:space="0" w:color="auto" w:frame="1"/>
        </w:rPr>
        <w:t>еления Администрации</w:t>
      </w:r>
      <w:r w:rsidRPr="00B723E7">
        <w:rPr>
          <w:rFonts w:eastAsia="Times New Roman" w:cs="Times New Roman"/>
          <w:color w:val="auto"/>
          <w:bdr w:val="none" w:sz="0" w:space="0" w:color="auto" w:frame="1"/>
        </w:rPr>
        <w:t xml:space="preserve">, предоставляющего муниципальную услугу, иных структурных </w:t>
      </w:r>
      <w:r w:rsidR="00702331" w:rsidRPr="00B723E7">
        <w:rPr>
          <w:rFonts w:eastAsia="Times New Roman" w:cs="Times New Roman"/>
          <w:color w:val="auto"/>
          <w:bdr w:val="none" w:sz="0" w:space="0" w:color="auto" w:frame="1"/>
        </w:rPr>
        <w:t>подразделений Администрации</w:t>
      </w:r>
      <w:r w:rsidRPr="00B723E7">
        <w:rPr>
          <w:rFonts w:eastAsia="Times New Roman" w:cs="Times New Roman"/>
          <w:color w:val="auto"/>
          <w:bdr w:val="none" w:sz="0" w:space="0" w:color="auto" w:frame="1"/>
        </w:rPr>
        <w:t>,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w:t>
      </w:r>
      <w:r w:rsidR="00702331" w:rsidRPr="00B723E7">
        <w:rPr>
          <w:rFonts w:eastAsia="Times New Roman" w:cs="Times New Roman"/>
          <w:color w:val="auto"/>
          <w:bdr w:val="none" w:sz="0" w:space="0" w:color="auto" w:frame="1"/>
        </w:rPr>
        <w:t>равовыми актами</w:t>
      </w:r>
      <w:proofErr w:type="gramEnd"/>
      <w:r w:rsidR="00702331" w:rsidRPr="00B723E7">
        <w:rPr>
          <w:rFonts w:eastAsia="Times New Roman" w:cs="Times New Roman"/>
          <w:color w:val="auto"/>
          <w:bdr w:val="none" w:sz="0" w:space="0" w:color="auto" w:frame="1"/>
        </w:rPr>
        <w:t xml:space="preserve"> Республики Дагестан</w:t>
      </w:r>
      <w:r w:rsidRPr="00B723E7">
        <w:rPr>
          <w:rFonts w:eastAsia="Times New Roman" w:cs="Times New Roman"/>
          <w:color w:val="auto"/>
          <w:bdr w:val="none" w:sz="0" w:space="0" w:color="auto" w:frame="1"/>
        </w:rPr>
        <w:t>, муниципальными правовыми актами, за исключением документов, включенных в перечень, определенный </w:t>
      </w:r>
      <w:bookmarkEnd w:id="26"/>
      <w:r w:rsidR="00000FCE" w:rsidRPr="00B723E7">
        <w:rPr>
          <w:rFonts w:eastAsia="Times New Roman" w:cs="Times New Roman"/>
          <w:color w:val="auto"/>
          <w:bdr w:val="none" w:sz="0" w:space="0" w:color="auto"/>
        </w:rPr>
        <w:fldChar w:fldCharType="begin"/>
      </w:r>
      <w:r w:rsidRPr="00B723E7">
        <w:rPr>
          <w:rFonts w:eastAsia="Times New Roman" w:cs="Times New Roman"/>
          <w:color w:val="auto"/>
          <w:bdr w:val="none" w:sz="0" w:space="0" w:color="auto"/>
        </w:rPr>
        <w:instrText xml:space="preserve"> HYPERLINK "http://internet.garant.ru/document/redirect/12177515/706" </w:instrText>
      </w:r>
      <w:r w:rsidR="00000FCE" w:rsidRPr="00B723E7">
        <w:rPr>
          <w:rFonts w:eastAsia="Times New Roman" w:cs="Times New Roman"/>
          <w:color w:val="auto"/>
          <w:bdr w:val="none" w:sz="0" w:space="0" w:color="auto"/>
        </w:rPr>
        <w:fldChar w:fldCharType="separate"/>
      </w:r>
      <w:r w:rsidRPr="00B723E7">
        <w:rPr>
          <w:rFonts w:eastAsia="Times New Roman" w:cs="Times New Roman"/>
          <w:color w:val="auto"/>
          <w:bdr w:val="none" w:sz="0" w:space="0" w:color="auto" w:frame="1"/>
        </w:rPr>
        <w:t>частью 6 статьи 7</w:t>
      </w:r>
      <w:r w:rsidR="00000FCE" w:rsidRPr="00B723E7">
        <w:rPr>
          <w:rFonts w:eastAsia="Times New Roman" w:cs="Times New Roman"/>
          <w:color w:val="auto"/>
          <w:bdr w:val="none" w:sz="0" w:space="0" w:color="auto"/>
        </w:rPr>
        <w:fldChar w:fldCharType="end"/>
      </w:r>
      <w:r w:rsidRPr="00B723E7">
        <w:rPr>
          <w:rFonts w:eastAsia="Times New Roman" w:cs="Times New Roman"/>
          <w:color w:val="auto"/>
          <w:bdr w:val="none" w:sz="0" w:space="0" w:color="auto"/>
        </w:rPr>
        <w:t> Федерального закона от 27 июля 2010 года N 210-ФЗ "Об организации предоставления государственных и муниципальных услуг";</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proofErr w:type="gramStart"/>
      <w:r w:rsidRPr="00B723E7">
        <w:rPr>
          <w:rFonts w:eastAsia="Times New Roman" w:cs="Times New Roman"/>
          <w:color w:val="auto"/>
          <w:bdr w:val="none" w:sz="0" w:space="0" w:color="auto"/>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осуществляющей функции по предоставлению муниципальной услуги,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w:t>
      </w:r>
      <w:proofErr w:type="gramEnd"/>
      <w:r w:rsidRPr="00B723E7">
        <w:rPr>
          <w:rFonts w:eastAsia="Times New Roman" w:cs="Times New Roman"/>
          <w:color w:val="auto"/>
          <w:bdr w:val="none" w:sz="0" w:space="0" w:color="auto"/>
        </w:rPr>
        <w:t xml:space="preserve">, </w:t>
      </w:r>
      <w:proofErr w:type="gramStart"/>
      <w:r w:rsidRPr="00B723E7">
        <w:rPr>
          <w:rFonts w:eastAsia="Times New Roman" w:cs="Times New Roman"/>
          <w:color w:val="auto"/>
          <w:bdr w:val="none" w:sz="0" w:space="0" w:color="auto"/>
        </w:rPr>
        <w:t>необходимых</w:t>
      </w:r>
      <w:proofErr w:type="gramEnd"/>
      <w:r w:rsidRPr="00B723E7">
        <w:rPr>
          <w:rFonts w:eastAsia="Times New Roman" w:cs="Times New Roman"/>
          <w:color w:val="auto"/>
          <w:bdr w:val="none" w:sz="0" w:space="0" w:color="auto"/>
        </w:rPr>
        <w:t xml:space="preserve"> для предоставления муниципальной услуги, либо руководителя организации, осуществляющей функции по предоставлению муниципальной услуги, уведомляется заявитель, а также приносятся извинения за доставленные неудобства.</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27" w:name="sub_28"/>
      <w:r w:rsidRPr="00B723E7">
        <w:rPr>
          <w:rFonts w:eastAsia="Times New Roman" w:cs="Times New Roman"/>
          <w:color w:val="auto"/>
          <w:bdr w:val="none" w:sz="0" w:space="0" w:color="auto" w:frame="1"/>
        </w:rPr>
        <w:t>2.8. Основанием для отказа в приеме документов, необходимых для предоставления муниципальной услуги является отсутствие у лица полномочий на подачу заявления.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28" w:name="sub_29"/>
      <w:bookmarkEnd w:id="27"/>
      <w:r w:rsidRPr="00B723E7">
        <w:rPr>
          <w:rFonts w:eastAsia="Times New Roman" w:cs="Times New Roman"/>
          <w:color w:val="auto"/>
          <w:bdr w:val="none" w:sz="0" w:space="0" w:color="auto" w:frame="1"/>
        </w:rPr>
        <w:t>2.9. Основания для приостановления предоставления муниципальной услуги отсутствуют.</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29" w:name="sub_210"/>
      <w:bookmarkEnd w:id="28"/>
      <w:r w:rsidRPr="00B723E7">
        <w:rPr>
          <w:rFonts w:eastAsia="Times New Roman" w:cs="Times New Roman"/>
          <w:color w:val="auto"/>
          <w:bdr w:val="none" w:sz="0" w:space="0" w:color="auto" w:frame="1"/>
        </w:rPr>
        <w:t>2.10. Основания для отказа в утверждении схемы.</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Решение об отказе в утверждении схемы принимается уполномоченным органом по следующим основаниям:</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30" w:name="sub_2261"/>
      <w:bookmarkEnd w:id="29"/>
      <w:proofErr w:type="gramStart"/>
      <w:r w:rsidRPr="00B723E7">
        <w:rPr>
          <w:rFonts w:eastAsia="Times New Roman" w:cs="Times New Roman"/>
          <w:color w:val="auto"/>
          <w:bdr w:val="none" w:sz="0" w:space="0" w:color="auto" w:frame="1"/>
        </w:rPr>
        <w:t>1) несоответствие схемы расположения земельного участка ее </w:t>
      </w:r>
      <w:bookmarkEnd w:id="30"/>
      <w:r w:rsidR="00000FCE" w:rsidRPr="00B723E7">
        <w:rPr>
          <w:rFonts w:eastAsia="Times New Roman" w:cs="Times New Roman"/>
          <w:color w:val="auto"/>
          <w:bdr w:val="none" w:sz="0" w:space="0" w:color="auto"/>
        </w:rPr>
        <w:fldChar w:fldCharType="begin"/>
      </w:r>
      <w:r w:rsidRPr="00B723E7">
        <w:rPr>
          <w:rFonts w:eastAsia="Times New Roman" w:cs="Times New Roman"/>
          <w:color w:val="auto"/>
          <w:bdr w:val="none" w:sz="0" w:space="0" w:color="auto"/>
        </w:rPr>
        <w:instrText xml:space="preserve"> HYPERLINK "http://internet.garant.ru/document/redirect/70871224/20" </w:instrText>
      </w:r>
      <w:r w:rsidR="00000FCE" w:rsidRPr="00B723E7">
        <w:rPr>
          <w:rFonts w:eastAsia="Times New Roman" w:cs="Times New Roman"/>
          <w:color w:val="auto"/>
          <w:bdr w:val="none" w:sz="0" w:space="0" w:color="auto"/>
        </w:rPr>
        <w:fldChar w:fldCharType="separate"/>
      </w:r>
      <w:r w:rsidRPr="00B723E7">
        <w:rPr>
          <w:rFonts w:eastAsia="Times New Roman" w:cs="Times New Roman"/>
          <w:color w:val="auto"/>
          <w:bdr w:val="none" w:sz="0" w:space="0" w:color="auto" w:frame="1"/>
        </w:rPr>
        <w:t>форме</w:t>
      </w:r>
      <w:r w:rsidR="00000FCE" w:rsidRPr="00B723E7">
        <w:rPr>
          <w:rFonts w:eastAsia="Times New Roman" w:cs="Times New Roman"/>
          <w:color w:val="auto"/>
          <w:bdr w:val="none" w:sz="0" w:space="0" w:color="auto"/>
        </w:rPr>
        <w:fldChar w:fldCharType="end"/>
      </w:r>
      <w:r w:rsidRPr="00B723E7">
        <w:rPr>
          <w:rFonts w:eastAsia="Times New Roman" w:cs="Times New Roman"/>
          <w:color w:val="auto"/>
          <w:bdr w:val="none" w:sz="0" w:space="0" w:color="auto"/>
        </w:rPr>
        <w:t>, формату или требованиям к ее подготовке, которые установлены в соответствии с </w:t>
      </w:r>
      <w:hyperlink r:id="rId25" w:history="1">
        <w:r w:rsidRPr="00B723E7">
          <w:rPr>
            <w:rFonts w:eastAsia="Times New Roman" w:cs="Times New Roman"/>
            <w:color w:val="auto"/>
            <w:bdr w:val="none" w:sz="0" w:space="0" w:color="auto" w:frame="1"/>
          </w:rPr>
          <w:t>приказом</w:t>
        </w:r>
      </w:hyperlink>
      <w:r w:rsidRPr="00B723E7">
        <w:rPr>
          <w:rFonts w:eastAsia="Times New Roman" w:cs="Times New Roman"/>
          <w:color w:val="auto"/>
          <w:bdr w:val="none" w:sz="0" w:space="0" w:color="auto"/>
        </w:rPr>
        <w:t> Министерства экономического развития Российской Федерации от 27 ноября 2014 года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w:t>
      </w:r>
      <w:proofErr w:type="gramEnd"/>
      <w:r w:rsidRPr="00B723E7">
        <w:rPr>
          <w:rFonts w:eastAsia="Times New Roman" w:cs="Times New Roman"/>
          <w:color w:val="auto"/>
          <w:bdr w:val="none" w:sz="0" w:space="0" w:color="auto"/>
        </w:rPr>
        <w:t xml:space="preserve"> </w:t>
      </w:r>
      <w:proofErr w:type="gramStart"/>
      <w:r w:rsidRPr="00B723E7">
        <w:rPr>
          <w:rFonts w:eastAsia="Times New Roman" w:cs="Times New Roman"/>
          <w:color w:val="auto"/>
          <w:bdr w:val="none" w:sz="0" w:space="0" w:color="auto"/>
        </w:rPr>
        <w:t xml:space="preserve">территории при подготовке схемы расположения земельного участка или </w:t>
      </w:r>
      <w:r w:rsidRPr="00B723E7">
        <w:rPr>
          <w:rFonts w:eastAsia="Times New Roman" w:cs="Times New Roman"/>
          <w:color w:val="auto"/>
          <w:bdr w:val="none" w:sz="0" w:space="0" w:color="auto"/>
        </w:rPr>
        <w:lastRenderedPageBreak/>
        <w:t>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(в случае представления заявителем подготовленной схемы расположения земельного участка или земельных участков на кадастровом плане территории, которые предлагается образовать и (или</w:t>
      </w:r>
      <w:proofErr w:type="gramEnd"/>
      <w:r w:rsidRPr="00B723E7">
        <w:rPr>
          <w:rFonts w:eastAsia="Times New Roman" w:cs="Times New Roman"/>
          <w:color w:val="auto"/>
          <w:bdr w:val="none" w:sz="0" w:space="0" w:color="auto"/>
        </w:rPr>
        <w:t>) изменить);</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31" w:name="sub_2262"/>
      <w:r w:rsidRPr="00B723E7">
        <w:rPr>
          <w:rFonts w:eastAsia="Times New Roman" w:cs="Times New Roman"/>
          <w:color w:val="auto"/>
          <w:bdr w:val="none" w:sz="0" w:space="0" w:color="auto" w:frame="1"/>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32" w:name="sub_2263"/>
      <w:bookmarkEnd w:id="31"/>
      <w:r w:rsidRPr="00B723E7">
        <w:rPr>
          <w:rFonts w:eastAsia="Times New Roman" w:cs="Times New Roman"/>
          <w:color w:val="auto"/>
          <w:bdr w:val="none" w:sz="0" w:space="0" w:color="auto" w:frame="1"/>
        </w:rPr>
        <w:t>3) разработка схемы расположения земельного участка с нарушением предусмотренных </w:t>
      </w:r>
      <w:bookmarkEnd w:id="32"/>
      <w:r w:rsidR="00000FCE" w:rsidRPr="00B723E7">
        <w:rPr>
          <w:rFonts w:eastAsia="Times New Roman" w:cs="Times New Roman"/>
          <w:color w:val="auto"/>
          <w:bdr w:val="none" w:sz="0" w:space="0" w:color="auto"/>
        </w:rPr>
        <w:fldChar w:fldCharType="begin"/>
      </w:r>
      <w:r w:rsidRPr="00B723E7">
        <w:rPr>
          <w:rFonts w:eastAsia="Times New Roman" w:cs="Times New Roman"/>
          <w:color w:val="auto"/>
          <w:bdr w:val="none" w:sz="0" w:space="0" w:color="auto"/>
        </w:rPr>
        <w:instrText xml:space="preserve"> HYPERLINK "http://internet.garant.ru/document/redirect/12124624/11119" </w:instrText>
      </w:r>
      <w:r w:rsidR="00000FCE" w:rsidRPr="00B723E7">
        <w:rPr>
          <w:rFonts w:eastAsia="Times New Roman" w:cs="Times New Roman"/>
          <w:color w:val="auto"/>
          <w:bdr w:val="none" w:sz="0" w:space="0" w:color="auto"/>
        </w:rPr>
        <w:fldChar w:fldCharType="separate"/>
      </w:r>
      <w:r w:rsidRPr="00B723E7">
        <w:rPr>
          <w:rFonts w:eastAsia="Times New Roman" w:cs="Times New Roman"/>
          <w:color w:val="auto"/>
          <w:bdr w:val="none" w:sz="0" w:space="0" w:color="auto" w:frame="1"/>
        </w:rPr>
        <w:t>статьей 11.9</w:t>
      </w:r>
      <w:r w:rsidR="00000FCE" w:rsidRPr="00B723E7">
        <w:rPr>
          <w:rFonts w:eastAsia="Times New Roman" w:cs="Times New Roman"/>
          <w:color w:val="auto"/>
          <w:bdr w:val="none" w:sz="0" w:space="0" w:color="auto"/>
        </w:rPr>
        <w:fldChar w:fldCharType="end"/>
      </w:r>
      <w:r w:rsidRPr="00B723E7">
        <w:rPr>
          <w:rFonts w:eastAsia="Times New Roman" w:cs="Times New Roman"/>
          <w:color w:val="auto"/>
          <w:bdr w:val="none" w:sz="0" w:space="0" w:color="auto"/>
        </w:rPr>
        <w:t> Земельного Кодекса Российской Федерации требований к образуемым земельным участкам (в случае предоставления заявителем подготовленной схемы расположения земельного участка или земельных участков на кадастровом плане территории, которые предлагается образовать и (или) изменить);</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33" w:name="sub_2264"/>
      <w:r w:rsidRPr="00B723E7">
        <w:rPr>
          <w:rFonts w:eastAsia="Times New Roman" w:cs="Times New Roman"/>
          <w:color w:val="auto"/>
          <w:bdr w:val="none" w:sz="0" w:space="0" w:color="auto" w:frame="1"/>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(в случае предоставления заявителем подготовленной схемы расположения земельного участка или земельных участков на кадастровом плане территории, которые предлагается образовать и (или) изменить);</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34" w:name="sub_2265"/>
      <w:bookmarkEnd w:id="33"/>
      <w:r w:rsidRPr="00B723E7">
        <w:rPr>
          <w:rFonts w:eastAsia="Times New Roman" w:cs="Times New Roman"/>
          <w:color w:val="auto"/>
          <w:bdr w:val="none" w:sz="0" w:space="0" w:color="auto" w:frame="1"/>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proofErr w:type="gramStart"/>
      <w:r w:rsidRPr="00B723E7">
        <w:rPr>
          <w:rFonts w:eastAsia="Times New Roman" w:cs="Times New Roman"/>
          <w:color w:val="auto"/>
          <w:bdr w:val="none" w:sz="0" w:space="0" w:color="auto" w:frame="1"/>
        </w:rPr>
        <w:t>6) нахождение в производстве суда дела, связанного с оспариванием границ, площади или разрешенного использования земельного участка, из которого в соответствии со схемой расположения земельного участка на кадастровом плане территории предусмотрено образование земельного участка, прав на такой земельный участок и (или) расположенные на нем здания, сооружения, до вступления в законную силу решения суда, иного судебного акта, которым прекращается производство по данному</w:t>
      </w:r>
      <w:proofErr w:type="gramEnd"/>
      <w:r w:rsidRPr="00B723E7">
        <w:rPr>
          <w:rFonts w:eastAsia="Times New Roman" w:cs="Times New Roman"/>
          <w:color w:val="auto"/>
          <w:bdr w:val="none" w:sz="0" w:space="0" w:color="auto" w:frame="1"/>
        </w:rPr>
        <w:t xml:space="preserve"> делу;</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7) смерть заявителя - физического лица, прекращение деятельности заявителя - индивидуального предпринимателя, ликвидация заявителя - юридического лица.</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35" w:name="sub_211"/>
      <w:bookmarkEnd w:id="34"/>
      <w:r w:rsidRPr="00B723E7">
        <w:rPr>
          <w:rFonts w:eastAsia="Times New Roman" w:cs="Times New Roman"/>
          <w:color w:val="auto"/>
          <w:bdr w:val="none" w:sz="0" w:space="0" w:color="auto" w:frame="1"/>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Услуги, которые являются необходимыми и обязательными для предоставления муниципальной услуги, отсутствуют.</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36" w:name="sub_212"/>
      <w:bookmarkEnd w:id="35"/>
      <w:r w:rsidRPr="00B723E7">
        <w:rPr>
          <w:rFonts w:eastAsia="Times New Roman" w:cs="Times New Roman"/>
          <w:color w:val="auto"/>
          <w:bdr w:val="none" w:sz="0" w:space="0" w:color="auto" w:frame="1"/>
        </w:rPr>
        <w:t>2.12. Порядок, размер и основания взимания государственной пошлины или иной платы, взимаемой за предоставление муниципальной услуги, и способы ее взимания: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Предоставление муниципальной услуги осуществляется на безвозмездной основе.</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37" w:name="sub_213"/>
      <w:bookmarkEnd w:id="36"/>
      <w:r w:rsidRPr="00B723E7">
        <w:rPr>
          <w:rFonts w:eastAsia="Times New Roman" w:cs="Times New Roman"/>
          <w:color w:val="auto"/>
          <w:bdr w:val="none" w:sz="0" w:space="0" w:color="auto" w:frame="1"/>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38" w:name="sub_214"/>
      <w:bookmarkEnd w:id="37"/>
      <w:r w:rsidRPr="00B723E7">
        <w:rPr>
          <w:rFonts w:eastAsia="Times New Roman" w:cs="Times New Roman"/>
          <w:color w:val="auto"/>
          <w:bdr w:val="none" w:sz="0" w:space="0" w:color="auto" w:frame="1"/>
        </w:rPr>
        <w:t>2.14. Срок и порядок регистрации заявления о предоставлении муниципальной услуги, в том числе в электронной форме.</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Регистрация заявления о предоставлении муниципальной услуги осуществляется в день его поступления в уполномоченный орган.</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39" w:name="sub_215"/>
      <w:bookmarkEnd w:id="38"/>
      <w:r w:rsidRPr="00B723E7">
        <w:rPr>
          <w:rFonts w:eastAsia="Times New Roman" w:cs="Times New Roman"/>
          <w:color w:val="auto"/>
          <w:bdr w:val="none" w:sz="0" w:space="0" w:color="auto" w:frame="1"/>
        </w:rPr>
        <w:t xml:space="preserve">2.15. </w:t>
      </w:r>
      <w:proofErr w:type="gramStart"/>
      <w:r w:rsidRPr="00B723E7">
        <w:rPr>
          <w:rFonts w:eastAsia="Times New Roman" w:cs="Times New Roman"/>
          <w:color w:val="auto"/>
          <w:bdr w:val="none" w:sz="0" w:space="0" w:color="auto" w:frame="1"/>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Здание (помещение), предназначенное для приема заявителей в целях предоставления муниципальной услуги, должно находиться с учетом пешеходной доступности (не более 10 минут пешком) для заявителей от остановок общественного транспорта.</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lastRenderedPageBreak/>
        <w:t>На территории, прилегающей к местонахождению уполномоченного органа, оборудуются места для парковки автотранспортных средств. Доступ к местам для парковки является бесплатным.</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Вход в здание уполномоченного органа оборудован информационной табличкой (вывеской), содержащей следующую информацию:</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наименование органа, предоставляющего муниципальную услугу;</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место нахождения;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режим работы.</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Информационная табличка должна размещаться рядом с входом либо на двери входа так, чтобы ее хорошо видели посетители.</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Все помещения уполномоченного органа, должны соответствовать санитарно-эпидемиологическим требованиям, правилам пожарной безопасности и нормам охраны труда.</w:t>
      </w:r>
    </w:p>
    <w:p w:rsidR="0037127D"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Места, предназначенные для ожидания заявителей в очереди при подаче заявления, оборудуются стульями, кресельными секциями, скамейками, количество которых определяется исходя из фактической нагрузки и возможностей для их размещения в здании (помещении) уполномоченного органа, но не может составлять менее 3 мест, а также информационным стендом, содержащим информацию о порядке предоставления муниципальной услуги.</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xml:space="preserve"> Тексты информационных материалов печатаются удобным для чтения шрифтом, без исправлений, наиболее важные места подчеркиваются.</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Места для заполнения заявления оборудуются стульями, столами (стойками), канцелярскими принадлежностями, обеспечиваются бланками заявлений и образцами их заполнения.</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xml:space="preserve">Прием заявителей осуществляется в специально выделенных для этих целей помещениях уполномоченного органа. </w:t>
      </w:r>
      <w:proofErr w:type="gramStart"/>
      <w:r w:rsidRPr="00B723E7">
        <w:rPr>
          <w:rFonts w:eastAsia="Times New Roman" w:cs="Times New Roman"/>
          <w:color w:val="auto"/>
          <w:bdr w:val="none" w:sz="0" w:space="0" w:color="auto" w:frame="1"/>
        </w:rPr>
        <w:t>Помещения, предназначенные для приема заявителей, должны быть оборудованы табличками с указанием номера кабинета, фамилии, имени, отчества должностного лица уполномоченного органа, осуществляющего прием, времени приема заявителей, а также должны соответствовать комфортным условиям для заявителей и оптимальным условиям для работы должностных лиц уполномоченного органа с заявителями при предоставлении по их заявлению муниципальной услуги.</w:t>
      </w:r>
      <w:proofErr w:type="gramEnd"/>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Рабочие места должностных лиц уполномоченного органа, осуществляющих прием заявителей, должны быть оборудованы персональным компьютером с возможностью доступа к необходимым информационным базам данных, печатающим и сканирующим устройствам, средствами связи, включая информационно-телекоммуникационную сеть "Интернет", а также обеспечены канцелярскими принадлежностями, периодическими изданиями, столами и стульями.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При предоставлении муниципальной услуги в уполномоченном органе обеспечивается: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сопровождение инвалидов, имеющих стойкие расстройства функции зрения и оказание им помощи на объектах;</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допуск к месту предоставления муниципальной услуги представителя инвалида;</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xml:space="preserve">- допуск к месту предоставления муниципальной услуги </w:t>
      </w:r>
      <w:proofErr w:type="spellStart"/>
      <w:r w:rsidRPr="00B723E7">
        <w:rPr>
          <w:rFonts w:eastAsia="Times New Roman" w:cs="Times New Roman"/>
          <w:color w:val="auto"/>
          <w:bdr w:val="none" w:sz="0" w:space="0" w:color="auto" w:frame="1"/>
        </w:rPr>
        <w:t>сурдопереводчика</w:t>
      </w:r>
      <w:proofErr w:type="spellEnd"/>
      <w:r w:rsidRPr="00B723E7">
        <w:rPr>
          <w:rFonts w:eastAsia="Times New Roman" w:cs="Times New Roman"/>
          <w:color w:val="auto"/>
          <w:bdr w:val="none" w:sz="0" w:space="0" w:color="auto" w:frame="1"/>
        </w:rPr>
        <w:t xml:space="preserve"> и </w:t>
      </w:r>
      <w:proofErr w:type="spellStart"/>
      <w:r w:rsidRPr="00B723E7">
        <w:rPr>
          <w:rFonts w:eastAsia="Times New Roman" w:cs="Times New Roman"/>
          <w:color w:val="auto"/>
          <w:bdr w:val="none" w:sz="0" w:space="0" w:color="auto" w:frame="1"/>
        </w:rPr>
        <w:t>тифлосурдопереводчика</w:t>
      </w:r>
      <w:proofErr w:type="spellEnd"/>
      <w:r w:rsidRPr="00B723E7">
        <w:rPr>
          <w:rFonts w:eastAsia="Times New Roman" w:cs="Times New Roman"/>
          <w:color w:val="auto"/>
          <w:bdr w:val="none" w:sz="0" w:space="0" w:color="auto" w:frame="1"/>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допуск к месту предоставления муниципальной услуги собаки-проводника;</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оказание работниками уполномоченного органа помощи инвалидам в преодолении барьеров, мешающих получению ими услуг наравне с другими лицами;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муниципальной услуги действий;</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40" w:name="sub_216"/>
      <w:bookmarkEnd w:id="39"/>
      <w:r w:rsidRPr="00B723E7">
        <w:rPr>
          <w:rFonts w:eastAsia="Times New Roman" w:cs="Times New Roman"/>
          <w:color w:val="auto"/>
          <w:bdr w:val="none" w:sz="0" w:space="0" w:color="auto" w:frame="1"/>
        </w:rPr>
        <w:t>2.16. Показатели доступности и качества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41" w:name="sub_2161"/>
      <w:bookmarkEnd w:id="40"/>
      <w:r w:rsidRPr="00B723E7">
        <w:rPr>
          <w:rFonts w:eastAsia="Times New Roman" w:cs="Times New Roman"/>
          <w:color w:val="auto"/>
          <w:bdr w:val="none" w:sz="0" w:space="0" w:color="auto" w:frame="1"/>
        </w:rPr>
        <w:t>2.16.1. Показатели доступности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frame="1"/>
        </w:rPr>
        <w:lastRenderedPageBreak/>
        <w:t>- доступность информации о порядке и стандарте предоставления муниципальной услуги, об образце оформления заявления, необходимом для предоставления муниципальной услуги, размещенные на информационном стенде и </w:t>
      </w:r>
      <w:bookmarkEnd w:id="41"/>
      <w:r w:rsidR="00000FCE" w:rsidRPr="00B723E7">
        <w:rPr>
          <w:rFonts w:eastAsia="Times New Roman" w:cs="Times New Roman"/>
          <w:color w:val="auto"/>
          <w:bdr w:val="none" w:sz="0" w:space="0" w:color="auto"/>
        </w:rPr>
        <w:fldChar w:fldCharType="begin"/>
      </w:r>
      <w:r w:rsidRPr="00B723E7">
        <w:rPr>
          <w:rFonts w:eastAsia="Times New Roman" w:cs="Times New Roman"/>
          <w:color w:val="auto"/>
          <w:bdr w:val="none" w:sz="0" w:space="0" w:color="auto"/>
        </w:rPr>
        <w:instrText xml:space="preserve"> HYPERLINK "http://internet.garant.ru/document/redirect/24519833/16" </w:instrText>
      </w:r>
      <w:r w:rsidR="00000FCE" w:rsidRPr="00B723E7">
        <w:rPr>
          <w:rFonts w:eastAsia="Times New Roman" w:cs="Times New Roman"/>
          <w:color w:val="auto"/>
          <w:bdr w:val="none" w:sz="0" w:space="0" w:color="auto"/>
        </w:rPr>
        <w:fldChar w:fldCharType="separate"/>
      </w:r>
      <w:r w:rsidRPr="00B723E7">
        <w:rPr>
          <w:rFonts w:eastAsia="Times New Roman" w:cs="Times New Roman"/>
          <w:color w:val="auto"/>
          <w:bdr w:val="none" w:sz="0" w:space="0" w:color="auto" w:frame="1"/>
        </w:rPr>
        <w:t>официальном сайте</w:t>
      </w:r>
      <w:r w:rsidR="00000FCE" w:rsidRPr="00B723E7">
        <w:rPr>
          <w:rFonts w:eastAsia="Times New Roman" w:cs="Times New Roman"/>
          <w:color w:val="auto"/>
          <w:bdr w:val="none" w:sz="0" w:space="0" w:color="auto"/>
        </w:rPr>
        <w:fldChar w:fldCharType="end"/>
      </w:r>
      <w:r w:rsidR="00FD38A5" w:rsidRPr="00B723E7">
        <w:rPr>
          <w:rFonts w:eastAsia="Times New Roman" w:cs="Times New Roman"/>
          <w:color w:val="auto"/>
          <w:bdr w:val="none" w:sz="0" w:space="0" w:color="auto"/>
        </w:rPr>
        <w:t> Администрации</w:t>
      </w:r>
      <w:r w:rsidRPr="00B723E7">
        <w:rPr>
          <w:rFonts w:eastAsia="Times New Roman" w:cs="Times New Roman"/>
          <w:color w:val="auto"/>
          <w:bdr w:val="none" w:sz="0" w:space="0" w:color="auto"/>
        </w:rPr>
        <w:t xml:space="preserve"> и на </w:t>
      </w:r>
      <w:hyperlink r:id="rId26" w:history="1">
        <w:r w:rsidRPr="00B723E7">
          <w:rPr>
            <w:rFonts w:eastAsia="Times New Roman" w:cs="Times New Roman"/>
            <w:color w:val="auto"/>
            <w:bdr w:val="none" w:sz="0" w:space="0" w:color="auto" w:frame="1"/>
          </w:rPr>
          <w:t>Едином портале</w:t>
        </w:r>
      </w:hyperlink>
      <w:r w:rsidRPr="00B723E7">
        <w:rPr>
          <w:rFonts w:eastAsia="Times New Roman" w:cs="Times New Roman"/>
          <w:color w:val="auto"/>
          <w:bdr w:val="none" w:sz="0" w:space="0" w:color="auto"/>
        </w:rPr>
        <w:t>;</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доступность информации для заявителей в форме индивидуального (устного или письменного) и публичного (устного или письменного) информирования о порядке, стандарте, сроках предоставления муниципальной услуги;</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соблюдение графика работы уполномоченного органа;</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соблюдение графика приема заявителей специалистами, уполномоченными на предоставление муниципальной услуги;</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бесплатность предоставления информации о процедуре предоставления муниципальной услуги;</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бесплатность предоставления муниципальной услуги для заявителей;</w:t>
      </w:r>
    </w:p>
    <w:p w:rsidR="00FD38A5"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обеспечение доступа инвалидов к месту предоставления муниципальной услуги либо, когда это возможно, путем обеспечения предоставления муниципальной услуги по месту жительства инвалида;</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оборудование мест для бесплатной парковки автотранспортных средств, в том числе не менее 1 - для транспортных средств инвалидов.</w:t>
      </w:r>
    </w:p>
    <w:p w:rsidR="0037127D" w:rsidRPr="00B723E7" w:rsidRDefault="0037127D" w:rsidP="0037127D">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bdr w:val="none" w:sz="0" w:space="0" w:color="auto"/>
        </w:rPr>
      </w:pPr>
      <w:bookmarkStart w:id="42" w:name="sub_2162"/>
      <w:r w:rsidRPr="00B723E7">
        <w:rPr>
          <w:rFonts w:eastAsia="Times New Roman" w:cs="Times New Roman"/>
          <w:color w:val="auto"/>
          <w:bdr w:val="none" w:sz="0" w:space="0" w:color="auto" w:frame="1"/>
        </w:rPr>
        <w:t>2.16.2. Показатели качества муниципальной услуги:</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соответствие требованиям настоящего административного регламента;</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соблюдение сроков предоставления муниципальной услуги;</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отсутствие обоснованных жалоб со стороны заявителей.</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bdr w:val="none" w:sz="0" w:space="0" w:color="auto"/>
        </w:rPr>
      </w:pPr>
      <w:bookmarkStart w:id="43" w:name="sub_217"/>
      <w:bookmarkEnd w:id="42"/>
      <w:r w:rsidRPr="00B723E7">
        <w:rPr>
          <w:rFonts w:eastAsia="Times New Roman" w:cs="Times New Roman"/>
          <w:color w:val="auto"/>
          <w:bdr w:val="none" w:sz="0" w:space="0" w:color="auto" w:frame="1"/>
        </w:rPr>
        <w:t>2.17. Особенности предоставления муниципальной услуги в электронной форм</w:t>
      </w:r>
      <w:r w:rsidR="00734FFB" w:rsidRPr="00B723E7">
        <w:rPr>
          <w:rFonts w:eastAsia="Times New Roman" w:cs="Times New Roman"/>
          <w:color w:val="auto"/>
          <w:bdr w:val="none" w:sz="0" w:space="0" w:color="auto" w:frame="1"/>
        </w:rPr>
        <w:t>е</w:t>
      </w:r>
      <w:r w:rsidRPr="00B723E7">
        <w:rPr>
          <w:rFonts w:eastAsia="Times New Roman" w:cs="Times New Roman"/>
          <w:color w:val="auto"/>
          <w:bdr w:val="none" w:sz="0" w:space="0" w:color="auto" w:frame="1"/>
        </w:rPr>
        <w:t>.</w:t>
      </w:r>
    </w:p>
    <w:p w:rsidR="00FF2632" w:rsidRPr="00B723E7" w:rsidRDefault="00FF2632" w:rsidP="00F437F2">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xml:space="preserve">2.17.1. </w:t>
      </w:r>
      <w:bookmarkStart w:id="44" w:name="sub_133"/>
      <w:bookmarkEnd w:id="43"/>
      <w:r w:rsidRPr="00B723E7">
        <w:rPr>
          <w:rFonts w:eastAsia="Times New Roman" w:cs="Times New Roman"/>
          <w:color w:val="auto"/>
          <w:bdr w:val="none" w:sz="0" w:space="0" w:color="auto" w:frame="1"/>
        </w:rPr>
        <w:t>Заявители (представители Заявителя) имеют возможность получения муниципальной услуги в электронной форме с использованием </w:t>
      </w:r>
      <w:bookmarkEnd w:id="44"/>
      <w:r w:rsidR="00000FCE" w:rsidRPr="00B723E7">
        <w:rPr>
          <w:rFonts w:eastAsia="Times New Roman" w:cs="Times New Roman"/>
          <w:color w:val="auto"/>
          <w:bdr w:val="none" w:sz="0" w:space="0" w:color="auto"/>
        </w:rPr>
        <w:fldChar w:fldCharType="begin"/>
      </w:r>
      <w:r w:rsidRPr="00B723E7">
        <w:rPr>
          <w:rFonts w:eastAsia="Times New Roman" w:cs="Times New Roman"/>
          <w:color w:val="auto"/>
          <w:bdr w:val="none" w:sz="0" w:space="0" w:color="auto"/>
        </w:rPr>
        <w:instrText xml:space="preserve"> HYPERLINK "http://internet.garant.ru/document/redirect/6976882/141" </w:instrText>
      </w:r>
      <w:r w:rsidR="00000FCE" w:rsidRPr="00B723E7">
        <w:rPr>
          <w:rFonts w:eastAsia="Times New Roman" w:cs="Times New Roman"/>
          <w:color w:val="auto"/>
          <w:bdr w:val="none" w:sz="0" w:space="0" w:color="auto"/>
        </w:rPr>
        <w:fldChar w:fldCharType="separate"/>
      </w:r>
      <w:r w:rsidRPr="00B723E7">
        <w:rPr>
          <w:rFonts w:eastAsia="Times New Roman" w:cs="Times New Roman"/>
          <w:color w:val="auto"/>
          <w:bdr w:val="none" w:sz="0" w:space="0" w:color="auto" w:frame="1"/>
        </w:rPr>
        <w:t>Единого портала</w:t>
      </w:r>
      <w:r w:rsidR="00000FCE" w:rsidRPr="00B723E7">
        <w:rPr>
          <w:rFonts w:eastAsia="Times New Roman" w:cs="Times New Roman"/>
          <w:color w:val="auto"/>
          <w:bdr w:val="none" w:sz="0" w:space="0" w:color="auto"/>
        </w:rPr>
        <w:fldChar w:fldCharType="end"/>
      </w:r>
      <w:r w:rsidRPr="00B723E7">
        <w:rPr>
          <w:rFonts w:eastAsia="Times New Roman" w:cs="Times New Roman"/>
          <w:color w:val="auto"/>
          <w:bdr w:val="none" w:sz="0" w:space="0" w:color="auto"/>
        </w:rPr>
        <w:t> в части:</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s="Times New Roman"/>
          <w:color w:val="auto"/>
          <w:bdr w:val="none" w:sz="0" w:space="0" w:color="auto"/>
        </w:rPr>
      </w:pPr>
      <w:r w:rsidRPr="00B723E7">
        <w:rPr>
          <w:rFonts w:eastAsia="Times New Roman" w:cs="Times New Roman"/>
          <w:color w:val="auto"/>
          <w:bdr w:val="none" w:sz="0" w:space="0" w:color="auto"/>
        </w:rPr>
        <w:t>1) получения информации о порядке предоставления муниципальной услуги;</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s="Times New Roman"/>
          <w:color w:val="auto"/>
          <w:bdr w:val="none" w:sz="0" w:space="0" w:color="auto"/>
        </w:rPr>
      </w:pPr>
      <w:r w:rsidRPr="00B723E7">
        <w:rPr>
          <w:rFonts w:eastAsia="Times New Roman" w:cs="Times New Roman"/>
          <w:color w:val="auto"/>
          <w:bdr w:val="none" w:sz="0" w:space="0" w:color="auto"/>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w:t>
      </w:r>
    </w:p>
    <w:p w:rsidR="00FF2632" w:rsidRPr="00B723E7" w:rsidRDefault="00FF2632" w:rsidP="007D1F8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eastAsia="Times New Roman" w:cs="Times New Roman"/>
          <w:b/>
          <w:color w:val="auto"/>
          <w:kern w:val="36"/>
          <w:bdr w:val="none" w:sz="0" w:space="0" w:color="auto"/>
        </w:rPr>
      </w:pPr>
      <w:bookmarkStart w:id="45" w:name="sub_300"/>
      <w:r w:rsidRPr="00B723E7">
        <w:rPr>
          <w:rFonts w:eastAsia="Times New Roman" w:cs="Times New Roman"/>
          <w:b/>
          <w:color w:val="auto"/>
          <w:kern w:val="36"/>
          <w:bdr w:val="none" w:sz="0" w:space="0" w:color="auto" w:frame="1"/>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bdr w:val="none" w:sz="0" w:space="0" w:color="auto"/>
        </w:rPr>
      </w:pPr>
      <w:bookmarkStart w:id="46" w:name="sub_31"/>
      <w:bookmarkEnd w:id="45"/>
      <w:r w:rsidRPr="00B723E7">
        <w:rPr>
          <w:rFonts w:eastAsia="Times New Roman" w:cs="Times New Roman"/>
          <w:color w:val="auto"/>
          <w:bdr w:val="none" w:sz="0" w:space="0" w:color="auto" w:frame="1"/>
        </w:rPr>
        <w:t>3.1. Предоставление муниципальной услуги включает следующие административные процедуры:</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1) приём, первичная проверка и регистрация заявления и приложенных к нему документов;</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2) проверка заявления на наличие или отсутствие оснований для отказа в утверждении схемы расположения земельного участка или земельных участков на кадастровом плане территории, а также получение сведений в рамках межведомственного информационного взаимодействия, необходимых для принятия решения по заявлению;</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3) рассмотрение заявление;</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4) подготовка постановления об утверждении схемы или письма об отказе в утверждении схемы;</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5) направление (вручение) результата предоставления муниципальной услуги.</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bdr w:val="none" w:sz="0" w:space="0" w:color="auto"/>
        </w:rPr>
      </w:pPr>
      <w:bookmarkStart w:id="47" w:name="sub_32"/>
      <w:bookmarkEnd w:id="46"/>
      <w:r w:rsidRPr="00B723E7">
        <w:rPr>
          <w:rFonts w:eastAsia="Times New Roman" w:cs="Times New Roman"/>
          <w:iCs/>
          <w:color w:val="auto"/>
          <w:bdr w:val="none" w:sz="0" w:space="0" w:color="auto" w:frame="1"/>
        </w:rPr>
        <w:t>3.2. Приём, первичная проверка и регистрация заявления и приложенных к нему документов.</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Основанием для начала административной процедуры является обращение в уполномоченный орган заявителя либо представителя заявителя с заявлением по ф</w:t>
      </w:r>
      <w:r w:rsidR="0090064A" w:rsidRPr="00B723E7">
        <w:rPr>
          <w:rFonts w:eastAsia="Times New Roman" w:cs="Times New Roman"/>
          <w:color w:val="auto"/>
          <w:bdr w:val="none" w:sz="0" w:space="0" w:color="auto" w:frame="1"/>
        </w:rPr>
        <w:t>орме, приведенной в приложении №</w:t>
      </w:r>
      <w:r w:rsidRPr="00B723E7">
        <w:rPr>
          <w:rFonts w:eastAsia="Times New Roman" w:cs="Times New Roman"/>
          <w:color w:val="auto"/>
          <w:bdr w:val="none" w:sz="0" w:space="0" w:color="auto" w:frame="1"/>
        </w:rPr>
        <w:t xml:space="preserve"> 1 к настоящему административному регламенту, и пакетом документов, почтового отправления.</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Специалист, уполномоченный на приём и регистрацию заявлений, в день поступления заявления устанавливает предмет обращения, устанавливает личность заявителя, проверяет документ, удостоверяющий личность, либо проверяет полномочия представителя заявителя.</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lastRenderedPageBreak/>
        <w:t>В случае поступления заявления с приложенными документами по почте, после вскрытия конверта работником отдела проверяется наличие в нем письменных вложений. Если в конверте отсутствует письменное вложение либо обнаружилась недостача вложений, упоминаемых обратившимся или указанных в описи документов, об этом делается соответствующая отметка. Конверты к обращениям сохраняются в случаях, когда только по ним можно установить адрес отправителя или когда дата почтового штемпеля необходима для подтверждения времени отправления и получения обращения.</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Приём и регистрация предоставленных заявителем лично либо представителем заявителя документов осуществляется в течение 15 минут.</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Регистрация (учет) входящих документов, поступивших в уполномоченный орган, осуществляется в день приема с вводом информации о них с помощью системы электронного документооборота через регистрационно</w:t>
      </w:r>
      <w:r w:rsidR="0090064A" w:rsidRPr="00B723E7">
        <w:rPr>
          <w:rFonts w:eastAsia="Times New Roman" w:cs="Times New Roman"/>
          <w:color w:val="auto"/>
          <w:bdr w:val="none" w:sz="0" w:space="0" w:color="auto" w:frame="1"/>
        </w:rPr>
        <w:t xml:space="preserve">-контрольную карточку (далее - </w:t>
      </w:r>
      <w:r w:rsidRPr="00B723E7">
        <w:rPr>
          <w:rFonts w:eastAsia="Times New Roman" w:cs="Times New Roman"/>
          <w:color w:val="auto"/>
          <w:bdr w:val="none" w:sz="0" w:space="0" w:color="auto" w:frame="1"/>
        </w:rPr>
        <w:t>СЭД). Заявление с приложенными документами вносятся в СЭД в сканированном виде.</w:t>
      </w:r>
    </w:p>
    <w:p w:rsidR="0037127D"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Результатом административной процедуры является приём, первичная пров</w:t>
      </w:r>
      <w:r w:rsidR="0090064A" w:rsidRPr="00B723E7">
        <w:rPr>
          <w:rFonts w:eastAsia="Times New Roman" w:cs="Times New Roman"/>
          <w:color w:val="auto"/>
          <w:bdr w:val="none" w:sz="0" w:space="0" w:color="auto" w:frame="1"/>
        </w:rPr>
        <w:t xml:space="preserve">ерка и регистрация заявления в </w:t>
      </w:r>
      <w:r w:rsidRPr="00B723E7">
        <w:rPr>
          <w:rFonts w:eastAsia="Times New Roman" w:cs="Times New Roman"/>
          <w:color w:val="auto"/>
          <w:bdr w:val="none" w:sz="0" w:space="0" w:color="auto" w:frame="1"/>
        </w:rPr>
        <w:t>СЭД.</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Максимальный срок прохождения административной процедуры составляет 2 дня.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48" w:name="sub_33"/>
      <w:bookmarkEnd w:id="47"/>
      <w:r w:rsidRPr="00B723E7">
        <w:rPr>
          <w:rFonts w:eastAsia="Times New Roman" w:cs="Times New Roman"/>
          <w:iCs/>
          <w:color w:val="auto"/>
          <w:bdr w:val="none" w:sz="0" w:space="0" w:color="auto" w:frame="1"/>
        </w:rPr>
        <w:t>3.3. Проверка заявления на наличие или отсутствие оснований для отказа в утверждении схемы расположения земельного участка или земельных участков на кадастровом плане территории, а также получение сведений в рамках межведомственного информационного взаимодействия, необходимых для принятия решения по заявлению.</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xml:space="preserve">Основанием для начала административной процедуры является поступление заявления с приложенными документами </w:t>
      </w:r>
      <w:r w:rsidR="00FD38A5" w:rsidRPr="00B723E7">
        <w:rPr>
          <w:rFonts w:eastAsia="Times New Roman" w:cs="Times New Roman"/>
          <w:color w:val="auto"/>
          <w:bdr w:val="none" w:sz="0" w:space="0" w:color="auto" w:frame="1"/>
        </w:rPr>
        <w:t>в Управление</w:t>
      </w:r>
      <w:r w:rsidRPr="00B723E7">
        <w:rPr>
          <w:rFonts w:eastAsia="Times New Roman" w:cs="Times New Roman"/>
          <w:color w:val="auto"/>
          <w:bdr w:val="none" w:sz="0" w:space="0" w:color="auto" w:frame="1"/>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Ответственными за выполнение административной процедуры являются: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началь</w:t>
      </w:r>
      <w:r w:rsidR="00BB7D66" w:rsidRPr="00B723E7">
        <w:rPr>
          <w:rFonts w:eastAsia="Times New Roman" w:cs="Times New Roman"/>
          <w:color w:val="auto"/>
          <w:bdr w:val="none" w:sz="0" w:space="0" w:color="auto" w:frame="1"/>
        </w:rPr>
        <w:t>ник Управления</w:t>
      </w:r>
      <w:r w:rsidRPr="00B723E7">
        <w:rPr>
          <w:rFonts w:eastAsia="Times New Roman" w:cs="Times New Roman"/>
          <w:color w:val="auto"/>
          <w:bdr w:val="none" w:sz="0" w:space="0" w:color="auto" w:frame="1"/>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специалист, ответственный за прием и регистрацию документов;</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В установленном порядке заявление регистрируется специалисто</w:t>
      </w:r>
      <w:r w:rsidR="00870CD3" w:rsidRPr="00B723E7">
        <w:rPr>
          <w:rFonts w:eastAsia="Times New Roman" w:cs="Times New Roman"/>
          <w:color w:val="auto"/>
          <w:bdr w:val="none" w:sz="0" w:space="0" w:color="auto" w:frame="1"/>
        </w:rPr>
        <w:t>м в Управлении</w:t>
      </w:r>
      <w:r w:rsidRPr="00B723E7">
        <w:rPr>
          <w:rFonts w:eastAsia="Times New Roman" w:cs="Times New Roman"/>
          <w:color w:val="auto"/>
          <w:bdr w:val="none" w:sz="0" w:space="0" w:color="auto" w:frame="1"/>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Ответственным за прием и регистрацию входящих документов, путем внесения сведений о заявителе, с присвоением регистрационного номера для входящих документов.</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Далее зарегистрированное заявление и приложенные к нему документы передаются начальнику Управления для рассмотрения и визирования заявления о передаче документов специалисту для проверки заявления на наличие или отсутствие оснований для отказа в утверждении схемы, а также получения сведений в рамках межведомственного информационного взаимодействия.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В день получения заявления с прилагаемыми документами специалист анализирует представленные документы, осуществляет проверку, в случае необходимости делает запросы в рамках межведомственного взаимодействия и формирует комплект документов для предоставления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xml:space="preserve">Межведомственные запросы направляются специалистом в форме электронного документа с использованием единой системы межведомственного электронного взаимодействия и </w:t>
      </w:r>
      <w:proofErr w:type="gramStart"/>
      <w:r w:rsidRPr="00B723E7">
        <w:rPr>
          <w:rFonts w:eastAsia="Times New Roman" w:cs="Times New Roman"/>
          <w:color w:val="auto"/>
          <w:bdr w:val="none" w:sz="0" w:space="0" w:color="auto" w:frame="1"/>
        </w:rPr>
        <w:t>подключаемых</w:t>
      </w:r>
      <w:proofErr w:type="gramEnd"/>
      <w:r w:rsidRPr="00B723E7">
        <w:rPr>
          <w:rFonts w:eastAsia="Times New Roman" w:cs="Times New Roman"/>
          <w:color w:val="auto"/>
          <w:bdr w:val="none" w:sz="0" w:space="0" w:color="auto" w:frame="1"/>
        </w:rPr>
        <w:t xml:space="preserve"> к ней региональной системы межведомственного электронного взаимодействия.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После проверки и получения необходимых сведений, заявление и приложенные к нему документы передаются для рассмотрения и принятия решения.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Результатом административной процедуры является вынесение на рассмотрение заявления и приложенных к нему документов, в том числе полученных в рамках межведомственного информационного взаимодействия, для принятия решения.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Максимальный срок прохождения административной процедуры составляет 5 дней.</w:t>
      </w:r>
    </w:p>
    <w:p w:rsidR="00FF2632" w:rsidRPr="00B723E7" w:rsidRDefault="00870CD3"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49" w:name="sub_34"/>
      <w:bookmarkEnd w:id="48"/>
      <w:r w:rsidRPr="00B723E7">
        <w:rPr>
          <w:rFonts w:eastAsia="Times New Roman" w:cs="Times New Roman"/>
          <w:iCs/>
          <w:color w:val="auto"/>
          <w:bdr w:val="none" w:sz="0" w:space="0" w:color="auto" w:frame="1"/>
        </w:rPr>
        <w:t>3.4. Рассмотрение заявления</w:t>
      </w:r>
      <w:r w:rsidR="00FF2632" w:rsidRPr="00B723E7">
        <w:rPr>
          <w:rFonts w:eastAsia="Times New Roman" w:cs="Times New Roman"/>
          <w:iCs/>
          <w:color w:val="auto"/>
          <w:bdr w:val="none" w:sz="0" w:space="0" w:color="auto" w:frame="1"/>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lastRenderedPageBreak/>
        <w:t>Основанием для начала административной процедуры является вынесение на рассмотрение комиссии заявления с приложенными к нему документами, в том числе полученными в рамках межведомственного информационного взаимодействия, для принятия решения.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По ре</w:t>
      </w:r>
      <w:r w:rsidR="00870CD3" w:rsidRPr="00B723E7">
        <w:rPr>
          <w:rFonts w:eastAsia="Times New Roman" w:cs="Times New Roman"/>
          <w:color w:val="auto"/>
          <w:bdr w:val="none" w:sz="0" w:space="0" w:color="auto" w:frame="1"/>
        </w:rPr>
        <w:t>зультатам рассмотрения</w:t>
      </w:r>
      <w:r w:rsidRPr="00B723E7">
        <w:rPr>
          <w:rFonts w:eastAsia="Times New Roman" w:cs="Times New Roman"/>
          <w:color w:val="auto"/>
          <w:bdr w:val="none" w:sz="0" w:space="0" w:color="auto" w:frame="1"/>
        </w:rPr>
        <w:t xml:space="preserve"> принимается решение за подписью Главы Адм</w:t>
      </w:r>
      <w:r w:rsidR="00870CD3" w:rsidRPr="00B723E7">
        <w:rPr>
          <w:rFonts w:eastAsia="Times New Roman" w:cs="Times New Roman"/>
          <w:color w:val="auto"/>
          <w:bdr w:val="none" w:sz="0" w:space="0" w:color="auto" w:frame="1"/>
        </w:rPr>
        <w:t>инистрации</w:t>
      </w:r>
      <w:r w:rsidRPr="00B723E7">
        <w:rPr>
          <w:rFonts w:eastAsia="Times New Roman" w:cs="Times New Roman"/>
          <w:color w:val="auto"/>
          <w:bdr w:val="none" w:sz="0" w:space="0" w:color="auto" w:frame="1"/>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об утверждении схемы;</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об отказе в утверждении схемы.</w:t>
      </w:r>
    </w:p>
    <w:p w:rsidR="00FF2632" w:rsidRPr="00B723E7" w:rsidRDefault="00FF2632" w:rsidP="00A878D6">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Результатом административной проце</w:t>
      </w:r>
      <w:r w:rsidR="00870CD3" w:rsidRPr="00B723E7">
        <w:rPr>
          <w:rFonts w:eastAsia="Times New Roman" w:cs="Times New Roman"/>
          <w:color w:val="auto"/>
          <w:bdr w:val="none" w:sz="0" w:space="0" w:color="auto" w:frame="1"/>
        </w:rPr>
        <w:t>дуры является принятие</w:t>
      </w:r>
      <w:r w:rsidRPr="00B723E7">
        <w:rPr>
          <w:rFonts w:eastAsia="Times New Roman" w:cs="Times New Roman"/>
          <w:color w:val="auto"/>
          <w:bdr w:val="none" w:sz="0" w:space="0" w:color="auto" w:frame="1"/>
        </w:rPr>
        <w:t xml:space="preserve"> решения по результатам проверки заявления и приложенных к нему документов на наличие или отсутствие оснований для отказа в утверждении схемы.</w:t>
      </w:r>
    </w:p>
    <w:p w:rsidR="00FF2632" w:rsidRPr="00B723E7" w:rsidRDefault="00FF2632" w:rsidP="00A878D6">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Максимальный срок прохождения административной процедуры составляет 1 день.</w:t>
      </w:r>
    </w:p>
    <w:p w:rsidR="00FF2632" w:rsidRPr="00B723E7" w:rsidRDefault="00FF2632" w:rsidP="00A878D6">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50" w:name="sub_35"/>
      <w:bookmarkEnd w:id="49"/>
      <w:r w:rsidRPr="00B723E7">
        <w:rPr>
          <w:rFonts w:eastAsia="Times New Roman" w:cs="Times New Roman"/>
          <w:color w:val="auto"/>
          <w:bdr w:val="none" w:sz="0" w:space="0" w:color="auto" w:frame="1"/>
        </w:rPr>
        <w:t>3.5. Подготовка постановления об утверждении схемы или письма об отказе в утверждении схемы.</w:t>
      </w:r>
    </w:p>
    <w:p w:rsidR="00FF2632" w:rsidRPr="00B723E7" w:rsidRDefault="00FF2632" w:rsidP="00A878D6">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Основанием для начала административной процедуры является поступление заявления и приложенных к нему документо</w:t>
      </w:r>
      <w:r w:rsidR="00870CD3" w:rsidRPr="00B723E7">
        <w:rPr>
          <w:rFonts w:eastAsia="Times New Roman" w:cs="Times New Roman"/>
          <w:color w:val="auto"/>
          <w:bdr w:val="none" w:sz="0" w:space="0" w:color="auto" w:frame="1"/>
        </w:rPr>
        <w:t>в в Управление</w:t>
      </w:r>
      <w:r w:rsidRPr="00B723E7">
        <w:rPr>
          <w:rFonts w:eastAsia="Times New Roman" w:cs="Times New Roman"/>
          <w:color w:val="auto"/>
          <w:bdr w:val="none" w:sz="0" w:space="0" w:color="auto" w:frame="1"/>
        </w:rPr>
        <w:t>.</w:t>
      </w:r>
    </w:p>
    <w:p w:rsidR="0037127D" w:rsidRPr="00B723E7" w:rsidRDefault="0037127D" w:rsidP="00A878D6">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p>
    <w:p w:rsidR="00FF2632" w:rsidRPr="00B723E7" w:rsidRDefault="00FF2632" w:rsidP="00A878D6">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Ответственными за выполнение административной процедуры являются:</w:t>
      </w:r>
    </w:p>
    <w:p w:rsidR="00FF2632" w:rsidRPr="00B723E7" w:rsidRDefault="00870CD3" w:rsidP="00A878D6">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начальник Управления</w:t>
      </w:r>
      <w:r w:rsidR="00FF2632" w:rsidRPr="00B723E7">
        <w:rPr>
          <w:rFonts w:eastAsia="Times New Roman" w:cs="Times New Roman"/>
          <w:color w:val="auto"/>
          <w:bdr w:val="none" w:sz="0" w:space="0" w:color="auto" w:frame="1"/>
        </w:rPr>
        <w:t>.</w:t>
      </w:r>
    </w:p>
    <w:p w:rsidR="00FF2632" w:rsidRPr="00B723E7" w:rsidRDefault="00FF2632" w:rsidP="00A878D6">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специал</w:t>
      </w:r>
      <w:r w:rsidR="00870CD3" w:rsidRPr="00B723E7">
        <w:rPr>
          <w:rFonts w:eastAsia="Times New Roman" w:cs="Times New Roman"/>
          <w:color w:val="auto"/>
          <w:bdr w:val="none" w:sz="0" w:space="0" w:color="auto" w:frame="1"/>
        </w:rPr>
        <w:t>ист Управления</w:t>
      </w:r>
      <w:r w:rsidRPr="00B723E7">
        <w:rPr>
          <w:rFonts w:eastAsia="Times New Roman" w:cs="Times New Roman"/>
          <w:color w:val="auto"/>
          <w:bdr w:val="none" w:sz="0" w:space="0" w:color="auto" w:frame="1"/>
        </w:rPr>
        <w:t>.</w:t>
      </w:r>
    </w:p>
    <w:p w:rsidR="00FF2632" w:rsidRPr="00B723E7" w:rsidRDefault="007E2C38" w:rsidP="00A878D6">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На</w:t>
      </w:r>
      <w:r w:rsidR="00870CD3" w:rsidRPr="00B723E7">
        <w:rPr>
          <w:rFonts w:eastAsia="Times New Roman" w:cs="Times New Roman"/>
          <w:color w:val="auto"/>
          <w:bdr w:val="none" w:sz="0" w:space="0" w:color="auto" w:frame="1"/>
        </w:rPr>
        <w:t>чальник Управления</w:t>
      </w:r>
      <w:r w:rsidRPr="00B723E7">
        <w:rPr>
          <w:rFonts w:eastAsia="Times New Roman" w:cs="Times New Roman"/>
          <w:color w:val="auto"/>
          <w:bdr w:val="none" w:sz="0" w:space="0" w:color="auto" w:frame="1"/>
        </w:rPr>
        <w:t xml:space="preserve"> </w:t>
      </w:r>
      <w:r w:rsidR="00FF2632" w:rsidRPr="00B723E7">
        <w:rPr>
          <w:rFonts w:eastAsia="Times New Roman" w:cs="Times New Roman"/>
          <w:color w:val="auto"/>
          <w:bdr w:val="none" w:sz="0" w:space="0" w:color="auto" w:frame="1"/>
        </w:rPr>
        <w:t>визирует заявление о передаче документов специали</w:t>
      </w:r>
      <w:r w:rsidR="00870CD3" w:rsidRPr="00B723E7">
        <w:rPr>
          <w:rFonts w:eastAsia="Times New Roman" w:cs="Times New Roman"/>
          <w:color w:val="auto"/>
          <w:bdr w:val="none" w:sz="0" w:space="0" w:color="auto" w:frame="1"/>
        </w:rPr>
        <w:t>сту Управления</w:t>
      </w:r>
      <w:r w:rsidRPr="00B723E7">
        <w:rPr>
          <w:rFonts w:eastAsia="Times New Roman" w:cs="Times New Roman"/>
          <w:color w:val="auto"/>
          <w:bdr w:val="none" w:sz="0" w:space="0" w:color="auto" w:frame="1"/>
        </w:rPr>
        <w:t xml:space="preserve"> </w:t>
      </w:r>
      <w:r w:rsidR="00FF2632" w:rsidRPr="00B723E7">
        <w:rPr>
          <w:rFonts w:eastAsia="Times New Roman" w:cs="Times New Roman"/>
          <w:color w:val="auto"/>
          <w:bdr w:val="none" w:sz="0" w:space="0" w:color="auto" w:frame="1"/>
        </w:rPr>
        <w:t>для подготовки проекта постановления об утверждении схемы или письма об отказе в утверждении схемы.</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В день поступления</w:t>
      </w:r>
      <w:r w:rsidR="007E2C38" w:rsidRPr="00B723E7">
        <w:rPr>
          <w:rFonts w:eastAsia="Times New Roman" w:cs="Times New Roman"/>
          <w:color w:val="auto"/>
          <w:bdr w:val="none" w:sz="0" w:space="0" w:color="auto" w:frame="1"/>
        </w:rPr>
        <w:t xml:space="preserve"> документов специалист Управления </w:t>
      </w:r>
      <w:r w:rsidRPr="00B723E7">
        <w:rPr>
          <w:rFonts w:eastAsia="Times New Roman" w:cs="Times New Roman"/>
          <w:color w:val="auto"/>
          <w:bdr w:val="none" w:sz="0" w:space="0" w:color="auto" w:frame="1"/>
        </w:rPr>
        <w:t>готовит проект постановления об утверждении схемы или письма об отказе в утверждении схемы.</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В постановлении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площадь земельного участка, образуемого в соответствии со схемой расположения земельного участка;</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адрес земельного участка или при отсутствии адреса земельного участка иное описание местоположения земельного участка;</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категория земель, к которой относится образуемый земельный участок.</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Подготовленный проект постановления об утверждении схемы или письма об отказе в утверждении схемы направляется специалистом на внутреннее согласование в Администрацию.</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Проект постановления об утверждении схемы или письма об отказе в утверждении схемы проверяется на соблюдение правильности оформления и согласовывается в соответствии с инструкцией по делопроизводству, утвержденной распоряжением (поста</w:t>
      </w:r>
      <w:r w:rsidR="007E2C38" w:rsidRPr="00B723E7">
        <w:rPr>
          <w:rFonts w:eastAsia="Times New Roman" w:cs="Times New Roman"/>
          <w:color w:val="auto"/>
          <w:bdr w:val="none" w:sz="0" w:space="0" w:color="auto" w:frame="1"/>
        </w:rPr>
        <w:t>н</w:t>
      </w:r>
      <w:r w:rsidRPr="00B723E7">
        <w:rPr>
          <w:rFonts w:eastAsia="Times New Roman" w:cs="Times New Roman"/>
          <w:color w:val="auto"/>
          <w:bdr w:val="none" w:sz="0" w:space="0" w:color="auto" w:frame="1"/>
        </w:rPr>
        <w:t>овлением) Адми</w:t>
      </w:r>
      <w:r w:rsidR="007E2C38" w:rsidRPr="00B723E7">
        <w:rPr>
          <w:rFonts w:eastAsia="Times New Roman" w:cs="Times New Roman"/>
          <w:color w:val="auto"/>
          <w:bdr w:val="none" w:sz="0" w:space="0" w:color="auto" w:frame="1"/>
        </w:rPr>
        <w:t>нистрации</w:t>
      </w:r>
      <w:r w:rsidRPr="00B723E7">
        <w:rPr>
          <w:rFonts w:eastAsia="Times New Roman" w:cs="Times New Roman"/>
          <w:color w:val="auto"/>
          <w:bdr w:val="none" w:sz="0" w:space="0" w:color="auto" w:frame="1"/>
        </w:rPr>
        <w:t>.</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Проверенный и согласованный проект постановления об утверждении схемы или письма об отказе в утверждении схемы подписывается уполномоченным лицом Администрации и регистрируется с проставлением даты и номера. Регистрация осуществляется в книге регистрации постановления. Копии подписанного постановления об утверждении схемы заверяются печатью и направляются адресатам, в том числе исполнителю проекта постановления.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lastRenderedPageBreak/>
        <w:t>Результатом административной процедуры является подписание и постановления об утверждении схемы или письма отказе в утверждении схемы.</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Максимальный срок прохождения административной процедуры составляет 6 дней.</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51" w:name="sub_36"/>
      <w:bookmarkEnd w:id="50"/>
      <w:r w:rsidRPr="00B723E7">
        <w:rPr>
          <w:rFonts w:eastAsia="Times New Roman" w:cs="Times New Roman"/>
          <w:iCs/>
          <w:color w:val="auto"/>
          <w:bdr w:val="none" w:sz="0" w:space="0" w:color="auto" w:frame="1"/>
        </w:rPr>
        <w:t>3.6. Направление (вручение) результата предоставления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Специал</w:t>
      </w:r>
      <w:r w:rsidR="007E2C38" w:rsidRPr="00B723E7">
        <w:rPr>
          <w:rFonts w:eastAsia="Times New Roman" w:cs="Times New Roman"/>
          <w:color w:val="auto"/>
          <w:bdr w:val="none" w:sz="0" w:space="0" w:color="auto" w:frame="1"/>
        </w:rPr>
        <w:t xml:space="preserve">ист Управления </w:t>
      </w:r>
      <w:r w:rsidRPr="00B723E7">
        <w:rPr>
          <w:rFonts w:eastAsia="Times New Roman" w:cs="Times New Roman"/>
          <w:color w:val="auto"/>
          <w:bdr w:val="none" w:sz="0" w:space="0" w:color="auto" w:frame="1"/>
        </w:rPr>
        <w:t>информирует посредством телефонной связи заявителя о возможности получения результата предоставления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Результат предоставления муниципальной услуги может быть выдан заявителю личн</w:t>
      </w:r>
      <w:r w:rsidR="007E2C38" w:rsidRPr="00B723E7">
        <w:rPr>
          <w:rFonts w:eastAsia="Times New Roman" w:cs="Times New Roman"/>
          <w:color w:val="auto"/>
          <w:bdr w:val="none" w:sz="0" w:space="0" w:color="auto" w:frame="1"/>
        </w:rPr>
        <w:t xml:space="preserve">о в Управлении </w:t>
      </w:r>
      <w:r w:rsidRPr="00B723E7">
        <w:rPr>
          <w:rFonts w:eastAsia="Times New Roman" w:cs="Times New Roman"/>
          <w:color w:val="auto"/>
          <w:bdr w:val="none" w:sz="0" w:space="0" w:color="auto" w:frame="1"/>
        </w:rPr>
        <w:t>либо направлен специалистом уполномоченного органа, ответственным за прием и регистрацию заявлений, почтовым отправлением.</w:t>
      </w:r>
    </w:p>
    <w:p w:rsidR="00FF2632" w:rsidRPr="00B723E7" w:rsidRDefault="00FF2632" w:rsidP="00A878D6">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Результатом административной процедуры является направление (вручение) заявителю результата предоставления муниципальной услуги.</w:t>
      </w:r>
    </w:p>
    <w:p w:rsidR="00FF2632" w:rsidRPr="00B723E7" w:rsidRDefault="00FF2632" w:rsidP="00A878D6">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Максимальный срок прохождения административной процедуры составляет 5 дней.</w:t>
      </w:r>
    </w:p>
    <w:p w:rsidR="0037127D" w:rsidRPr="00B723E7" w:rsidRDefault="00FF2632" w:rsidP="005517A1">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center"/>
        <w:outlineLvl w:val="0"/>
        <w:rPr>
          <w:rFonts w:eastAsia="Times New Roman" w:cs="Times New Roman"/>
          <w:b/>
          <w:color w:val="auto"/>
          <w:kern w:val="36"/>
          <w:bdr w:val="none" w:sz="0" w:space="0" w:color="auto" w:frame="1"/>
        </w:rPr>
      </w:pPr>
      <w:bookmarkStart w:id="52" w:name="sub_400"/>
      <w:bookmarkEnd w:id="51"/>
      <w:r w:rsidRPr="00B723E7">
        <w:rPr>
          <w:rFonts w:eastAsia="Times New Roman" w:cs="Times New Roman"/>
          <w:b/>
          <w:color w:val="auto"/>
          <w:kern w:val="36"/>
          <w:bdr w:val="none" w:sz="0" w:space="0" w:color="auto" w:frame="1"/>
        </w:rPr>
        <w:t xml:space="preserve">4. Формы </w:t>
      </w:r>
      <w:proofErr w:type="gramStart"/>
      <w:r w:rsidRPr="00B723E7">
        <w:rPr>
          <w:rFonts w:eastAsia="Times New Roman" w:cs="Times New Roman"/>
          <w:b/>
          <w:color w:val="auto"/>
          <w:kern w:val="36"/>
          <w:bdr w:val="none" w:sz="0" w:space="0" w:color="auto" w:frame="1"/>
        </w:rPr>
        <w:t>контроля за</w:t>
      </w:r>
      <w:proofErr w:type="gramEnd"/>
      <w:r w:rsidRPr="00B723E7">
        <w:rPr>
          <w:rFonts w:eastAsia="Times New Roman" w:cs="Times New Roman"/>
          <w:b/>
          <w:color w:val="auto"/>
          <w:kern w:val="36"/>
          <w:bdr w:val="none" w:sz="0" w:space="0" w:color="auto" w:frame="1"/>
        </w:rPr>
        <w:t xml:space="preserve"> исполнением административного регламента</w:t>
      </w:r>
    </w:p>
    <w:p w:rsidR="00A878D6" w:rsidRPr="00B723E7" w:rsidRDefault="00FF2632" w:rsidP="00A878D6">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frame="1"/>
        </w:rPr>
      </w:pPr>
      <w:bookmarkStart w:id="53" w:name="sub_41"/>
      <w:bookmarkEnd w:id="52"/>
      <w:r w:rsidRPr="00B723E7">
        <w:rPr>
          <w:rFonts w:eastAsia="Times New Roman" w:cs="Times New Roman"/>
          <w:color w:val="auto"/>
          <w:bdr w:val="none" w:sz="0" w:space="0" w:color="auto" w:frame="1"/>
        </w:rPr>
        <w:t xml:space="preserve">4.1. Текущий </w:t>
      </w:r>
      <w:proofErr w:type="gramStart"/>
      <w:r w:rsidRPr="00B723E7">
        <w:rPr>
          <w:rFonts w:eastAsia="Times New Roman" w:cs="Times New Roman"/>
          <w:color w:val="auto"/>
          <w:bdr w:val="none" w:sz="0" w:space="0" w:color="auto" w:frame="1"/>
        </w:rPr>
        <w:t>контроль за</w:t>
      </w:r>
      <w:proofErr w:type="gramEnd"/>
      <w:r w:rsidRPr="00B723E7">
        <w:rPr>
          <w:rFonts w:eastAsia="Times New Roman" w:cs="Times New Roman"/>
          <w:color w:val="auto"/>
          <w:bdr w:val="none" w:sz="0" w:space="0" w:color="auto" w:frame="1"/>
        </w:rPr>
        <w:t xml:space="preserve"> принятием решений,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w:t>
      </w:r>
      <w:r w:rsidR="007E2C38" w:rsidRPr="00B723E7">
        <w:rPr>
          <w:rFonts w:eastAsia="Times New Roman" w:cs="Times New Roman"/>
          <w:color w:val="auto"/>
          <w:bdr w:val="none" w:sz="0" w:space="0" w:color="auto" w:frame="1"/>
        </w:rPr>
        <w:t>я в Управлении,</w:t>
      </w:r>
      <w:r w:rsidRPr="00B723E7">
        <w:rPr>
          <w:rFonts w:eastAsia="Times New Roman" w:cs="Times New Roman"/>
          <w:color w:val="auto"/>
          <w:bdr w:val="none" w:sz="0" w:space="0" w:color="auto" w:frame="1"/>
        </w:rPr>
        <w:t xml:space="preserve"> непосредственно при предоставлении муниципальной услуги, а также путём организации проведения проверок в ходе предоставления муниципальной услуги.</w:t>
      </w:r>
    </w:p>
    <w:p w:rsidR="00FF2632" w:rsidRPr="00B723E7" w:rsidRDefault="00FF2632" w:rsidP="00A878D6">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frame="1"/>
        </w:rPr>
        <w:t xml:space="preserve"> П</w:t>
      </w:r>
      <w:r w:rsidR="007E2C38" w:rsidRPr="00B723E7">
        <w:rPr>
          <w:rFonts w:eastAsia="Times New Roman" w:cs="Times New Roman"/>
          <w:color w:val="auto"/>
          <w:bdr w:val="none" w:sz="0" w:space="0" w:color="auto" w:frame="1"/>
        </w:rPr>
        <w:t>о результатам проверок начальник Управления</w:t>
      </w:r>
      <w:r w:rsidRPr="00B723E7">
        <w:rPr>
          <w:rFonts w:eastAsia="Times New Roman" w:cs="Times New Roman"/>
          <w:color w:val="auto"/>
          <w:bdr w:val="none" w:sz="0" w:space="0" w:color="auto" w:frame="1"/>
        </w:rPr>
        <w:t xml:space="preserve"> даёт указания по устранению выявленных нарушений и контролирует их исполнение.</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Текущий контроль включает рассмотрение, принятие решений и подготовку ответов на обращения заинтересованных лиц, содержащие жалобы на решения и действия (бездействие), принимаемые (осуществляемые) в ходе предоставления муниципальной услуги.</w:t>
      </w:r>
    </w:p>
    <w:p w:rsidR="00FF2632" w:rsidRPr="00B723E7" w:rsidRDefault="00FF2632" w:rsidP="007E2C38">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54" w:name="sub_42"/>
      <w:bookmarkEnd w:id="53"/>
      <w:r w:rsidRPr="00B723E7">
        <w:rPr>
          <w:rFonts w:eastAsia="Times New Roman" w:cs="Times New Roman"/>
          <w:color w:val="auto"/>
          <w:bdr w:val="none" w:sz="0" w:space="0" w:color="auto" w:frame="1"/>
        </w:rPr>
        <w:t xml:space="preserve">4.2. Оценка полноты и качества предоставления муниципальной услуги и последующий </w:t>
      </w:r>
      <w:proofErr w:type="gramStart"/>
      <w:r w:rsidRPr="00B723E7">
        <w:rPr>
          <w:rFonts w:eastAsia="Times New Roman" w:cs="Times New Roman"/>
          <w:color w:val="auto"/>
          <w:bdr w:val="none" w:sz="0" w:space="0" w:color="auto" w:frame="1"/>
        </w:rPr>
        <w:t>контроль за</w:t>
      </w:r>
      <w:proofErr w:type="gramEnd"/>
      <w:r w:rsidRPr="00B723E7">
        <w:rPr>
          <w:rFonts w:eastAsia="Times New Roman" w:cs="Times New Roman"/>
          <w:color w:val="auto"/>
          <w:bdr w:val="none" w:sz="0" w:space="0" w:color="auto" w:frame="1"/>
        </w:rPr>
        <w:t xml:space="preserve"> исполнением регл</w:t>
      </w:r>
      <w:r w:rsidR="007E2C38" w:rsidRPr="00B723E7">
        <w:rPr>
          <w:rFonts w:eastAsia="Times New Roman" w:cs="Times New Roman"/>
          <w:color w:val="auto"/>
          <w:bdr w:val="none" w:sz="0" w:space="0" w:color="auto" w:frame="1"/>
        </w:rPr>
        <w:t>амента осуществляется начальником Управления</w:t>
      </w:r>
      <w:r w:rsidR="007E2C38" w:rsidRPr="00B723E7">
        <w:rPr>
          <w:rFonts w:eastAsia="Times New Roman" w:cs="Times New Roman"/>
          <w:color w:val="auto"/>
          <w:bdr w:val="none" w:sz="0" w:space="0" w:color="auto"/>
        </w:rPr>
        <w:t xml:space="preserve"> </w:t>
      </w:r>
      <w:r w:rsidRPr="00B723E7">
        <w:rPr>
          <w:rFonts w:eastAsia="Times New Roman" w:cs="Times New Roman"/>
          <w:color w:val="auto"/>
          <w:bdr w:val="none" w:sz="0" w:space="0" w:color="auto" w:frame="1"/>
        </w:rPr>
        <w:t>и включает в себя проведение проверок, выявление и устранение нарушений прав заинтересованных лиц, рассмотрение предложений по повышению качества предоставления услуги и недопущению выявленных нарушений.</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Плановые проверки исполнения регламента осуществляются назначенными должнос</w:t>
      </w:r>
      <w:r w:rsidR="007E2C38" w:rsidRPr="00B723E7">
        <w:rPr>
          <w:rFonts w:eastAsia="Times New Roman" w:cs="Times New Roman"/>
          <w:color w:val="auto"/>
          <w:bdr w:val="none" w:sz="0" w:space="0" w:color="auto" w:frame="1"/>
        </w:rPr>
        <w:t xml:space="preserve">тными лицами Администрации, </w:t>
      </w:r>
      <w:r w:rsidRPr="00B723E7">
        <w:rPr>
          <w:rFonts w:eastAsia="Times New Roman" w:cs="Times New Roman"/>
          <w:color w:val="auto"/>
          <w:bdr w:val="none" w:sz="0" w:space="0" w:color="auto" w:frame="1"/>
        </w:rPr>
        <w:t>в соответствии с Планом проведения мониторинга качества предоставления муниципальных услуг, оказываемых структурными по</w:t>
      </w:r>
      <w:r w:rsidR="007E2C38" w:rsidRPr="00B723E7">
        <w:rPr>
          <w:rFonts w:eastAsia="Times New Roman" w:cs="Times New Roman"/>
          <w:color w:val="auto"/>
          <w:bdr w:val="none" w:sz="0" w:space="0" w:color="auto" w:frame="1"/>
        </w:rPr>
        <w:t>дразделениями Администрации</w:t>
      </w:r>
      <w:r w:rsidRPr="00B723E7">
        <w:rPr>
          <w:rFonts w:eastAsia="Times New Roman" w:cs="Times New Roman"/>
          <w:color w:val="auto"/>
          <w:bdr w:val="none" w:sz="0" w:space="0" w:color="auto" w:frame="1"/>
        </w:rPr>
        <w:t>, но не реже чем раз в два года.</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Внеплановые проверки осуществ</w:t>
      </w:r>
      <w:r w:rsidR="007E2C38" w:rsidRPr="00B723E7">
        <w:rPr>
          <w:rFonts w:eastAsia="Times New Roman" w:cs="Times New Roman"/>
          <w:color w:val="auto"/>
          <w:bdr w:val="none" w:sz="0" w:space="0" w:color="auto" w:frame="1"/>
        </w:rPr>
        <w:t>ляются по поручению Главы администрации</w:t>
      </w:r>
      <w:r w:rsidRPr="00B723E7">
        <w:rPr>
          <w:rFonts w:eastAsia="Times New Roman" w:cs="Times New Roman"/>
          <w:color w:val="auto"/>
          <w:bdr w:val="none" w:sz="0" w:space="0" w:color="auto" w:frame="1"/>
        </w:rPr>
        <w:t xml:space="preserve"> или первого заместителя Г</w:t>
      </w:r>
      <w:r w:rsidR="007E2C38" w:rsidRPr="00B723E7">
        <w:rPr>
          <w:rFonts w:eastAsia="Times New Roman" w:cs="Times New Roman"/>
          <w:color w:val="auto"/>
          <w:bdr w:val="none" w:sz="0" w:space="0" w:color="auto" w:frame="1"/>
        </w:rPr>
        <w:t>лавы Администрации</w:t>
      </w:r>
      <w:r w:rsidRPr="00B723E7">
        <w:rPr>
          <w:rFonts w:eastAsia="Times New Roman" w:cs="Times New Roman"/>
          <w:color w:val="auto"/>
          <w:bdr w:val="none" w:sz="0" w:space="0" w:color="auto" w:frame="1"/>
        </w:rPr>
        <w:t xml:space="preserve"> при наличии жалоб на исполнение регламента.</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55" w:name="sub_43"/>
      <w:bookmarkEnd w:id="54"/>
      <w:r w:rsidRPr="00B723E7">
        <w:rPr>
          <w:rFonts w:eastAsia="Times New Roman" w:cs="Times New Roman"/>
          <w:color w:val="auto"/>
          <w:bdr w:val="none" w:sz="0" w:space="0" w:color="auto" w:frame="1"/>
        </w:rPr>
        <w:t>4.3. Персональная ответственность исполнителя закрепляется в его должностной инструкции в соответствии с требованиями законодательства.</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frame="1"/>
        </w:rPr>
        <w:t>По результатам проверок лица, допустившие нарушение требований регламента, привлекаются к дисциплинарной ответственности в соответствии с </w:t>
      </w:r>
      <w:bookmarkEnd w:id="55"/>
      <w:r w:rsidR="00000FCE" w:rsidRPr="00B723E7">
        <w:rPr>
          <w:rFonts w:eastAsia="Times New Roman" w:cs="Times New Roman"/>
          <w:color w:val="auto"/>
          <w:bdr w:val="none" w:sz="0" w:space="0" w:color="auto"/>
        </w:rPr>
        <w:fldChar w:fldCharType="begin"/>
      </w:r>
      <w:r w:rsidRPr="00B723E7">
        <w:rPr>
          <w:rFonts w:eastAsia="Times New Roman" w:cs="Times New Roman"/>
          <w:color w:val="auto"/>
          <w:bdr w:val="none" w:sz="0" w:space="0" w:color="auto"/>
        </w:rPr>
        <w:instrText xml:space="preserve"> HYPERLINK "http://internet.garant.ru/document/redirect/12125268/0" </w:instrText>
      </w:r>
      <w:r w:rsidR="00000FCE" w:rsidRPr="00B723E7">
        <w:rPr>
          <w:rFonts w:eastAsia="Times New Roman" w:cs="Times New Roman"/>
          <w:color w:val="auto"/>
          <w:bdr w:val="none" w:sz="0" w:space="0" w:color="auto"/>
        </w:rPr>
        <w:fldChar w:fldCharType="separate"/>
      </w:r>
      <w:r w:rsidRPr="00B723E7">
        <w:rPr>
          <w:rFonts w:eastAsia="Times New Roman" w:cs="Times New Roman"/>
          <w:color w:val="auto"/>
          <w:bdr w:val="none" w:sz="0" w:space="0" w:color="auto" w:frame="1"/>
        </w:rPr>
        <w:t>Трудовым Кодексом</w:t>
      </w:r>
      <w:r w:rsidR="00000FCE" w:rsidRPr="00B723E7">
        <w:rPr>
          <w:rFonts w:eastAsia="Times New Roman" w:cs="Times New Roman"/>
          <w:color w:val="auto"/>
          <w:bdr w:val="none" w:sz="0" w:space="0" w:color="auto"/>
        </w:rPr>
        <w:fldChar w:fldCharType="end"/>
      </w:r>
      <w:r w:rsidRPr="00B723E7">
        <w:rPr>
          <w:rFonts w:eastAsia="Times New Roman" w:cs="Times New Roman"/>
          <w:color w:val="auto"/>
          <w:bdr w:val="none" w:sz="0" w:space="0" w:color="auto"/>
        </w:rPr>
        <w:t> Российской Федерации.</w:t>
      </w:r>
    </w:p>
    <w:p w:rsidR="008A5909" w:rsidRPr="00B723E7" w:rsidRDefault="00FF2632" w:rsidP="008A590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За неправомерные решения и действия (бездействие), принимаемые (осуществляемые) в ходе предоставления муниципальной услуги, являющиеся административными правонарушениями или преступлениями, виновные лица привлекаются к ответственности в соответствии с действующим законодательством Российской Федерации.</w:t>
      </w:r>
      <w:bookmarkStart w:id="56" w:name="sub_44"/>
    </w:p>
    <w:p w:rsidR="00FF2632" w:rsidRPr="00B723E7" w:rsidRDefault="00FF2632" w:rsidP="008A590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frame="1"/>
        </w:rPr>
        <w:t xml:space="preserve">4.4. </w:t>
      </w:r>
      <w:bookmarkStart w:id="57" w:name="sub_45"/>
      <w:bookmarkEnd w:id="56"/>
      <w:r w:rsidRPr="00B723E7">
        <w:rPr>
          <w:rFonts w:eastAsia="Times New Roman" w:cs="Times New Roman"/>
          <w:color w:val="auto"/>
          <w:bdr w:val="none" w:sz="0" w:space="0" w:color="auto" w:frame="1"/>
        </w:rPr>
        <w:t xml:space="preserve">Порядок и формы </w:t>
      </w:r>
      <w:proofErr w:type="gramStart"/>
      <w:r w:rsidRPr="00B723E7">
        <w:rPr>
          <w:rFonts w:eastAsia="Times New Roman" w:cs="Times New Roman"/>
          <w:color w:val="auto"/>
          <w:bdr w:val="none" w:sz="0" w:space="0" w:color="auto" w:frame="1"/>
        </w:rPr>
        <w:t>контроля за</w:t>
      </w:r>
      <w:proofErr w:type="gramEnd"/>
      <w:r w:rsidRPr="00B723E7">
        <w:rPr>
          <w:rFonts w:eastAsia="Times New Roman" w:cs="Times New Roman"/>
          <w:color w:val="auto"/>
          <w:bdr w:val="none" w:sz="0" w:space="0" w:color="auto" w:frame="1"/>
        </w:rPr>
        <w:t xml:space="preserve"> предоставлением муниципальной услуги со стороны граждан, их объединений и организаций устанавливаются действующим законодательством Российской Федерации.</w:t>
      </w:r>
    </w:p>
    <w:p w:rsidR="00FF2632" w:rsidRPr="00B723E7" w:rsidRDefault="00FF2632" w:rsidP="008A5909">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center"/>
        <w:outlineLvl w:val="0"/>
        <w:rPr>
          <w:rFonts w:eastAsia="Times New Roman" w:cs="Times New Roman"/>
          <w:b/>
          <w:color w:val="auto"/>
          <w:kern w:val="36"/>
          <w:bdr w:val="none" w:sz="0" w:space="0" w:color="auto"/>
        </w:rPr>
      </w:pPr>
      <w:bookmarkStart w:id="58" w:name="sub_500"/>
      <w:bookmarkEnd w:id="57"/>
      <w:r w:rsidRPr="00B723E7">
        <w:rPr>
          <w:rFonts w:eastAsia="Times New Roman" w:cs="Times New Roman"/>
          <w:b/>
          <w:color w:val="auto"/>
          <w:kern w:val="36"/>
          <w:bdr w:val="none" w:sz="0" w:space="0" w:color="auto" w:frame="1"/>
        </w:rPr>
        <w:t xml:space="preserve">5. </w:t>
      </w:r>
      <w:proofErr w:type="gramStart"/>
      <w:r w:rsidRPr="00B723E7">
        <w:rPr>
          <w:rFonts w:eastAsia="Times New Roman" w:cs="Times New Roman"/>
          <w:b/>
          <w:color w:val="auto"/>
          <w:kern w:val="36"/>
          <w:bdr w:val="none" w:sz="0" w:space="0" w:color="auto" w:frame="1"/>
        </w:rPr>
        <w:t>Досудебный (внесудебный) порядок обжалования решений и действий (б</w:t>
      </w:r>
      <w:r w:rsidR="007E2C38" w:rsidRPr="00B723E7">
        <w:rPr>
          <w:rFonts w:eastAsia="Times New Roman" w:cs="Times New Roman"/>
          <w:b/>
          <w:color w:val="auto"/>
          <w:kern w:val="36"/>
          <w:bdr w:val="none" w:sz="0" w:space="0" w:color="auto" w:frame="1"/>
        </w:rPr>
        <w:t>ездействия) Администрации</w:t>
      </w:r>
      <w:r w:rsidRPr="00B723E7">
        <w:rPr>
          <w:rFonts w:eastAsia="Times New Roman" w:cs="Times New Roman"/>
          <w:b/>
          <w:color w:val="auto"/>
          <w:kern w:val="36"/>
          <w:bdr w:val="none" w:sz="0" w:space="0" w:color="auto" w:frame="1"/>
        </w:rPr>
        <w:t xml:space="preserve">, должностных лиц, </w:t>
      </w:r>
      <w:r w:rsidR="008A5909" w:rsidRPr="00B723E7">
        <w:rPr>
          <w:rFonts w:eastAsia="Times New Roman" w:cs="Times New Roman"/>
          <w:b/>
          <w:color w:val="auto"/>
          <w:kern w:val="36"/>
          <w:bdr w:val="none" w:sz="0" w:space="0" w:color="auto" w:frame="1"/>
        </w:rPr>
        <w:t>муниципальных служащих</w:t>
      </w:r>
      <w:r w:rsidRPr="00B723E7">
        <w:rPr>
          <w:rFonts w:eastAsia="Times New Roman" w:cs="Times New Roman"/>
          <w:b/>
          <w:color w:val="auto"/>
          <w:kern w:val="36"/>
          <w:bdr w:val="none" w:sz="0" w:space="0" w:color="auto" w:frame="1"/>
        </w:rPr>
        <w:t>, организаций, осуществляющих функции по предоставлению муниципальных услуг, или их работников</w:t>
      </w:r>
      <w:proofErr w:type="gramEnd"/>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59" w:name="sub_51"/>
      <w:bookmarkEnd w:id="58"/>
      <w:r w:rsidRPr="00B723E7">
        <w:rPr>
          <w:rFonts w:eastAsia="Times New Roman" w:cs="Times New Roman"/>
          <w:color w:val="auto"/>
          <w:bdr w:val="none" w:sz="0" w:space="0" w:color="auto" w:frame="1"/>
        </w:rPr>
        <w:t>5.1. Заявитель имеет право обратиться с жалобой, в том числе в следующих случаях:</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frame="1"/>
        </w:rPr>
        <w:t>- нарушение срока регистрации запроса о предоставлении муниципальной услуги, запроса, указанного в </w:t>
      </w:r>
      <w:bookmarkEnd w:id="59"/>
      <w:r w:rsidR="00000FCE" w:rsidRPr="00B723E7">
        <w:rPr>
          <w:rFonts w:eastAsia="Times New Roman" w:cs="Times New Roman"/>
          <w:color w:val="auto"/>
          <w:bdr w:val="none" w:sz="0" w:space="0" w:color="auto"/>
        </w:rPr>
        <w:fldChar w:fldCharType="begin"/>
      </w:r>
      <w:r w:rsidRPr="00B723E7">
        <w:rPr>
          <w:rFonts w:eastAsia="Times New Roman" w:cs="Times New Roman"/>
          <w:color w:val="auto"/>
          <w:bdr w:val="none" w:sz="0" w:space="0" w:color="auto"/>
        </w:rPr>
        <w:instrText xml:space="preserve"> HYPERLINK "http://internet.garant.ru/document/redirect/12177515/1510" </w:instrText>
      </w:r>
      <w:r w:rsidR="00000FCE" w:rsidRPr="00B723E7">
        <w:rPr>
          <w:rFonts w:eastAsia="Times New Roman" w:cs="Times New Roman"/>
          <w:color w:val="auto"/>
          <w:bdr w:val="none" w:sz="0" w:space="0" w:color="auto"/>
        </w:rPr>
        <w:fldChar w:fldCharType="separate"/>
      </w:r>
      <w:r w:rsidRPr="00B723E7">
        <w:rPr>
          <w:rFonts w:eastAsia="Times New Roman" w:cs="Times New Roman"/>
          <w:color w:val="auto"/>
          <w:bdr w:val="none" w:sz="0" w:space="0" w:color="auto" w:frame="1"/>
        </w:rPr>
        <w:t>статье 15.1</w:t>
      </w:r>
      <w:r w:rsidR="00000FCE" w:rsidRPr="00B723E7">
        <w:rPr>
          <w:rFonts w:eastAsia="Times New Roman" w:cs="Times New Roman"/>
          <w:color w:val="auto"/>
          <w:bdr w:val="none" w:sz="0" w:space="0" w:color="auto"/>
        </w:rPr>
        <w:fldChar w:fldCharType="end"/>
      </w:r>
      <w:r w:rsidRPr="00B723E7">
        <w:rPr>
          <w:rFonts w:eastAsia="Times New Roman" w:cs="Times New Roman"/>
          <w:color w:val="auto"/>
          <w:bdr w:val="none" w:sz="0" w:space="0" w:color="auto"/>
        </w:rPr>
        <w:t> Федерального закона N 210-ФЗ;</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60" w:name="sub_513"/>
      <w:r w:rsidRPr="00B723E7">
        <w:rPr>
          <w:rFonts w:eastAsia="Times New Roman" w:cs="Times New Roman"/>
          <w:color w:val="auto"/>
          <w:bdr w:val="none" w:sz="0" w:space="0" w:color="auto" w:frame="1"/>
        </w:rPr>
        <w:t>- нарушение срока предоставления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lastRenderedPageBreak/>
        <w:t>-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w:t>
      </w:r>
      <w:r w:rsidR="000737D6" w:rsidRPr="00B723E7">
        <w:rPr>
          <w:rFonts w:eastAsia="Times New Roman" w:cs="Times New Roman"/>
          <w:color w:val="auto"/>
          <w:bdr w:val="none" w:sz="0" w:space="0" w:color="auto" w:frame="1"/>
        </w:rPr>
        <w:t>равовыми актами Республики Дагестан</w:t>
      </w:r>
      <w:r w:rsidRPr="00B723E7">
        <w:rPr>
          <w:rFonts w:eastAsia="Times New Roman" w:cs="Times New Roman"/>
          <w:color w:val="auto"/>
          <w:bdr w:val="none" w:sz="0" w:space="0" w:color="auto" w:frame="1"/>
        </w:rPr>
        <w:t>, муниципальными правовыми актами для предоставления муниципальной услуги;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отказ в приеме документов, предоставление которых предусмотрено нормативными правовыми актами Российской Федерации, нормативными п</w:t>
      </w:r>
      <w:r w:rsidR="000737D6" w:rsidRPr="00B723E7">
        <w:rPr>
          <w:rFonts w:eastAsia="Times New Roman" w:cs="Times New Roman"/>
          <w:color w:val="auto"/>
          <w:bdr w:val="none" w:sz="0" w:space="0" w:color="auto" w:frame="1"/>
        </w:rPr>
        <w:t>равовыми актами Республики Дагестан</w:t>
      </w:r>
      <w:r w:rsidRPr="00B723E7">
        <w:rPr>
          <w:rFonts w:eastAsia="Times New Roman" w:cs="Times New Roman"/>
          <w:color w:val="auto"/>
          <w:bdr w:val="none" w:sz="0" w:space="0" w:color="auto" w:frame="1"/>
        </w:rPr>
        <w:t>, муниципальными правовыми актами для предоставления муниципальной услуги, у заявителя;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61" w:name="sub_516"/>
      <w:bookmarkEnd w:id="60"/>
      <w:proofErr w:type="gramStart"/>
      <w:r w:rsidRPr="00B723E7">
        <w:rPr>
          <w:rFonts w:eastAsia="Times New Roman" w:cs="Times New Roman"/>
          <w:color w:val="auto"/>
          <w:bdr w:val="none" w:sz="0" w:space="0" w:color="auto" w:frame="1"/>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w:t>
      </w:r>
      <w:r w:rsidR="000737D6" w:rsidRPr="00B723E7">
        <w:rPr>
          <w:rFonts w:eastAsia="Times New Roman" w:cs="Times New Roman"/>
          <w:color w:val="auto"/>
          <w:bdr w:val="none" w:sz="0" w:space="0" w:color="auto" w:frame="1"/>
        </w:rPr>
        <w:t>равовыми актами Республики Дагестан</w:t>
      </w:r>
      <w:r w:rsidRPr="00B723E7">
        <w:rPr>
          <w:rFonts w:eastAsia="Times New Roman" w:cs="Times New Roman"/>
          <w:color w:val="auto"/>
          <w:bdr w:val="none" w:sz="0" w:space="0" w:color="auto" w:frame="1"/>
        </w:rPr>
        <w:t>, муниципальными правовыми актами;</w:t>
      </w:r>
      <w:proofErr w:type="gramEnd"/>
    </w:p>
    <w:p w:rsidR="000737D6" w:rsidRPr="00B723E7" w:rsidRDefault="00FF2632" w:rsidP="00A878D6">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w:t>
      </w:r>
      <w:r w:rsidR="000737D6" w:rsidRPr="00B723E7">
        <w:rPr>
          <w:rFonts w:eastAsia="Times New Roman" w:cs="Times New Roman"/>
          <w:color w:val="auto"/>
          <w:bdr w:val="none" w:sz="0" w:space="0" w:color="auto" w:frame="1"/>
        </w:rPr>
        <w:t>равовыми актами Республики Дагестан</w:t>
      </w:r>
      <w:r w:rsidRPr="00B723E7">
        <w:rPr>
          <w:rFonts w:eastAsia="Times New Roman" w:cs="Times New Roman"/>
          <w:color w:val="auto"/>
          <w:bdr w:val="none" w:sz="0" w:space="0" w:color="auto" w:frame="1"/>
        </w:rPr>
        <w:t>, муниципальными правовыми актами;</w:t>
      </w:r>
    </w:p>
    <w:p w:rsidR="00A878D6" w:rsidRPr="00B723E7" w:rsidRDefault="00FF2632" w:rsidP="00A878D6">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frame="1"/>
        </w:rPr>
      </w:pPr>
      <w:bookmarkStart w:id="62" w:name="sub_518"/>
      <w:bookmarkEnd w:id="61"/>
      <w:r w:rsidRPr="00B723E7">
        <w:rPr>
          <w:rFonts w:eastAsia="Times New Roman" w:cs="Times New Roman"/>
          <w:color w:val="auto"/>
          <w:bdr w:val="none" w:sz="0" w:space="0" w:color="auto" w:frame="1"/>
        </w:rPr>
        <w:t>-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737D6" w:rsidRPr="00B723E7" w:rsidRDefault="00FF2632" w:rsidP="00A878D6">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нарушение срока или порядка выдачи документов по результатам предоставления муниципальной услуги;</w:t>
      </w:r>
      <w:bookmarkStart w:id="63" w:name="sub_5110"/>
      <w:bookmarkEnd w:id="62"/>
    </w:p>
    <w:p w:rsidR="00FF2632" w:rsidRPr="00B723E7" w:rsidRDefault="00FF2632" w:rsidP="000737D6">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proofErr w:type="gramStart"/>
      <w:r w:rsidRPr="00B723E7">
        <w:rPr>
          <w:rFonts w:eastAsia="Times New Roman" w:cs="Times New Roman"/>
          <w:color w:val="auto"/>
          <w:bdr w:val="none" w:sz="0" w:space="0" w:color="auto" w:frame="1"/>
        </w:rPr>
        <w:t>- приостановление предоставления муниципальной услуги, если основания приостановления не предусмотрены федеральными законами и принятыми нормативными правовыми актами Российской Федерации, законами и иными нормативными п</w:t>
      </w:r>
      <w:r w:rsidR="000737D6" w:rsidRPr="00B723E7">
        <w:rPr>
          <w:rFonts w:eastAsia="Times New Roman" w:cs="Times New Roman"/>
          <w:color w:val="auto"/>
          <w:bdr w:val="none" w:sz="0" w:space="0" w:color="auto" w:frame="1"/>
        </w:rPr>
        <w:t>равовыми актами Республики Дагестан</w:t>
      </w:r>
      <w:r w:rsidRPr="00B723E7">
        <w:rPr>
          <w:rFonts w:eastAsia="Times New Roman" w:cs="Times New Roman"/>
          <w:color w:val="auto"/>
          <w:bdr w:val="none" w:sz="0" w:space="0" w:color="auto" w:frame="1"/>
        </w:rPr>
        <w:t>, муниципальными правовыми актами;</w:t>
      </w:r>
      <w:proofErr w:type="gramEnd"/>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64" w:name="sub_5111"/>
      <w:bookmarkEnd w:id="63"/>
      <w:r w:rsidRPr="00B723E7">
        <w:rPr>
          <w:rFonts w:eastAsia="Times New Roman" w:cs="Times New Roman"/>
          <w:color w:val="auto"/>
          <w:bdr w:val="none" w:sz="0" w:space="0" w:color="auto" w:frame="1"/>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bookmarkEnd w:id="64"/>
      <w:r w:rsidR="00000FCE" w:rsidRPr="00B723E7">
        <w:rPr>
          <w:rFonts w:eastAsia="Times New Roman" w:cs="Times New Roman"/>
          <w:color w:val="auto"/>
          <w:bdr w:val="none" w:sz="0" w:space="0" w:color="auto"/>
        </w:rPr>
        <w:fldChar w:fldCharType="begin"/>
      </w:r>
      <w:r w:rsidRPr="00B723E7">
        <w:rPr>
          <w:rFonts w:eastAsia="Times New Roman" w:cs="Times New Roman"/>
          <w:color w:val="auto"/>
          <w:bdr w:val="none" w:sz="0" w:space="0" w:color="auto"/>
        </w:rPr>
        <w:instrText xml:space="preserve"> HYPERLINK "http://internet.garant.ru/document/redirect/12177515/7014" </w:instrText>
      </w:r>
      <w:r w:rsidR="00000FCE" w:rsidRPr="00B723E7">
        <w:rPr>
          <w:rFonts w:eastAsia="Times New Roman" w:cs="Times New Roman"/>
          <w:color w:val="auto"/>
          <w:bdr w:val="none" w:sz="0" w:space="0" w:color="auto"/>
        </w:rPr>
        <w:fldChar w:fldCharType="separate"/>
      </w:r>
      <w:r w:rsidRPr="00B723E7">
        <w:rPr>
          <w:rFonts w:eastAsia="Times New Roman" w:cs="Times New Roman"/>
          <w:color w:val="auto"/>
          <w:bdr w:val="none" w:sz="0" w:space="0" w:color="auto" w:frame="1"/>
        </w:rPr>
        <w:t>пунктом 4 части 1 статьи 7</w:t>
      </w:r>
      <w:r w:rsidR="00000FCE" w:rsidRPr="00B723E7">
        <w:rPr>
          <w:rFonts w:eastAsia="Times New Roman" w:cs="Times New Roman"/>
          <w:color w:val="auto"/>
          <w:bdr w:val="none" w:sz="0" w:space="0" w:color="auto"/>
        </w:rPr>
        <w:fldChar w:fldCharType="end"/>
      </w:r>
      <w:r w:rsidRPr="00B723E7">
        <w:rPr>
          <w:rFonts w:eastAsia="Times New Roman" w:cs="Times New Roman"/>
          <w:color w:val="auto"/>
          <w:bdr w:val="none" w:sz="0" w:space="0" w:color="auto"/>
        </w:rPr>
        <w:t> Федерального закона N 210-ФЗ.</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65" w:name="sub_52"/>
      <w:r w:rsidRPr="00B723E7">
        <w:rPr>
          <w:rFonts w:eastAsia="Times New Roman" w:cs="Times New Roman"/>
          <w:color w:val="auto"/>
          <w:bdr w:val="none" w:sz="0" w:space="0" w:color="auto" w:frame="1"/>
        </w:rPr>
        <w:t>5.2. Жалоба подается в письменной форме на бумажном носителе, в электронной форме в Адми</w:t>
      </w:r>
      <w:r w:rsidR="000737D6" w:rsidRPr="00B723E7">
        <w:rPr>
          <w:rFonts w:eastAsia="Times New Roman" w:cs="Times New Roman"/>
          <w:color w:val="auto"/>
          <w:bdr w:val="none" w:sz="0" w:space="0" w:color="auto" w:frame="1"/>
        </w:rPr>
        <w:t>нистрацию</w:t>
      </w:r>
      <w:r w:rsidRPr="00B723E7">
        <w:rPr>
          <w:rFonts w:eastAsia="Times New Roman" w:cs="Times New Roman"/>
          <w:color w:val="auto"/>
          <w:bdr w:val="none" w:sz="0" w:space="0" w:color="auto" w:frame="1"/>
        </w:rPr>
        <w:t>. Жалобы на решения и действия (бездействие) должностных лиц рассматриваются Главой администрации.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frame="1"/>
        </w:rPr>
        <w:t>5.3. Жалоба на решения и действия (бездействие) Администрации, должно</w:t>
      </w:r>
      <w:r w:rsidR="000737D6" w:rsidRPr="00B723E7">
        <w:rPr>
          <w:rFonts w:eastAsia="Times New Roman" w:cs="Times New Roman"/>
          <w:color w:val="auto"/>
          <w:bdr w:val="none" w:sz="0" w:space="0" w:color="auto" w:frame="1"/>
        </w:rPr>
        <w:t>стного лица Администрации</w:t>
      </w:r>
      <w:r w:rsidRPr="00B723E7">
        <w:rPr>
          <w:rFonts w:eastAsia="Times New Roman" w:cs="Times New Roman"/>
          <w:color w:val="auto"/>
          <w:bdr w:val="none" w:sz="0" w:space="0" w:color="auto" w:frame="1"/>
        </w:rPr>
        <w:t>,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w:t>
      </w:r>
      <w:bookmarkEnd w:id="65"/>
      <w:r w:rsidR="00000FCE" w:rsidRPr="00B723E7">
        <w:rPr>
          <w:rFonts w:eastAsia="Times New Roman" w:cs="Times New Roman"/>
          <w:color w:val="auto"/>
          <w:bdr w:val="none" w:sz="0" w:space="0" w:color="auto"/>
        </w:rPr>
        <w:fldChar w:fldCharType="begin"/>
      </w:r>
      <w:r w:rsidRPr="00B723E7">
        <w:rPr>
          <w:rFonts w:eastAsia="Times New Roman" w:cs="Times New Roman"/>
          <w:color w:val="auto"/>
          <w:bdr w:val="none" w:sz="0" w:space="0" w:color="auto"/>
        </w:rPr>
        <w:instrText xml:space="preserve"> HYPERLINK "http://internet.garant.ru/document/redirect/24519833/16" </w:instrText>
      </w:r>
      <w:r w:rsidR="00000FCE" w:rsidRPr="00B723E7">
        <w:rPr>
          <w:rFonts w:eastAsia="Times New Roman" w:cs="Times New Roman"/>
          <w:color w:val="auto"/>
          <w:bdr w:val="none" w:sz="0" w:space="0" w:color="auto"/>
        </w:rPr>
        <w:fldChar w:fldCharType="separate"/>
      </w:r>
      <w:r w:rsidRPr="00B723E7">
        <w:rPr>
          <w:rFonts w:eastAsia="Times New Roman" w:cs="Times New Roman"/>
          <w:color w:val="auto"/>
          <w:bdr w:val="none" w:sz="0" w:space="0" w:color="auto" w:frame="1"/>
        </w:rPr>
        <w:t>официального сайта</w:t>
      </w:r>
      <w:r w:rsidR="00000FCE" w:rsidRPr="00B723E7">
        <w:rPr>
          <w:rFonts w:eastAsia="Times New Roman" w:cs="Times New Roman"/>
          <w:color w:val="auto"/>
          <w:bdr w:val="none" w:sz="0" w:space="0" w:color="auto"/>
        </w:rPr>
        <w:fldChar w:fldCharType="end"/>
      </w:r>
      <w:r w:rsidR="000737D6" w:rsidRPr="00B723E7">
        <w:rPr>
          <w:rFonts w:eastAsia="Times New Roman" w:cs="Times New Roman"/>
          <w:color w:val="auto"/>
          <w:bdr w:val="none" w:sz="0" w:space="0" w:color="auto"/>
        </w:rPr>
        <w:t> Администрации</w:t>
      </w:r>
      <w:r w:rsidRPr="00B723E7">
        <w:rPr>
          <w:rFonts w:eastAsia="Times New Roman" w:cs="Times New Roman"/>
          <w:color w:val="auto"/>
          <w:bdr w:val="none" w:sz="0" w:space="0" w:color="auto"/>
        </w:rPr>
        <w:t>, федеральной государственной информационной системы "</w:t>
      </w:r>
      <w:hyperlink r:id="rId27" w:history="1">
        <w:r w:rsidRPr="00B723E7">
          <w:rPr>
            <w:rFonts w:eastAsia="Times New Roman" w:cs="Times New Roman"/>
            <w:color w:val="auto"/>
            <w:bdr w:val="none" w:sz="0" w:space="0" w:color="auto" w:frame="1"/>
          </w:rPr>
          <w:t>Единый портал</w:t>
        </w:r>
      </w:hyperlink>
      <w:r w:rsidRPr="00B723E7">
        <w:rPr>
          <w:rFonts w:eastAsia="Times New Roman" w:cs="Times New Roman"/>
          <w:color w:val="auto"/>
          <w:bdr w:val="none" w:sz="0" w:space="0" w:color="auto"/>
        </w:rPr>
        <w:t> государственных и муниципальных услуг (функций)", а также принята при личном приеме заявителя.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66" w:name="sub_54"/>
      <w:r w:rsidRPr="00B723E7">
        <w:rPr>
          <w:rFonts w:eastAsia="Times New Roman" w:cs="Times New Roman"/>
          <w:color w:val="auto"/>
          <w:bdr w:val="none" w:sz="0" w:space="0" w:color="auto" w:frame="1"/>
        </w:rPr>
        <w:t>5.4. Жалоба должна содержать:</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наименование администрации, должностного лица администрации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proofErr w:type="gramStart"/>
      <w:r w:rsidRPr="00B723E7">
        <w:rPr>
          <w:rFonts w:eastAsia="Times New Roman" w:cs="Times New Roman"/>
          <w:color w:val="auto"/>
          <w:bdr w:val="none" w:sz="0" w:space="0" w:color="auto" w:frame="1"/>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которому (по которым) должен быть направлен ответ заявителю;</w:t>
      </w:r>
      <w:proofErr w:type="gramEnd"/>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сведения об обжалуемых решениях и действиях (б</w:t>
      </w:r>
      <w:r w:rsidR="000737D6" w:rsidRPr="00B723E7">
        <w:rPr>
          <w:rFonts w:eastAsia="Times New Roman" w:cs="Times New Roman"/>
          <w:color w:val="auto"/>
          <w:bdr w:val="none" w:sz="0" w:space="0" w:color="auto" w:frame="1"/>
        </w:rPr>
        <w:t>ездействии) Администрации</w:t>
      </w:r>
      <w:r w:rsidRPr="00B723E7">
        <w:rPr>
          <w:rFonts w:eastAsia="Times New Roman" w:cs="Times New Roman"/>
          <w:color w:val="auto"/>
          <w:bdr w:val="none" w:sz="0" w:space="0" w:color="auto" w:frame="1"/>
        </w:rPr>
        <w:t>, должно</w:t>
      </w:r>
      <w:r w:rsidR="000737D6" w:rsidRPr="00B723E7">
        <w:rPr>
          <w:rFonts w:eastAsia="Times New Roman" w:cs="Times New Roman"/>
          <w:color w:val="auto"/>
          <w:bdr w:val="none" w:sz="0" w:space="0" w:color="auto" w:frame="1"/>
        </w:rPr>
        <w:t>стного лица Администрации</w:t>
      </w:r>
      <w:r w:rsidRPr="00B723E7">
        <w:rPr>
          <w:rFonts w:eastAsia="Times New Roman" w:cs="Times New Roman"/>
          <w:color w:val="auto"/>
          <w:bdr w:val="none" w:sz="0" w:space="0" w:color="auto" w:frame="1"/>
        </w:rPr>
        <w:t xml:space="preserve"> либо муниципального служащего;</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доводы, на основании которых заявитель не согласен с решением и действием (бе</w:t>
      </w:r>
      <w:r w:rsidR="00116219" w:rsidRPr="00B723E7">
        <w:rPr>
          <w:rFonts w:eastAsia="Times New Roman" w:cs="Times New Roman"/>
          <w:color w:val="auto"/>
          <w:bdr w:val="none" w:sz="0" w:space="0" w:color="auto" w:frame="1"/>
        </w:rPr>
        <w:t>здействием) Администрации</w:t>
      </w:r>
      <w:r w:rsidRPr="00B723E7">
        <w:rPr>
          <w:rFonts w:eastAsia="Times New Roman" w:cs="Times New Roman"/>
          <w:color w:val="auto"/>
          <w:bdr w:val="none" w:sz="0" w:space="0" w:color="auto" w:frame="1"/>
        </w:rPr>
        <w:t>, должно</w:t>
      </w:r>
      <w:r w:rsidR="00116219" w:rsidRPr="00B723E7">
        <w:rPr>
          <w:rFonts w:eastAsia="Times New Roman" w:cs="Times New Roman"/>
          <w:color w:val="auto"/>
          <w:bdr w:val="none" w:sz="0" w:space="0" w:color="auto" w:frame="1"/>
        </w:rPr>
        <w:t>стного лица Администрации</w:t>
      </w:r>
      <w:r w:rsidRPr="00B723E7">
        <w:rPr>
          <w:rFonts w:eastAsia="Times New Roman" w:cs="Times New Roman"/>
          <w:color w:val="auto"/>
          <w:bdr w:val="none" w:sz="0" w:space="0" w:color="auto" w:frame="1"/>
        </w:rPr>
        <w:t xml:space="preserve"> либо муниципального служащего.</w:t>
      </w:r>
    </w:p>
    <w:p w:rsidR="00FF2632" w:rsidRPr="00B723E7" w:rsidRDefault="00FF2632" w:rsidP="008A5909">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Заявителем могут быть представлены документы (при наличии), подтверждающие доводы заявителя, либо их копии.</w:t>
      </w:r>
    </w:p>
    <w:p w:rsidR="00FF2632" w:rsidRPr="00B723E7" w:rsidRDefault="00FF2632" w:rsidP="008A5909">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67" w:name="sub_55"/>
      <w:bookmarkEnd w:id="66"/>
      <w:r w:rsidRPr="00B723E7">
        <w:rPr>
          <w:rFonts w:eastAsia="Times New Roman" w:cs="Times New Roman"/>
          <w:color w:val="auto"/>
          <w:bdr w:val="none" w:sz="0" w:space="0" w:color="auto" w:frame="1"/>
        </w:rPr>
        <w:t>5.5. Жалоба подлежит рассмотрению в течение 15 рабочих дней со дня ее регистрации, а в случае обжалов</w:t>
      </w:r>
      <w:r w:rsidR="00116219" w:rsidRPr="00B723E7">
        <w:rPr>
          <w:rFonts w:eastAsia="Times New Roman" w:cs="Times New Roman"/>
          <w:color w:val="auto"/>
          <w:bdr w:val="none" w:sz="0" w:space="0" w:color="auto" w:frame="1"/>
        </w:rPr>
        <w:t>ания отказа Администрации</w:t>
      </w:r>
      <w:r w:rsidRPr="00B723E7">
        <w:rPr>
          <w:rFonts w:eastAsia="Times New Roman" w:cs="Times New Roman"/>
          <w:color w:val="auto"/>
          <w:bdr w:val="none" w:sz="0" w:space="0" w:color="auto" w:frame="1"/>
        </w:rPr>
        <w:t xml:space="preserve"> в приеме документов у заявителя либо в исправлении допущенных опечаток и ошибок или в случае обжалования нарушения установленного срока </w:t>
      </w:r>
      <w:r w:rsidRPr="00B723E7">
        <w:rPr>
          <w:rFonts w:eastAsia="Times New Roman" w:cs="Times New Roman"/>
          <w:color w:val="auto"/>
          <w:bdr w:val="none" w:sz="0" w:space="0" w:color="auto" w:frame="1"/>
        </w:rPr>
        <w:lastRenderedPageBreak/>
        <w:t>таких исправлений - в течение 5 рабочих дней со дня ее регистрации. Регистрация жалобы осуществляется не позднее рабочего дня, следующего за днем ее поступления.</w:t>
      </w:r>
    </w:p>
    <w:p w:rsidR="00FF2632" w:rsidRPr="00B723E7" w:rsidRDefault="00FF2632" w:rsidP="008A5909">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68" w:name="sub_56"/>
      <w:bookmarkEnd w:id="67"/>
      <w:r w:rsidRPr="00B723E7">
        <w:rPr>
          <w:rFonts w:eastAsia="Times New Roman" w:cs="Times New Roman"/>
          <w:color w:val="auto"/>
          <w:bdr w:val="none" w:sz="0" w:space="0" w:color="auto" w:frame="1"/>
        </w:rPr>
        <w:t>5.6. По результатам рассмотрения жалобы принимается одно из следующих решений:</w:t>
      </w:r>
    </w:p>
    <w:p w:rsidR="00FF2632" w:rsidRPr="00B723E7" w:rsidRDefault="00FF2632" w:rsidP="008A5909">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proofErr w:type="gramStart"/>
      <w:r w:rsidRPr="00B723E7">
        <w:rPr>
          <w:rFonts w:eastAsia="Times New Roman" w:cs="Times New Roman"/>
          <w:color w:val="auto"/>
          <w:bdr w:val="none" w:sz="0" w:space="0" w:color="auto" w:frame="1"/>
        </w:rPr>
        <w:t>-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w:t>
      </w:r>
      <w:r w:rsidR="00116219" w:rsidRPr="00B723E7">
        <w:rPr>
          <w:rFonts w:eastAsia="Times New Roman" w:cs="Times New Roman"/>
          <w:color w:val="auto"/>
          <w:bdr w:val="none" w:sz="0" w:space="0" w:color="auto" w:frame="1"/>
        </w:rPr>
        <w:t>равовыми актами Республики Дагестан</w:t>
      </w:r>
      <w:r w:rsidRPr="00B723E7">
        <w:rPr>
          <w:rFonts w:eastAsia="Times New Roman" w:cs="Times New Roman"/>
          <w:color w:val="auto"/>
          <w:bdr w:val="none" w:sz="0" w:space="0" w:color="auto" w:frame="1"/>
        </w:rPr>
        <w:t>, муниципальными правовыми актами;</w:t>
      </w:r>
      <w:proofErr w:type="gramEnd"/>
    </w:p>
    <w:p w:rsidR="008A5909" w:rsidRPr="00B723E7" w:rsidRDefault="00FF2632" w:rsidP="008A5909">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об отказе в удовлетворении жалобы.</w:t>
      </w:r>
      <w:bookmarkStart w:id="69" w:name="sub_57"/>
      <w:bookmarkEnd w:id="68"/>
    </w:p>
    <w:p w:rsidR="00A878D6" w:rsidRPr="00B723E7" w:rsidRDefault="00FF2632" w:rsidP="008A5909">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5.7. Не позднее дня, следующего за днем принятия решения, указанного в </w:t>
      </w:r>
      <w:bookmarkEnd w:id="69"/>
      <w:r w:rsidR="00000FCE" w:rsidRPr="00B723E7">
        <w:rPr>
          <w:rFonts w:eastAsia="Times New Roman" w:cs="Times New Roman"/>
          <w:color w:val="auto"/>
          <w:bdr w:val="none" w:sz="0" w:space="0" w:color="auto"/>
        </w:rPr>
        <w:fldChar w:fldCharType="begin"/>
      </w:r>
      <w:r w:rsidRPr="00B723E7">
        <w:rPr>
          <w:rFonts w:eastAsia="Times New Roman" w:cs="Times New Roman"/>
          <w:color w:val="auto"/>
          <w:bdr w:val="none" w:sz="0" w:space="0" w:color="auto"/>
        </w:rPr>
        <w:instrText xml:space="preserve"> HYPERLINK "file:///C:\\1\\%D0%A1%D0%B0%D0%B9%D1%82\\13082020482.doc" \l "sub_56" </w:instrText>
      </w:r>
      <w:r w:rsidR="00000FCE" w:rsidRPr="00B723E7">
        <w:rPr>
          <w:rFonts w:eastAsia="Times New Roman" w:cs="Times New Roman"/>
          <w:color w:val="auto"/>
          <w:bdr w:val="none" w:sz="0" w:space="0" w:color="auto"/>
        </w:rPr>
        <w:fldChar w:fldCharType="separate"/>
      </w:r>
      <w:r w:rsidRPr="00B723E7">
        <w:rPr>
          <w:rFonts w:eastAsia="Times New Roman" w:cs="Times New Roman"/>
          <w:color w:val="auto"/>
          <w:bdr w:val="none" w:sz="0" w:space="0" w:color="auto" w:frame="1"/>
        </w:rPr>
        <w:t>пункте 6</w:t>
      </w:r>
      <w:r w:rsidR="00000FCE" w:rsidRPr="00B723E7">
        <w:rPr>
          <w:rFonts w:eastAsia="Times New Roman" w:cs="Times New Roman"/>
          <w:color w:val="auto"/>
          <w:bdr w:val="none" w:sz="0" w:space="0" w:color="auto"/>
        </w:rPr>
        <w:fldChar w:fldCharType="end"/>
      </w:r>
      <w:r w:rsidRPr="00B723E7">
        <w:rPr>
          <w:rFonts w:eastAsia="Times New Roman" w:cs="Times New Roman"/>
          <w:color w:val="auto"/>
          <w:bdr w:val="none" w:sz="0" w:space="0" w:color="auto"/>
        </w:rPr>
        <w:t>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F2632" w:rsidRPr="00B723E7" w:rsidRDefault="00FF2632" w:rsidP="008A5909">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70" w:name="sub_58"/>
      <w:r w:rsidRPr="00B723E7">
        <w:rPr>
          <w:rFonts w:eastAsia="Times New Roman" w:cs="Times New Roman"/>
          <w:color w:val="auto"/>
          <w:bdr w:val="none" w:sz="0" w:space="0" w:color="auto" w:frame="1"/>
        </w:rPr>
        <w:t>5.8. В случае признания жалобы подлежащей удовлетворению в ответе заявителю дается информация о действиях, осущ</w:t>
      </w:r>
      <w:r w:rsidR="00116219" w:rsidRPr="00B723E7">
        <w:rPr>
          <w:rFonts w:eastAsia="Times New Roman" w:cs="Times New Roman"/>
          <w:color w:val="auto"/>
          <w:bdr w:val="none" w:sz="0" w:space="0" w:color="auto" w:frame="1"/>
        </w:rPr>
        <w:t>ествляемых Администрацией</w:t>
      </w:r>
      <w:r w:rsidRPr="00B723E7">
        <w:rPr>
          <w:rFonts w:eastAsia="Times New Roman" w:cs="Times New Roman"/>
          <w:color w:val="auto"/>
          <w:bdr w:val="none" w:sz="0" w:space="0" w:color="auto" w:frame="1"/>
        </w:rPr>
        <w:t xml:space="preserve">, в целях незамедлительного устранения выявленных нарушений при предоставлении муниципальной услуги, а также приносятся извинения за доставленные </w:t>
      </w:r>
      <w:proofErr w:type="gramStart"/>
      <w:r w:rsidRPr="00B723E7">
        <w:rPr>
          <w:rFonts w:eastAsia="Times New Roman" w:cs="Times New Roman"/>
          <w:color w:val="auto"/>
          <w:bdr w:val="none" w:sz="0" w:space="0" w:color="auto" w:frame="1"/>
        </w:rPr>
        <w:t>неудобства</w:t>
      </w:r>
      <w:proofErr w:type="gramEnd"/>
      <w:r w:rsidRPr="00B723E7">
        <w:rPr>
          <w:rFonts w:eastAsia="Times New Roman" w:cs="Times New Roman"/>
          <w:color w:val="auto"/>
          <w:bdr w:val="none" w:sz="0" w:space="0" w:color="auto" w:frame="1"/>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F2632" w:rsidRPr="00B723E7" w:rsidRDefault="00FF2632" w:rsidP="008A5909">
      <w:pPr>
        <w:pBdr>
          <w:top w:val="none" w:sz="0" w:space="0" w:color="auto"/>
          <w:left w:val="none" w:sz="0" w:space="0" w:color="auto"/>
          <w:bottom w:val="none" w:sz="0" w:space="0" w:color="auto"/>
          <w:right w:val="none" w:sz="0" w:space="0" w:color="auto"/>
          <w:between w:val="none" w:sz="0" w:space="0" w:color="auto"/>
          <w:bar w:val="none" w:sz="0" w:color="auto"/>
        </w:pBdr>
        <w:spacing w:line="275" w:lineRule="atLeast"/>
        <w:jc w:val="both"/>
        <w:rPr>
          <w:rFonts w:eastAsia="Times New Roman" w:cs="Times New Roman"/>
          <w:color w:val="auto"/>
          <w:bdr w:val="none" w:sz="0" w:space="0" w:color="auto" w:frame="1"/>
        </w:rPr>
      </w:pPr>
      <w:r w:rsidRPr="00B723E7">
        <w:rPr>
          <w:rFonts w:eastAsia="Times New Roman" w:cs="Times New Roman"/>
          <w:color w:val="auto"/>
          <w:bdr w:val="none" w:sz="0" w:space="0" w:color="auto" w:frame="1"/>
        </w:rPr>
        <w:t xml:space="preserve">В случае признания </w:t>
      </w:r>
      <w:proofErr w:type="gramStart"/>
      <w:r w:rsidRPr="00B723E7">
        <w:rPr>
          <w:rFonts w:eastAsia="Times New Roman" w:cs="Times New Roman"/>
          <w:color w:val="auto"/>
          <w:bdr w:val="none" w:sz="0" w:space="0" w:color="auto" w:frame="1"/>
        </w:rPr>
        <w:t>жалобы</w:t>
      </w:r>
      <w:proofErr w:type="gramEnd"/>
      <w:r w:rsidRPr="00B723E7">
        <w:rPr>
          <w:rFonts w:eastAsia="Times New Roman" w:cs="Times New Roman"/>
          <w:color w:val="auto"/>
          <w:bdr w:val="none" w:sz="0" w:space="0" w:color="auto" w:frame="1"/>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A5909"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71" w:name="sub_59"/>
      <w:bookmarkEnd w:id="70"/>
      <w:r w:rsidRPr="00B723E7">
        <w:rPr>
          <w:rFonts w:eastAsia="Times New Roman" w:cs="Times New Roman"/>
          <w:color w:val="auto"/>
          <w:bdr w:val="none" w:sz="0" w:space="0" w:color="auto" w:frame="1"/>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bookmarkEnd w:id="71"/>
      <w:r w:rsidR="00000FCE" w:rsidRPr="00B723E7">
        <w:rPr>
          <w:rFonts w:eastAsia="Times New Roman" w:cs="Times New Roman"/>
          <w:color w:val="auto"/>
          <w:bdr w:val="none" w:sz="0" w:space="0" w:color="auto"/>
        </w:rPr>
        <w:fldChar w:fldCharType="begin"/>
      </w:r>
      <w:r w:rsidRPr="00B723E7">
        <w:rPr>
          <w:rFonts w:eastAsia="Times New Roman" w:cs="Times New Roman"/>
          <w:color w:val="auto"/>
          <w:bdr w:val="none" w:sz="0" w:space="0" w:color="auto"/>
        </w:rPr>
        <w:instrText xml:space="preserve"> HYPERLINK "file:///C:\\1\\%D0%A1%D0%B0%D0%B9%D1%82\\13082020482.doc" \l "sub_52" </w:instrText>
      </w:r>
      <w:r w:rsidR="00000FCE" w:rsidRPr="00B723E7">
        <w:rPr>
          <w:rFonts w:eastAsia="Times New Roman" w:cs="Times New Roman"/>
          <w:color w:val="auto"/>
          <w:bdr w:val="none" w:sz="0" w:space="0" w:color="auto"/>
        </w:rPr>
        <w:fldChar w:fldCharType="separate"/>
      </w:r>
      <w:r w:rsidRPr="00B723E7">
        <w:rPr>
          <w:rFonts w:eastAsia="Times New Roman" w:cs="Times New Roman"/>
          <w:color w:val="auto"/>
          <w:bdr w:val="none" w:sz="0" w:space="0" w:color="auto" w:frame="1"/>
        </w:rPr>
        <w:t>пунктом 2</w:t>
      </w:r>
      <w:r w:rsidR="00000FCE" w:rsidRPr="00B723E7">
        <w:rPr>
          <w:rFonts w:eastAsia="Times New Roman" w:cs="Times New Roman"/>
          <w:color w:val="auto"/>
          <w:bdr w:val="none" w:sz="0" w:space="0" w:color="auto"/>
        </w:rPr>
        <w:fldChar w:fldCharType="end"/>
      </w:r>
      <w:r w:rsidRPr="00B723E7">
        <w:rPr>
          <w:rFonts w:eastAsia="Times New Roman" w:cs="Times New Roman"/>
          <w:color w:val="auto"/>
          <w:bdr w:val="none" w:sz="0" w:space="0" w:color="auto"/>
        </w:rPr>
        <w:t> настоящего раздела административного регламента, незамедлительно направляет имеющиеся материалы в органы прокуратуры.</w:t>
      </w:r>
    </w:p>
    <w:p w:rsidR="00153E6A" w:rsidRPr="00B723E7" w:rsidRDefault="00153E6A"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p>
    <w:p w:rsidR="00116219" w:rsidRPr="00B723E7" w:rsidRDefault="00116219"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p>
    <w:p w:rsidR="00FF2632" w:rsidRPr="00B723E7" w:rsidRDefault="00FF2632" w:rsidP="00116219">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right"/>
        <w:rPr>
          <w:rFonts w:eastAsia="Times New Roman" w:cs="Times New Roman"/>
          <w:color w:val="auto"/>
          <w:bdr w:val="none" w:sz="0" w:space="0" w:color="auto"/>
        </w:rPr>
      </w:pPr>
      <w:bookmarkStart w:id="72" w:name="_GoBack"/>
      <w:bookmarkStart w:id="73" w:name="sub_1001"/>
      <w:bookmarkEnd w:id="72"/>
      <w:r w:rsidRPr="00B723E7">
        <w:rPr>
          <w:rFonts w:eastAsia="Times New Roman" w:cs="Times New Roman"/>
          <w:color w:val="auto"/>
          <w:bdr w:val="none" w:sz="0" w:space="0" w:color="auto" w:frame="1"/>
        </w:rPr>
        <w:t>Приложение № 1</w:t>
      </w:r>
    </w:p>
    <w:p w:rsidR="00FF2632" w:rsidRPr="00B723E7" w:rsidRDefault="00FF2632" w:rsidP="00116219">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right"/>
        <w:rPr>
          <w:rFonts w:eastAsia="Times New Roman" w:cs="Times New Roman"/>
          <w:color w:val="auto"/>
          <w:bdr w:val="none" w:sz="0" w:space="0" w:color="auto"/>
        </w:rPr>
      </w:pPr>
      <w:r w:rsidRPr="00B723E7">
        <w:rPr>
          <w:rFonts w:eastAsia="Times New Roman" w:cs="Times New Roman"/>
          <w:color w:val="auto"/>
          <w:bdr w:val="none" w:sz="0" w:space="0" w:color="auto" w:frame="1"/>
        </w:rPr>
        <w:t>к </w:t>
      </w:r>
      <w:bookmarkEnd w:id="73"/>
      <w:r w:rsidR="00000FCE" w:rsidRPr="00B723E7">
        <w:rPr>
          <w:rFonts w:eastAsia="Times New Roman" w:cs="Times New Roman"/>
          <w:color w:val="auto"/>
          <w:bdr w:val="none" w:sz="0" w:space="0" w:color="auto"/>
        </w:rPr>
        <w:fldChar w:fldCharType="begin"/>
      </w:r>
      <w:r w:rsidRPr="00B723E7">
        <w:rPr>
          <w:rFonts w:eastAsia="Times New Roman" w:cs="Times New Roman"/>
          <w:color w:val="auto"/>
          <w:bdr w:val="none" w:sz="0" w:space="0" w:color="auto"/>
        </w:rPr>
        <w:instrText xml:space="preserve"> HYPERLINK "file:///C:\\1\\%D0%A1%D0%B0%D0%B9%D1%82\\13082020482.doc" \l "sub_1000" </w:instrText>
      </w:r>
      <w:r w:rsidR="00000FCE" w:rsidRPr="00B723E7">
        <w:rPr>
          <w:rFonts w:eastAsia="Times New Roman" w:cs="Times New Roman"/>
          <w:color w:val="auto"/>
          <w:bdr w:val="none" w:sz="0" w:space="0" w:color="auto"/>
        </w:rPr>
        <w:fldChar w:fldCharType="separate"/>
      </w:r>
      <w:r w:rsidRPr="00B723E7">
        <w:rPr>
          <w:rFonts w:eastAsia="Times New Roman" w:cs="Times New Roman"/>
          <w:color w:val="auto"/>
          <w:bdr w:val="none" w:sz="0" w:space="0" w:color="auto" w:frame="1"/>
        </w:rPr>
        <w:t>Административному регламенту</w:t>
      </w:r>
      <w:r w:rsidR="00000FCE" w:rsidRPr="00B723E7">
        <w:rPr>
          <w:rFonts w:eastAsia="Times New Roman" w:cs="Times New Roman"/>
          <w:color w:val="auto"/>
          <w:bdr w:val="none" w:sz="0" w:space="0" w:color="auto"/>
        </w:rPr>
        <w:fldChar w:fldCharType="end"/>
      </w:r>
    </w:p>
    <w:p w:rsidR="00FF2632" w:rsidRPr="00B723E7" w:rsidRDefault="00FF2632" w:rsidP="0011621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right"/>
        <w:rPr>
          <w:rFonts w:eastAsia="Times New Roman" w:cs="Times New Roman"/>
          <w:color w:val="auto"/>
          <w:bdr w:val="none" w:sz="0" w:space="0" w:color="auto"/>
        </w:rPr>
      </w:pPr>
      <w:r w:rsidRPr="00B723E7">
        <w:rPr>
          <w:rFonts w:eastAsia="Times New Roman" w:cs="Times New Roman"/>
          <w:color w:val="auto"/>
          <w:bdr w:val="none" w:sz="0" w:space="0" w:color="auto"/>
        </w:rPr>
        <w:t>предоставления муниципальной услуги</w:t>
      </w:r>
    </w:p>
    <w:p w:rsidR="00FF2632" w:rsidRPr="00B723E7" w:rsidRDefault="00FF2632" w:rsidP="0011621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right"/>
        <w:rPr>
          <w:rFonts w:eastAsia="Times New Roman" w:cs="Times New Roman"/>
          <w:color w:val="auto"/>
          <w:bdr w:val="none" w:sz="0" w:space="0" w:color="auto"/>
        </w:rPr>
      </w:pPr>
      <w:r w:rsidRPr="00B723E7">
        <w:rPr>
          <w:rFonts w:eastAsia="Times New Roman" w:cs="Times New Roman"/>
          <w:color w:val="auto"/>
          <w:bdr w:val="none" w:sz="0" w:space="0" w:color="auto"/>
        </w:rPr>
        <w:t>по утверждению схемы расположения земельного участка или</w:t>
      </w:r>
    </w:p>
    <w:p w:rsidR="00FF2632" w:rsidRPr="00B723E7" w:rsidRDefault="00FF2632" w:rsidP="0011621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right"/>
        <w:rPr>
          <w:rFonts w:eastAsia="Times New Roman" w:cs="Times New Roman"/>
          <w:color w:val="auto"/>
          <w:bdr w:val="none" w:sz="0" w:space="0" w:color="auto"/>
        </w:rPr>
      </w:pPr>
      <w:r w:rsidRPr="00B723E7">
        <w:rPr>
          <w:rFonts w:eastAsia="Times New Roman" w:cs="Times New Roman"/>
          <w:color w:val="auto"/>
          <w:bdr w:val="none" w:sz="0" w:space="0" w:color="auto"/>
        </w:rPr>
        <w:t>земельных участков на кадастровом плане территории,</w:t>
      </w:r>
    </w:p>
    <w:p w:rsidR="00FF2632" w:rsidRPr="00B723E7" w:rsidRDefault="00116219" w:rsidP="0011621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right"/>
        <w:rPr>
          <w:rFonts w:eastAsia="Times New Roman" w:cs="Times New Roman"/>
          <w:color w:val="auto"/>
          <w:bdr w:val="none" w:sz="0" w:space="0" w:color="auto"/>
        </w:rPr>
      </w:pPr>
      <w:r w:rsidRPr="00B723E7">
        <w:rPr>
          <w:rFonts w:eastAsia="Times New Roman" w:cs="Times New Roman"/>
          <w:color w:val="auto"/>
          <w:bdr w:val="none" w:sz="0" w:space="0" w:color="auto"/>
        </w:rPr>
        <w:t xml:space="preserve"> </w:t>
      </w:r>
      <w:r w:rsidR="00FF2632" w:rsidRPr="00B723E7">
        <w:rPr>
          <w:rFonts w:eastAsia="Times New Roman" w:cs="Times New Roman"/>
          <w:color w:val="auto"/>
          <w:bdr w:val="none" w:sz="0" w:space="0" w:color="auto"/>
        </w:rPr>
        <w:t>(Форма)</w:t>
      </w:r>
    </w:p>
    <w:p w:rsidR="00FF2632" w:rsidRPr="00B723E7" w:rsidRDefault="00116219" w:rsidP="0011621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right"/>
        <w:rPr>
          <w:rFonts w:eastAsia="Times New Roman" w:cs="Times New Roman"/>
          <w:color w:val="auto"/>
          <w:bdr w:val="none" w:sz="0" w:space="0" w:color="auto"/>
        </w:rPr>
      </w:pPr>
      <w:r w:rsidRPr="00B723E7">
        <w:rPr>
          <w:rFonts w:eastAsia="Times New Roman" w:cs="Times New Roman"/>
          <w:color w:val="auto"/>
          <w:bdr w:val="none" w:sz="0" w:space="0" w:color="auto"/>
        </w:rPr>
        <w:t xml:space="preserve">Главе администрации городского округа «город Дербент» </w:t>
      </w:r>
    </w:p>
    <w:p w:rsidR="00FF2632" w:rsidRPr="00B723E7" w:rsidRDefault="00FF2632" w:rsidP="0011621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right"/>
        <w:rPr>
          <w:rFonts w:eastAsia="Times New Roman" w:cs="Times New Roman"/>
          <w:color w:val="auto"/>
          <w:bdr w:val="none" w:sz="0" w:space="0" w:color="auto"/>
        </w:rPr>
      </w:pPr>
      <w:r w:rsidRPr="00B723E7">
        <w:rPr>
          <w:rFonts w:eastAsia="Times New Roman" w:cs="Times New Roman"/>
          <w:color w:val="auto"/>
          <w:bdr w:val="none" w:sz="0" w:space="0" w:color="auto"/>
        </w:rPr>
        <w:t>От _______________________________________________________</w:t>
      </w:r>
    </w:p>
    <w:p w:rsidR="00FF2632" w:rsidRPr="00B723E7" w:rsidRDefault="00FF2632" w:rsidP="0011621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right"/>
        <w:rPr>
          <w:rFonts w:eastAsia="Times New Roman" w:cs="Times New Roman"/>
          <w:color w:val="auto"/>
          <w:bdr w:val="none" w:sz="0" w:space="0" w:color="auto"/>
        </w:rPr>
      </w:pPr>
      <w:proofErr w:type="gramStart"/>
      <w:r w:rsidRPr="00B723E7">
        <w:rPr>
          <w:rFonts w:eastAsia="Times New Roman" w:cs="Times New Roman"/>
          <w:color w:val="auto"/>
          <w:bdr w:val="none" w:sz="0" w:space="0" w:color="auto"/>
        </w:rPr>
        <w:t>(наименование, место нахождения, ИНН, ОГРН,</w:t>
      </w:r>
      <w:proofErr w:type="gramEnd"/>
    </w:p>
    <w:p w:rsidR="00FF2632" w:rsidRPr="00B723E7" w:rsidRDefault="00FF2632" w:rsidP="0011621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right"/>
        <w:rPr>
          <w:rFonts w:eastAsia="Times New Roman" w:cs="Times New Roman"/>
          <w:color w:val="auto"/>
          <w:bdr w:val="none" w:sz="0" w:space="0" w:color="auto"/>
        </w:rPr>
      </w:pPr>
      <w:r w:rsidRPr="00B723E7">
        <w:rPr>
          <w:rFonts w:eastAsia="Times New Roman" w:cs="Times New Roman"/>
          <w:color w:val="auto"/>
          <w:bdr w:val="none" w:sz="0" w:space="0" w:color="auto"/>
        </w:rPr>
        <w:t>почтовый адрес и (или) адрес электронной почты,</w:t>
      </w:r>
    </w:p>
    <w:p w:rsidR="00FF2632" w:rsidRPr="00B723E7" w:rsidRDefault="00116219" w:rsidP="0011621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right"/>
        <w:rPr>
          <w:rFonts w:eastAsia="Times New Roman" w:cs="Times New Roman"/>
          <w:color w:val="auto"/>
          <w:bdr w:val="none" w:sz="0" w:space="0" w:color="auto"/>
        </w:rPr>
      </w:pPr>
      <w:r w:rsidRPr="00B723E7">
        <w:rPr>
          <w:rFonts w:eastAsia="Times New Roman" w:cs="Times New Roman"/>
          <w:color w:val="auto"/>
          <w:bdr w:val="none" w:sz="0" w:space="0" w:color="auto"/>
        </w:rPr>
        <w:t xml:space="preserve">   </w:t>
      </w:r>
      <w:r w:rsidR="00FF2632" w:rsidRPr="00B723E7">
        <w:rPr>
          <w:rFonts w:eastAsia="Times New Roman" w:cs="Times New Roman"/>
          <w:color w:val="auto"/>
          <w:bdr w:val="none" w:sz="0" w:space="0" w:color="auto"/>
        </w:rPr>
        <w:t>контактный телефон - для юриди</w:t>
      </w:r>
      <w:r w:rsidRPr="00B723E7">
        <w:rPr>
          <w:rFonts w:eastAsia="Times New Roman" w:cs="Times New Roman"/>
          <w:color w:val="auto"/>
          <w:bdr w:val="none" w:sz="0" w:space="0" w:color="auto"/>
        </w:rPr>
        <w:t>ческого лица);_________________</w:t>
      </w:r>
    </w:p>
    <w:p w:rsidR="00FF2632" w:rsidRPr="00B723E7" w:rsidRDefault="00FF2632" w:rsidP="0011621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right"/>
        <w:rPr>
          <w:rFonts w:eastAsia="Times New Roman" w:cs="Times New Roman"/>
          <w:color w:val="auto"/>
          <w:bdr w:val="none" w:sz="0" w:space="0" w:color="auto"/>
        </w:rPr>
      </w:pPr>
      <w:r w:rsidRPr="00B723E7">
        <w:rPr>
          <w:rFonts w:eastAsia="Times New Roman" w:cs="Times New Roman"/>
          <w:color w:val="auto"/>
          <w:bdr w:val="none" w:sz="0" w:space="0" w:color="auto"/>
        </w:rPr>
        <w:t>___________________________</w:t>
      </w:r>
      <w:r w:rsidR="00116219" w:rsidRPr="00B723E7">
        <w:rPr>
          <w:rFonts w:eastAsia="Times New Roman" w:cs="Times New Roman"/>
          <w:color w:val="auto"/>
          <w:bdr w:val="none" w:sz="0" w:space="0" w:color="auto"/>
        </w:rPr>
        <w:t>______________________________</w:t>
      </w:r>
    </w:p>
    <w:p w:rsidR="00FF2632" w:rsidRPr="00B723E7" w:rsidRDefault="00FF2632" w:rsidP="0011621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right"/>
        <w:rPr>
          <w:rFonts w:eastAsia="Times New Roman" w:cs="Times New Roman"/>
          <w:color w:val="auto"/>
          <w:bdr w:val="none" w:sz="0" w:space="0" w:color="auto"/>
        </w:rPr>
      </w:pPr>
      <w:r w:rsidRPr="00B723E7">
        <w:rPr>
          <w:rFonts w:eastAsia="Times New Roman" w:cs="Times New Roman"/>
          <w:color w:val="auto"/>
          <w:bdr w:val="none" w:sz="0" w:space="0" w:color="auto"/>
        </w:rPr>
        <w:t>___________________________</w:t>
      </w:r>
      <w:r w:rsidR="00116219" w:rsidRPr="00B723E7">
        <w:rPr>
          <w:rFonts w:eastAsia="Times New Roman" w:cs="Times New Roman"/>
          <w:color w:val="auto"/>
          <w:bdr w:val="none" w:sz="0" w:space="0" w:color="auto"/>
        </w:rPr>
        <w:t>______________________________</w:t>
      </w:r>
    </w:p>
    <w:p w:rsidR="00FF2632" w:rsidRPr="00B723E7" w:rsidRDefault="00FF2632" w:rsidP="0011621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right"/>
        <w:rPr>
          <w:rFonts w:eastAsia="Times New Roman" w:cs="Times New Roman"/>
          <w:color w:val="auto"/>
          <w:bdr w:val="none" w:sz="0" w:space="0" w:color="auto"/>
        </w:rPr>
      </w:pPr>
      <w:r w:rsidRPr="00B723E7">
        <w:rPr>
          <w:rFonts w:eastAsia="Times New Roman" w:cs="Times New Roman"/>
          <w:color w:val="auto"/>
          <w:bdr w:val="none" w:sz="0" w:space="0" w:color="auto"/>
        </w:rPr>
        <w:t>Ф.И.О. (полностью), данные документа,</w:t>
      </w:r>
    </w:p>
    <w:p w:rsidR="00116219" w:rsidRPr="00B723E7" w:rsidRDefault="00FF2632" w:rsidP="0011621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right"/>
        <w:rPr>
          <w:rFonts w:eastAsia="Times New Roman" w:cs="Times New Roman"/>
          <w:color w:val="auto"/>
          <w:bdr w:val="none" w:sz="0" w:space="0" w:color="auto"/>
        </w:rPr>
      </w:pPr>
      <w:proofErr w:type="gramStart"/>
      <w:r w:rsidRPr="00B723E7">
        <w:rPr>
          <w:rFonts w:eastAsia="Times New Roman" w:cs="Times New Roman"/>
          <w:color w:val="auto"/>
          <w:bdr w:val="none" w:sz="0" w:space="0" w:color="auto"/>
        </w:rPr>
        <w:t>удостоверяющего</w:t>
      </w:r>
      <w:proofErr w:type="gramEnd"/>
      <w:r w:rsidRPr="00B723E7">
        <w:rPr>
          <w:rFonts w:eastAsia="Times New Roman" w:cs="Times New Roman"/>
          <w:color w:val="auto"/>
          <w:bdr w:val="none" w:sz="0" w:space="0" w:color="auto"/>
        </w:rPr>
        <w:t xml:space="preserve"> личность, __</w:t>
      </w:r>
      <w:r w:rsidR="00116219" w:rsidRPr="00B723E7">
        <w:rPr>
          <w:rFonts w:eastAsia="Times New Roman" w:cs="Times New Roman"/>
          <w:color w:val="auto"/>
          <w:bdr w:val="none" w:sz="0" w:space="0" w:color="auto"/>
        </w:rPr>
        <w:t>______________________________</w:t>
      </w:r>
    </w:p>
    <w:p w:rsidR="00FF2632" w:rsidRPr="00B723E7" w:rsidRDefault="00FF2632" w:rsidP="0011621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right"/>
        <w:rPr>
          <w:rFonts w:eastAsia="Times New Roman" w:cs="Times New Roman"/>
          <w:color w:val="auto"/>
          <w:bdr w:val="none" w:sz="0" w:space="0" w:color="auto"/>
        </w:rPr>
      </w:pPr>
      <w:r w:rsidRPr="00B723E7">
        <w:rPr>
          <w:rFonts w:eastAsia="Times New Roman" w:cs="Times New Roman"/>
          <w:color w:val="auto"/>
          <w:bdr w:val="none" w:sz="0" w:space="0" w:color="auto"/>
        </w:rPr>
        <w:t>___________________________</w:t>
      </w:r>
      <w:r w:rsidR="00116219" w:rsidRPr="00B723E7">
        <w:rPr>
          <w:rFonts w:eastAsia="Times New Roman" w:cs="Times New Roman"/>
          <w:color w:val="auto"/>
          <w:bdr w:val="none" w:sz="0" w:space="0" w:color="auto"/>
        </w:rPr>
        <w:t>______________________________</w:t>
      </w:r>
    </w:p>
    <w:p w:rsidR="00FF2632" w:rsidRPr="00B723E7" w:rsidRDefault="00FF2632" w:rsidP="0011621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right"/>
        <w:rPr>
          <w:rFonts w:eastAsia="Times New Roman" w:cs="Times New Roman"/>
          <w:color w:val="auto"/>
          <w:bdr w:val="none" w:sz="0" w:space="0" w:color="auto"/>
        </w:rPr>
      </w:pPr>
      <w:r w:rsidRPr="00B723E7">
        <w:rPr>
          <w:rFonts w:eastAsia="Times New Roman" w:cs="Times New Roman"/>
          <w:color w:val="auto"/>
          <w:bdr w:val="none" w:sz="0" w:space="0" w:color="auto"/>
        </w:rPr>
        <w:t>место жительства, почтовый адрес</w:t>
      </w:r>
    </w:p>
    <w:p w:rsidR="00FF2632" w:rsidRPr="00B723E7" w:rsidRDefault="00FF2632" w:rsidP="0011621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right"/>
        <w:rPr>
          <w:rFonts w:eastAsia="Times New Roman" w:cs="Times New Roman"/>
          <w:color w:val="auto"/>
          <w:bdr w:val="none" w:sz="0" w:space="0" w:color="auto"/>
        </w:rPr>
      </w:pPr>
      <w:r w:rsidRPr="00B723E7">
        <w:rPr>
          <w:rFonts w:eastAsia="Times New Roman" w:cs="Times New Roman"/>
          <w:color w:val="auto"/>
          <w:bdr w:val="none" w:sz="0" w:space="0" w:color="auto"/>
        </w:rPr>
        <w:t>и (или) адрес электронной почты</w:t>
      </w:r>
      <w:r w:rsidR="00116219" w:rsidRPr="00B723E7">
        <w:rPr>
          <w:rFonts w:eastAsia="Times New Roman" w:cs="Times New Roman"/>
          <w:color w:val="auto"/>
          <w:bdr w:val="none" w:sz="0" w:space="0" w:color="auto"/>
        </w:rPr>
        <w:t>, ___________________________</w:t>
      </w:r>
    </w:p>
    <w:p w:rsidR="00FF2632" w:rsidRPr="00B723E7" w:rsidRDefault="00FF2632" w:rsidP="0011621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right"/>
        <w:rPr>
          <w:rFonts w:eastAsia="Times New Roman" w:cs="Times New Roman"/>
          <w:color w:val="auto"/>
          <w:bdr w:val="none" w:sz="0" w:space="0" w:color="auto"/>
        </w:rPr>
      </w:pPr>
      <w:r w:rsidRPr="00B723E7">
        <w:rPr>
          <w:rFonts w:eastAsia="Times New Roman" w:cs="Times New Roman"/>
          <w:color w:val="auto"/>
          <w:bdr w:val="none" w:sz="0" w:space="0" w:color="auto"/>
        </w:rPr>
        <w:t>контактный телефон _________</w:t>
      </w:r>
      <w:r w:rsidR="00116219" w:rsidRPr="00B723E7">
        <w:rPr>
          <w:rFonts w:eastAsia="Times New Roman" w:cs="Times New Roman"/>
          <w:color w:val="auto"/>
          <w:bdr w:val="none" w:sz="0" w:space="0" w:color="auto"/>
        </w:rPr>
        <w:t>_____________________________</w:t>
      </w:r>
    </w:p>
    <w:p w:rsidR="00116219" w:rsidRPr="00B723E7" w:rsidRDefault="00116219" w:rsidP="00116219">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right"/>
        <w:rPr>
          <w:rFonts w:eastAsia="Times New Roman" w:cs="Times New Roman"/>
          <w:color w:val="auto"/>
          <w:bdr w:val="none" w:sz="0" w:space="0" w:color="auto"/>
        </w:rPr>
      </w:pPr>
    </w:p>
    <w:p w:rsidR="00B723E7" w:rsidRDefault="00B723E7" w:rsidP="0037127D">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center"/>
        <w:outlineLvl w:val="0"/>
        <w:rPr>
          <w:rFonts w:eastAsia="Times New Roman" w:cs="Times New Roman"/>
          <w:b/>
          <w:color w:val="auto"/>
          <w:kern w:val="36"/>
          <w:bdr w:val="none" w:sz="0" w:space="0" w:color="auto"/>
        </w:rPr>
      </w:pPr>
    </w:p>
    <w:p w:rsidR="00B723E7" w:rsidRDefault="00B723E7" w:rsidP="0037127D">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center"/>
        <w:outlineLvl w:val="0"/>
        <w:rPr>
          <w:rFonts w:eastAsia="Times New Roman" w:cs="Times New Roman"/>
          <w:b/>
          <w:color w:val="auto"/>
          <w:kern w:val="36"/>
          <w:bdr w:val="none" w:sz="0" w:space="0" w:color="auto"/>
        </w:rPr>
      </w:pPr>
    </w:p>
    <w:p w:rsidR="00B723E7" w:rsidRDefault="00B723E7" w:rsidP="0037127D">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center"/>
        <w:outlineLvl w:val="0"/>
        <w:rPr>
          <w:rFonts w:eastAsia="Times New Roman" w:cs="Times New Roman"/>
          <w:b/>
          <w:color w:val="auto"/>
          <w:kern w:val="36"/>
          <w:bdr w:val="none" w:sz="0" w:space="0" w:color="auto"/>
        </w:rPr>
      </w:pPr>
    </w:p>
    <w:p w:rsidR="00B723E7" w:rsidRDefault="00B723E7" w:rsidP="0037127D">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center"/>
        <w:outlineLvl w:val="0"/>
        <w:rPr>
          <w:rFonts w:eastAsia="Times New Roman" w:cs="Times New Roman"/>
          <w:b/>
          <w:color w:val="auto"/>
          <w:kern w:val="36"/>
          <w:bdr w:val="none" w:sz="0" w:space="0" w:color="auto"/>
        </w:rPr>
      </w:pPr>
    </w:p>
    <w:p w:rsidR="00B723E7" w:rsidRDefault="00B723E7" w:rsidP="0037127D">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center"/>
        <w:outlineLvl w:val="0"/>
        <w:rPr>
          <w:rFonts w:eastAsia="Times New Roman" w:cs="Times New Roman"/>
          <w:b/>
          <w:color w:val="auto"/>
          <w:kern w:val="36"/>
          <w:bdr w:val="none" w:sz="0" w:space="0" w:color="auto"/>
        </w:rPr>
      </w:pP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center"/>
        <w:outlineLvl w:val="0"/>
        <w:rPr>
          <w:rFonts w:eastAsia="Times New Roman" w:cs="Times New Roman"/>
          <w:b/>
          <w:color w:val="auto"/>
          <w:kern w:val="36"/>
          <w:bdr w:val="none" w:sz="0" w:space="0" w:color="auto"/>
        </w:rPr>
      </w:pPr>
      <w:r w:rsidRPr="00B723E7">
        <w:rPr>
          <w:rFonts w:eastAsia="Times New Roman" w:cs="Times New Roman"/>
          <w:b/>
          <w:color w:val="auto"/>
          <w:kern w:val="36"/>
          <w:bdr w:val="none" w:sz="0" w:space="0" w:color="auto"/>
        </w:rPr>
        <w:t>Заявление</w:t>
      </w:r>
    </w:p>
    <w:p w:rsidR="00FF2632" w:rsidRPr="00B723E7" w:rsidRDefault="00FF2632" w:rsidP="0037127D">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center"/>
        <w:outlineLvl w:val="0"/>
        <w:rPr>
          <w:rFonts w:eastAsia="Times New Roman" w:cs="Times New Roman"/>
          <w:b/>
          <w:color w:val="auto"/>
          <w:kern w:val="36"/>
          <w:bdr w:val="none" w:sz="0" w:space="0" w:color="auto"/>
        </w:rPr>
      </w:pPr>
      <w:r w:rsidRPr="00B723E7">
        <w:rPr>
          <w:rFonts w:eastAsia="Times New Roman" w:cs="Times New Roman"/>
          <w:b/>
          <w:color w:val="auto"/>
          <w:kern w:val="36"/>
          <w:bdr w:val="none" w:sz="0" w:space="0" w:color="auto"/>
        </w:rPr>
        <w:t>об утверждении схемы расположения земельного участка или земельных участков на кадастровом плане территории</w:t>
      </w:r>
    </w:p>
    <w:p w:rsidR="0037127D" w:rsidRPr="00B723E7" w:rsidRDefault="0037127D" w:rsidP="0037127D">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center"/>
        <w:outlineLvl w:val="0"/>
        <w:rPr>
          <w:rFonts w:eastAsia="Times New Roman" w:cs="Times New Roman"/>
          <w:b/>
          <w:color w:val="auto"/>
          <w:kern w:val="36"/>
          <w:bdr w:val="none" w:sz="0" w:space="0" w:color="auto"/>
        </w:rPr>
      </w:pP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В соответствии со </w:t>
      </w:r>
      <w:hyperlink r:id="rId28" w:history="1">
        <w:r w:rsidRPr="00B723E7">
          <w:rPr>
            <w:rFonts w:eastAsia="Times New Roman" w:cs="Times New Roman"/>
            <w:color w:val="auto"/>
            <w:bdr w:val="none" w:sz="0" w:space="0" w:color="auto" w:frame="1"/>
          </w:rPr>
          <w:t>статьей 11.10</w:t>
        </w:r>
      </w:hyperlink>
      <w:r w:rsidRPr="00B723E7">
        <w:rPr>
          <w:rFonts w:eastAsia="Times New Roman" w:cs="Times New Roman"/>
          <w:color w:val="auto"/>
          <w:bdr w:val="none" w:sz="0" w:space="0" w:color="auto"/>
        </w:rPr>
        <w:t> Земельного кодекса Российской Федерации прошу утвердить схему расположения земельного участка или земельных участков на кадастровом плане территории</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____________________________________________________________________ ___________:</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площадь земельного (</w:t>
      </w:r>
      <w:proofErr w:type="spellStart"/>
      <w:r w:rsidRPr="00B723E7">
        <w:rPr>
          <w:rFonts w:eastAsia="Times New Roman" w:cs="Times New Roman"/>
          <w:color w:val="auto"/>
          <w:bdr w:val="none" w:sz="0" w:space="0" w:color="auto"/>
        </w:rPr>
        <w:t>ых</w:t>
      </w:r>
      <w:proofErr w:type="spellEnd"/>
      <w:r w:rsidRPr="00B723E7">
        <w:rPr>
          <w:rFonts w:eastAsia="Times New Roman" w:cs="Times New Roman"/>
          <w:color w:val="auto"/>
          <w:bdr w:val="none" w:sz="0" w:space="0" w:color="auto"/>
        </w:rPr>
        <w:t>) участк</w:t>
      </w:r>
      <w:proofErr w:type="gramStart"/>
      <w:r w:rsidRPr="00B723E7">
        <w:rPr>
          <w:rFonts w:eastAsia="Times New Roman" w:cs="Times New Roman"/>
          <w:color w:val="auto"/>
          <w:bdr w:val="none" w:sz="0" w:space="0" w:color="auto"/>
        </w:rPr>
        <w:t>а(</w:t>
      </w:r>
      <w:proofErr w:type="spellStart"/>
      <w:proofErr w:type="gramEnd"/>
      <w:r w:rsidRPr="00B723E7">
        <w:rPr>
          <w:rFonts w:eastAsia="Times New Roman" w:cs="Times New Roman"/>
          <w:color w:val="auto"/>
          <w:bdr w:val="none" w:sz="0" w:space="0" w:color="auto"/>
        </w:rPr>
        <w:t>ов</w:t>
      </w:r>
      <w:proofErr w:type="spellEnd"/>
      <w:r w:rsidRPr="00B723E7">
        <w:rPr>
          <w:rFonts w:eastAsia="Times New Roman" w:cs="Times New Roman"/>
          <w:color w:val="auto"/>
          <w:bdr w:val="none" w:sz="0" w:space="0" w:color="auto"/>
        </w:rPr>
        <w:t>) - ________________________________;</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адрес земельного участка или при отсутствии адреса земельного участка иное описание местоположения земельного участка - _________________________________________</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___________________________________________________________________;</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 __________________________________________________________</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____________________________________________________________________ _;</w:t>
      </w:r>
    </w:p>
    <w:p w:rsidR="00116219"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территориальная зона, в границах которой образуется земельный участок или вид разрешенного использования образуемого (</w:t>
      </w:r>
      <w:proofErr w:type="spellStart"/>
      <w:r w:rsidRPr="00B723E7">
        <w:rPr>
          <w:rFonts w:eastAsia="Times New Roman" w:cs="Times New Roman"/>
          <w:color w:val="auto"/>
          <w:bdr w:val="none" w:sz="0" w:space="0" w:color="auto"/>
        </w:rPr>
        <w:t>ы</w:t>
      </w:r>
      <w:r w:rsidR="00116219" w:rsidRPr="00B723E7">
        <w:rPr>
          <w:rFonts w:eastAsia="Times New Roman" w:cs="Times New Roman"/>
          <w:color w:val="auto"/>
          <w:bdr w:val="none" w:sz="0" w:space="0" w:color="auto"/>
        </w:rPr>
        <w:t>х</w:t>
      </w:r>
      <w:proofErr w:type="spellEnd"/>
      <w:r w:rsidR="00116219" w:rsidRPr="00B723E7">
        <w:rPr>
          <w:rFonts w:eastAsia="Times New Roman" w:cs="Times New Roman"/>
          <w:color w:val="auto"/>
          <w:bdr w:val="none" w:sz="0" w:space="0" w:color="auto"/>
        </w:rPr>
        <w:t>) земельног</w:t>
      </w:r>
      <w:proofErr w:type="gramStart"/>
      <w:r w:rsidR="00116219" w:rsidRPr="00B723E7">
        <w:rPr>
          <w:rFonts w:eastAsia="Times New Roman" w:cs="Times New Roman"/>
          <w:color w:val="auto"/>
          <w:bdr w:val="none" w:sz="0" w:space="0" w:color="auto"/>
        </w:rPr>
        <w:t>о(</w:t>
      </w:r>
      <w:proofErr w:type="spellStart"/>
      <w:proofErr w:type="gramEnd"/>
      <w:r w:rsidR="00116219" w:rsidRPr="00B723E7">
        <w:rPr>
          <w:rFonts w:eastAsia="Times New Roman" w:cs="Times New Roman"/>
          <w:color w:val="auto"/>
          <w:bdr w:val="none" w:sz="0" w:space="0" w:color="auto"/>
        </w:rPr>
        <w:t>ых</w:t>
      </w:r>
      <w:proofErr w:type="spellEnd"/>
      <w:r w:rsidR="00116219" w:rsidRPr="00B723E7">
        <w:rPr>
          <w:rFonts w:eastAsia="Times New Roman" w:cs="Times New Roman"/>
          <w:color w:val="auto"/>
          <w:bdr w:val="none" w:sz="0" w:space="0" w:color="auto"/>
        </w:rPr>
        <w:t>) участка(</w:t>
      </w:r>
      <w:proofErr w:type="spellStart"/>
      <w:r w:rsidR="00116219" w:rsidRPr="00B723E7">
        <w:rPr>
          <w:rFonts w:eastAsia="Times New Roman" w:cs="Times New Roman"/>
          <w:color w:val="auto"/>
          <w:bdr w:val="none" w:sz="0" w:space="0" w:color="auto"/>
        </w:rPr>
        <w:t>ов</w:t>
      </w:r>
      <w:proofErr w:type="spellEnd"/>
      <w:r w:rsidR="00116219" w:rsidRPr="00B723E7">
        <w:rPr>
          <w:rFonts w:eastAsia="Times New Roman" w:cs="Times New Roman"/>
          <w:color w:val="auto"/>
          <w:bdr w:val="none" w:sz="0" w:space="0" w:color="auto"/>
        </w:rPr>
        <w:t>) –</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____________________________________________________________________</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цель использования земельног</w:t>
      </w:r>
      <w:proofErr w:type="gramStart"/>
      <w:r w:rsidRPr="00B723E7">
        <w:rPr>
          <w:rFonts w:eastAsia="Times New Roman" w:cs="Times New Roman"/>
          <w:color w:val="auto"/>
          <w:bdr w:val="none" w:sz="0" w:space="0" w:color="auto"/>
        </w:rPr>
        <w:t>о(</w:t>
      </w:r>
      <w:proofErr w:type="spellStart"/>
      <w:proofErr w:type="gramEnd"/>
      <w:r w:rsidRPr="00B723E7">
        <w:rPr>
          <w:rFonts w:eastAsia="Times New Roman" w:cs="Times New Roman"/>
          <w:color w:val="auto"/>
          <w:bdr w:val="none" w:sz="0" w:space="0" w:color="auto"/>
        </w:rPr>
        <w:t>ых</w:t>
      </w:r>
      <w:proofErr w:type="spellEnd"/>
      <w:r w:rsidRPr="00B723E7">
        <w:rPr>
          <w:rFonts w:eastAsia="Times New Roman" w:cs="Times New Roman"/>
          <w:color w:val="auto"/>
          <w:bdr w:val="none" w:sz="0" w:space="0" w:color="auto"/>
        </w:rPr>
        <w:t>) участка(</w:t>
      </w:r>
      <w:proofErr w:type="spellStart"/>
      <w:r w:rsidRPr="00B723E7">
        <w:rPr>
          <w:rFonts w:eastAsia="Times New Roman" w:cs="Times New Roman"/>
          <w:color w:val="auto"/>
          <w:bdr w:val="none" w:sz="0" w:space="0" w:color="auto"/>
        </w:rPr>
        <w:t>ов</w:t>
      </w:r>
      <w:proofErr w:type="spellEnd"/>
      <w:r w:rsidRPr="00B723E7">
        <w:rPr>
          <w:rFonts w:eastAsia="Times New Roman" w:cs="Times New Roman"/>
          <w:color w:val="auto"/>
          <w:bdr w:val="none" w:sz="0" w:space="0" w:color="auto"/>
        </w:rPr>
        <w:t>) - _______________________</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____________________________________________________________________ .</w:t>
      </w:r>
    </w:p>
    <w:p w:rsidR="00A878D6" w:rsidRPr="00B723E7" w:rsidRDefault="00A878D6"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p>
    <w:p w:rsidR="00A878D6" w:rsidRPr="00B723E7" w:rsidRDefault="00A878D6"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Я даю согласие на использование и обработку моих персональных данных в соответствии с </w:t>
      </w:r>
      <w:hyperlink r:id="rId29" w:history="1">
        <w:r w:rsidRPr="00B723E7">
          <w:rPr>
            <w:rFonts w:eastAsia="Times New Roman" w:cs="Times New Roman"/>
            <w:color w:val="auto"/>
            <w:bdr w:val="none" w:sz="0" w:space="0" w:color="auto" w:frame="1"/>
          </w:rPr>
          <w:t>Федеральным законом</w:t>
        </w:r>
      </w:hyperlink>
      <w:r w:rsidRPr="00B723E7">
        <w:rPr>
          <w:rFonts w:eastAsia="Times New Roman" w:cs="Times New Roman"/>
          <w:color w:val="auto"/>
          <w:bdr w:val="none" w:sz="0" w:space="0" w:color="auto"/>
        </w:rPr>
        <w:t> от 27 июля 2006 года N 152-ФЗ "О персональных данных". Мне известно, что отзыв настоящего согласия в случаях, предусмотренных </w:t>
      </w:r>
      <w:hyperlink r:id="rId30" w:history="1">
        <w:r w:rsidRPr="00B723E7">
          <w:rPr>
            <w:rFonts w:eastAsia="Times New Roman" w:cs="Times New Roman"/>
            <w:color w:val="auto"/>
            <w:bdr w:val="none" w:sz="0" w:space="0" w:color="auto" w:frame="1"/>
          </w:rPr>
          <w:t>Федеральным законом</w:t>
        </w:r>
      </w:hyperlink>
      <w:r w:rsidRPr="00B723E7">
        <w:rPr>
          <w:rFonts w:eastAsia="Times New Roman" w:cs="Times New Roman"/>
          <w:color w:val="auto"/>
          <w:bdr w:val="none" w:sz="0" w:space="0" w:color="auto"/>
        </w:rPr>
        <w:t> от 27 июля 2006 года N 152-ФЗ "О персональных данных", осуществляется на основании письменного заявления.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Приложение</w:t>
      </w:r>
      <w:proofErr w:type="gramStart"/>
      <w:r w:rsidRPr="00B723E7">
        <w:rPr>
          <w:rFonts w:eastAsia="Times New Roman" w:cs="Times New Roman"/>
          <w:color w:val="auto"/>
          <w:bdr w:val="none" w:sz="0" w:space="0" w:color="auto"/>
        </w:rPr>
        <w:t>:</w:t>
      </w:r>
      <w:proofErr w:type="gramEnd"/>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_____________________________________________________;</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_____________________________________________________;</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_____________________________________________________;</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 _____________________________________________________.</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"____" ____________ 20____г. __________________ /________________/</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подпись Ф.И.О. заявителя</w:t>
      </w:r>
    </w:p>
    <w:p w:rsidR="00FF2632" w:rsidRPr="00B723E7" w:rsidRDefault="00FF2632"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r w:rsidRPr="00B723E7">
        <w:rPr>
          <w:rFonts w:eastAsia="Times New Roman" w:cs="Times New Roman"/>
          <w:color w:val="auto"/>
          <w:bdr w:val="none" w:sz="0" w:space="0" w:color="auto"/>
        </w:rPr>
        <w:t>(представителя заявителя)</w:t>
      </w:r>
    </w:p>
    <w:p w:rsidR="0037127D" w:rsidRPr="00B723E7" w:rsidRDefault="0037127D"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p>
    <w:p w:rsidR="0037127D" w:rsidRPr="00B723E7" w:rsidRDefault="0037127D"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p>
    <w:p w:rsidR="0037127D" w:rsidRPr="00B723E7" w:rsidRDefault="0037127D" w:rsidP="002114CE">
      <w:pPr>
        <w:pBdr>
          <w:top w:val="none" w:sz="0" w:space="0" w:color="auto"/>
          <w:left w:val="none" w:sz="0" w:space="0" w:color="auto"/>
          <w:bottom w:val="none" w:sz="0" w:space="0" w:color="auto"/>
          <w:right w:val="none" w:sz="0" w:space="0" w:color="auto"/>
          <w:between w:val="none" w:sz="0" w:space="0" w:color="auto"/>
          <w:bar w:val="none" w:sz="0" w:color="auto"/>
        </w:pBdr>
        <w:spacing w:after="150" w:line="238" w:lineRule="atLeast"/>
        <w:jc w:val="both"/>
        <w:rPr>
          <w:rFonts w:eastAsia="Times New Roman" w:cs="Times New Roman"/>
          <w:color w:val="auto"/>
          <w:bdr w:val="none" w:sz="0" w:space="0" w:color="auto"/>
        </w:rPr>
      </w:pPr>
    </w:p>
    <w:p w:rsidR="00E50D69" w:rsidRPr="00B723E7" w:rsidRDefault="00E50D69" w:rsidP="0037127D">
      <w:pPr>
        <w:pBdr>
          <w:top w:val="none" w:sz="0" w:space="0" w:color="auto"/>
          <w:left w:val="none" w:sz="0" w:space="0" w:color="auto"/>
          <w:bottom w:val="none" w:sz="0" w:space="0" w:color="auto"/>
          <w:right w:val="none" w:sz="0" w:space="0" w:color="auto"/>
          <w:between w:val="none" w:sz="0" w:space="0" w:color="auto"/>
          <w:bar w:val="none" w:sz="0" w:color="auto"/>
        </w:pBdr>
        <w:spacing w:line="238" w:lineRule="atLeast"/>
        <w:jc w:val="both"/>
        <w:rPr>
          <w:rFonts w:eastAsia="Times New Roman" w:cs="Times New Roman"/>
          <w:color w:val="auto"/>
          <w:bdr w:val="none" w:sz="0" w:space="0" w:color="auto"/>
        </w:rPr>
      </w:pPr>
      <w:bookmarkStart w:id="74" w:name="sub_1002"/>
      <w:bookmarkEnd w:id="74"/>
    </w:p>
    <w:sectPr w:rsidR="00E50D69" w:rsidRPr="00B723E7" w:rsidSect="00B723E7">
      <w:pgSz w:w="11900" w:h="16840"/>
      <w:pgMar w:top="567" w:right="561" w:bottom="295"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F23" w:rsidRDefault="00091F23" w:rsidP="003F2F08">
      <w:r>
        <w:separator/>
      </w:r>
    </w:p>
  </w:endnote>
  <w:endnote w:type="continuationSeparator" w:id="0">
    <w:p w:rsidR="00091F23" w:rsidRDefault="00091F23" w:rsidP="003F2F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F23" w:rsidRDefault="00091F23" w:rsidP="003F2F08">
      <w:r>
        <w:separator/>
      </w:r>
    </w:p>
  </w:footnote>
  <w:footnote w:type="continuationSeparator" w:id="0">
    <w:p w:rsidR="00091F23" w:rsidRDefault="00091F23" w:rsidP="003F2F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right"/>
      <w:pPr>
        <w:tabs>
          <w:tab w:val="num" w:pos="0"/>
        </w:tabs>
        <w:ind w:left="720" w:hanging="360"/>
      </w:pPr>
      <w:rPr>
        <w:u w:val="none"/>
      </w:rPr>
    </w:lvl>
    <w:lvl w:ilvl="1">
      <w:start w:val="1"/>
      <w:numFmt w:val="decimal"/>
      <w:lvlText w:val="%1.%2."/>
      <w:lvlJc w:val="right"/>
      <w:pPr>
        <w:tabs>
          <w:tab w:val="num" w:pos="0"/>
        </w:tabs>
        <w:ind w:left="1440" w:hanging="360"/>
      </w:pPr>
      <w:rPr>
        <w:u w:val="none"/>
      </w:rPr>
    </w:lvl>
    <w:lvl w:ilvl="2">
      <w:start w:val="1"/>
      <w:numFmt w:val="decimal"/>
      <w:lvlText w:val="%1.%2.%3."/>
      <w:lvlJc w:val="right"/>
      <w:pPr>
        <w:tabs>
          <w:tab w:val="num" w:pos="0"/>
        </w:tabs>
        <w:ind w:left="2160" w:hanging="360"/>
      </w:pPr>
      <w:rPr>
        <w:u w:val="none"/>
      </w:rPr>
    </w:lvl>
    <w:lvl w:ilvl="3">
      <w:start w:val="1"/>
      <w:numFmt w:val="decimal"/>
      <w:lvlText w:val="%1.%2.%3.%4."/>
      <w:lvlJc w:val="right"/>
      <w:pPr>
        <w:tabs>
          <w:tab w:val="num" w:pos="0"/>
        </w:tabs>
        <w:ind w:left="2880" w:hanging="360"/>
      </w:pPr>
      <w:rPr>
        <w:u w:val="none"/>
      </w:rPr>
    </w:lvl>
    <w:lvl w:ilvl="4">
      <w:start w:val="1"/>
      <w:numFmt w:val="decimal"/>
      <w:lvlText w:val="%1.%2.%3.%4.%5."/>
      <w:lvlJc w:val="right"/>
      <w:pPr>
        <w:tabs>
          <w:tab w:val="num" w:pos="0"/>
        </w:tabs>
        <w:ind w:left="3600" w:hanging="360"/>
      </w:pPr>
      <w:rPr>
        <w:u w:val="none"/>
      </w:rPr>
    </w:lvl>
    <w:lvl w:ilvl="5">
      <w:start w:val="1"/>
      <w:numFmt w:val="decimal"/>
      <w:lvlText w:val="%1.%2.%3.%4.%5.%6."/>
      <w:lvlJc w:val="right"/>
      <w:pPr>
        <w:tabs>
          <w:tab w:val="num" w:pos="0"/>
        </w:tabs>
        <w:ind w:left="4320" w:hanging="360"/>
      </w:pPr>
      <w:rPr>
        <w:u w:val="none"/>
      </w:rPr>
    </w:lvl>
    <w:lvl w:ilvl="6">
      <w:start w:val="1"/>
      <w:numFmt w:val="decimal"/>
      <w:lvlText w:val="%1.%2.%3.%4.%5.%6.%7."/>
      <w:lvlJc w:val="right"/>
      <w:pPr>
        <w:tabs>
          <w:tab w:val="num" w:pos="0"/>
        </w:tabs>
        <w:ind w:left="5040" w:hanging="360"/>
      </w:pPr>
      <w:rPr>
        <w:u w:val="none"/>
      </w:rPr>
    </w:lvl>
    <w:lvl w:ilvl="7">
      <w:start w:val="1"/>
      <w:numFmt w:val="decimal"/>
      <w:lvlText w:val="%1.%2.%3.%4.%5.%6.%7.%8."/>
      <w:lvlJc w:val="right"/>
      <w:pPr>
        <w:tabs>
          <w:tab w:val="num" w:pos="0"/>
        </w:tabs>
        <w:ind w:left="5760" w:hanging="360"/>
      </w:pPr>
      <w:rPr>
        <w:u w:val="none"/>
      </w:rPr>
    </w:lvl>
    <w:lvl w:ilvl="8">
      <w:start w:val="1"/>
      <w:numFmt w:val="decimal"/>
      <w:lvlText w:val="%1.%2.%3.%4.%5.%6.%7.%8.%9."/>
      <w:lvlJc w:val="right"/>
      <w:pPr>
        <w:tabs>
          <w:tab w:val="num" w:pos="0"/>
        </w:tabs>
        <w:ind w:left="6480" w:hanging="360"/>
      </w:pPr>
      <w:rPr>
        <w:u w:val="none"/>
      </w:rPr>
    </w:lvl>
  </w:abstractNum>
  <w:abstractNum w:abstractNumId="1">
    <w:nsid w:val="00000002"/>
    <w:multiLevelType w:val="singleLevel"/>
    <w:tmpl w:val="00000002"/>
    <w:name w:val="WW8Num11"/>
    <w:lvl w:ilvl="0">
      <w:start w:val="1"/>
      <w:numFmt w:val="decimal"/>
      <w:lvlText w:val="%1."/>
      <w:lvlJc w:val="left"/>
      <w:pPr>
        <w:tabs>
          <w:tab w:val="num" w:pos="0"/>
        </w:tabs>
        <w:ind w:left="1440" w:hanging="360"/>
      </w:pPr>
      <w:rPr>
        <w:rFonts w:ascii="Times New Roman" w:hAnsi="Times New Roman" w:cs="Times New Roman"/>
        <w:sz w:val="24"/>
        <w:szCs w:val="24"/>
      </w:rPr>
    </w:lvl>
  </w:abstractNum>
  <w:abstractNum w:abstractNumId="2">
    <w:nsid w:val="2EF366C5"/>
    <w:multiLevelType w:val="hybridMultilevel"/>
    <w:tmpl w:val="279C0EC6"/>
    <w:lvl w:ilvl="0" w:tplc="E29035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63638FC"/>
    <w:multiLevelType w:val="multilevel"/>
    <w:tmpl w:val="DA8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4C091A"/>
    <w:multiLevelType w:val="hybridMultilevel"/>
    <w:tmpl w:val="29946F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ctiveWritingStyle w:appName="MSWord" w:lang="ru-RU" w:vendorID="1" w:dllVersion="512" w:checkStyle="1"/>
  <w:proofState w:spelling="clean" w:grammar="clean"/>
  <w:defaultTabStop w:val="708"/>
  <w:characterSpacingControl w:val="doNotCompress"/>
  <w:footnotePr>
    <w:footnote w:id="-1"/>
    <w:footnote w:id="0"/>
  </w:footnotePr>
  <w:endnotePr>
    <w:endnote w:id="-1"/>
    <w:endnote w:id="0"/>
  </w:endnotePr>
  <w:compat>
    <w:useFELayout/>
  </w:compat>
  <w:rsids>
    <w:rsidRoot w:val="003F2F08"/>
    <w:rsid w:val="00000FCE"/>
    <w:rsid w:val="0000113C"/>
    <w:rsid w:val="000029FB"/>
    <w:rsid w:val="00011D75"/>
    <w:rsid w:val="00025361"/>
    <w:rsid w:val="00027EDD"/>
    <w:rsid w:val="000346D9"/>
    <w:rsid w:val="00036141"/>
    <w:rsid w:val="00036C82"/>
    <w:rsid w:val="00036EEA"/>
    <w:rsid w:val="00043843"/>
    <w:rsid w:val="00045CC5"/>
    <w:rsid w:val="00056242"/>
    <w:rsid w:val="00057BC5"/>
    <w:rsid w:val="00060058"/>
    <w:rsid w:val="00064EF0"/>
    <w:rsid w:val="0006571C"/>
    <w:rsid w:val="00067BE2"/>
    <w:rsid w:val="000737D6"/>
    <w:rsid w:val="00073B88"/>
    <w:rsid w:val="00077885"/>
    <w:rsid w:val="0007798C"/>
    <w:rsid w:val="000866C9"/>
    <w:rsid w:val="00091F23"/>
    <w:rsid w:val="00092F80"/>
    <w:rsid w:val="00095B65"/>
    <w:rsid w:val="000A53C4"/>
    <w:rsid w:val="000B44BF"/>
    <w:rsid w:val="000B621D"/>
    <w:rsid w:val="000C5C48"/>
    <w:rsid w:val="000C7226"/>
    <w:rsid w:val="000E4127"/>
    <w:rsid w:val="000E68AA"/>
    <w:rsid w:val="000F0CB5"/>
    <w:rsid w:val="000F1FD2"/>
    <w:rsid w:val="000F7AF5"/>
    <w:rsid w:val="001016C1"/>
    <w:rsid w:val="00101C88"/>
    <w:rsid w:val="00111868"/>
    <w:rsid w:val="001119B5"/>
    <w:rsid w:val="00112BEF"/>
    <w:rsid w:val="00116219"/>
    <w:rsid w:val="001316B4"/>
    <w:rsid w:val="00144566"/>
    <w:rsid w:val="00146DEC"/>
    <w:rsid w:val="001532D7"/>
    <w:rsid w:val="00153E6A"/>
    <w:rsid w:val="001626B4"/>
    <w:rsid w:val="0016401C"/>
    <w:rsid w:val="00167D50"/>
    <w:rsid w:val="00174FD6"/>
    <w:rsid w:val="00176EA2"/>
    <w:rsid w:val="00182C8A"/>
    <w:rsid w:val="0018744A"/>
    <w:rsid w:val="00187FB9"/>
    <w:rsid w:val="00192237"/>
    <w:rsid w:val="00193EB0"/>
    <w:rsid w:val="001A276F"/>
    <w:rsid w:val="001A5744"/>
    <w:rsid w:val="001B0914"/>
    <w:rsid w:val="001B4B37"/>
    <w:rsid w:val="001D21B8"/>
    <w:rsid w:val="001E13C7"/>
    <w:rsid w:val="00203773"/>
    <w:rsid w:val="00204B7E"/>
    <w:rsid w:val="002063E9"/>
    <w:rsid w:val="00210F16"/>
    <w:rsid w:val="002114CE"/>
    <w:rsid w:val="0021476E"/>
    <w:rsid w:val="00227FC6"/>
    <w:rsid w:val="00246B64"/>
    <w:rsid w:val="00246E5C"/>
    <w:rsid w:val="0025285A"/>
    <w:rsid w:val="0025310F"/>
    <w:rsid w:val="002549AE"/>
    <w:rsid w:val="00255128"/>
    <w:rsid w:val="00257AC4"/>
    <w:rsid w:val="00260EE6"/>
    <w:rsid w:val="00261FD1"/>
    <w:rsid w:val="00263B67"/>
    <w:rsid w:val="002675CE"/>
    <w:rsid w:val="00270394"/>
    <w:rsid w:val="0029095A"/>
    <w:rsid w:val="002935D2"/>
    <w:rsid w:val="002945F6"/>
    <w:rsid w:val="002B0710"/>
    <w:rsid w:val="002B46CD"/>
    <w:rsid w:val="002C2D1F"/>
    <w:rsid w:val="002C2DA5"/>
    <w:rsid w:val="002C3FDE"/>
    <w:rsid w:val="002D2874"/>
    <w:rsid w:val="002D3859"/>
    <w:rsid w:val="002E7574"/>
    <w:rsid w:val="002F64FE"/>
    <w:rsid w:val="00303BD0"/>
    <w:rsid w:val="00313C82"/>
    <w:rsid w:val="00321F53"/>
    <w:rsid w:val="003234CB"/>
    <w:rsid w:val="0032493D"/>
    <w:rsid w:val="00325C2E"/>
    <w:rsid w:val="00325E3A"/>
    <w:rsid w:val="00327280"/>
    <w:rsid w:val="00335234"/>
    <w:rsid w:val="00340761"/>
    <w:rsid w:val="003417B4"/>
    <w:rsid w:val="00342AC7"/>
    <w:rsid w:val="0034761A"/>
    <w:rsid w:val="00366E18"/>
    <w:rsid w:val="0037127D"/>
    <w:rsid w:val="00382107"/>
    <w:rsid w:val="003840AD"/>
    <w:rsid w:val="00394C9A"/>
    <w:rsid w:val="003B5D0F"/>
    <w:rsid w:val="003C0065"/>
    <w:rsid w:val="003D44F2"/>
    <w:rsid w:val="003D726B"/>
    <w:rsid w:val="003F2F08"/>
    <w:rsid w:val="003F66F5"/>
    <w:rsid w:val="00404494"/>
    <w:rsid w:val="0040479A"/>
    <w:rsid w:val="00416958"/>
    <w:rsid w:val="00424BBB"/>
    <w:rsid w:val="00426524"/>
    <w:rsid w:val="00430550"/>
    <w:rsid w:val="004333F4"/>
    <w:rsid w:val="00437138"/>
    <w:rsid w:val="00443101"/>
    <w:rsid w:val="00447574"/>
    <w:rsid w:val="00454130"/>
    <w:rsid w:val="0045578E"/>
    <w:rsid w:val="00456828"/>
    <w:rsid w:val="004573F6"/>
    <w:rsid w:val="00457ED3"/>
    <w:rsid w:val="00460F57"/>
    <w:rsid w:val="004631FC"/>
    <w:rsid w:val="004646A4"/>
    <w:rsid w:val="004772D7"/>
    <w:rsid w:val="00477AA6"/>
    <w:rsid w:val="00477BA1"/>
    <w:rsid w:val="00480916"/>
    <w:rsid w:val="004866C8"/>
    <w:rsid w:val="00494646"/>
    <w:rsid w:val="00494B20"/>
    <w:rsid w:val="004A1CFD"/>
    <w:rsid w:val="004A3B7E"/>
    <w:rsid w:val="004B5206"/>
    <w:rsid w:val="004C1259"/>
    <w:rsid w:val="004C2559"/>
    <w:rsid w:val="004C5604"/>
    <w:rsid w:val="004D1D7B"/>
    <w:rsid w:val="004D1E07"/>
    <w:rsid w:val="004E4BCD"/>
    <w:rsid w:val="004F643C"/>
    <w:rsid w:val="004F6FCF"/>
    <w:rsid w:val="00500E1F"/>
    <w:rsid w:val="00513861"/>
    <w:rsid w:val="00520FE2"/>
    <w:rsid w:val="00522D15"/>
    <w:rsid w:val="00523CF7"/>
    <w:rsid w:val="0052779E"/>
    <w:rsid w:val="005517A1"/>
    <w:rsid w:val="0055444C"/>
    <w:rsid w:val="0056035E"/>
    <w:rsid w:val="00563634"/>
    <w:rsid w:val="00571949"/>
    <w:rsid w:val="0057431F"/>
    <w:rsid w:val="0057434D"/>
    <w:rsid w:val="00582995"/>
    <w:rsid w:val="0058333C"/>
    <w:rsid w:val="00584A4E"/>
    <w:rsid w:val="00591477"/>
    <w:rsid w:val="00594731"/>
    <w:rsid w:val="005A16D8"/>
    <w:rsid w:val="005A1958"/>
    <w:rsid w:val="005B1741"/>
    <w:rsid w:val="005B5FD8"/>
    <w:rsid w:val="005C0B4E"/>
    <w:rsid w:val="005C2CB4"/>
    <w:rsid w:val="005C3C6F"/>
    <w:rsid w:val="005C5020"/>
    <w:rsid w:val="005D3D07"/>
    <w:rsid w:val="005D4F70"/>
    <w:rsid w:val="005E1A4F"/>
    <w:rsid w:val="005E7838"/>
    <w:rsid w:val="005F3374"/>
    <w:rsid w:val="005F3581"/>
    <w:rsid w:val="006069B9"/>
    <w:rsid w:val="006100B8"/>
    <w:rsid w:val="006224C5"/>
    <w:rsid w:val="006247BF"/>
    <w:rsid w:val="00627E96"/>
    <w:rsid w:val="00631335"/>
    <w:rsid w:val="006412B1"/>
    <w:rsid w:val="006529DF"/>
    <w:rsid w:val="00653702"/>
    <w:rsid w:val="006547A1"/>
    <w:rsid w:val="0065647E"/>
    <w:rsid w:val="00661178"/>
    <w:rsid w:val="0066501B"/>
    <w:rsid w:val="00665CA0"/>
    <w:rsid w:val="00667DC9"/>
    <w:rsid w:val="006722FC"/>
    <w:rsid w:val="006815D7"/>
    <w:rsid w:val="00696757"/>
    <w:rsid w:val="006B39D8"/>
    <w:rsid w:val="006B58EA"/>
    <w:rsid w:val="006B5EDB"/>
    <w:rsid w:val="006C3BCB"/>
    <w:rsid w:val="006D00FD"/>
    <w:rsid w:val="006D58B4"/>
    <w:rsid w:val="006E2AC9"/>
    <w:rsid w:val="006F16D4"/>
    <w:rsid w:val="006F4C7A"/>
    <w:rsid w:val="006F59C6"/>
    <w:rsid w:val="00701C9F"/>
    <w:rsid w:val="00702331"/>
    <w:rsid w:val="00707519"/>
    <w:rsid w:val="00707F0E"/>
    <w:rsid w:val="00723F00"/>
    <w:rsid w:val="007306C7"/>
    <w:rsid w:val="00734FFB"/>
    <w:rsid w:val="007403E3"/>
    <w:rsid w:val="0074077A"/>
    <w:rsid w:val="0074760E"/>
    <w:rsid w:val="00755740"/>
    <w:rsid w:val="00764010"/>
    <w:rsid w:val="00766E27"/>
    <w:rsid w:val="00767ECE"/>
    <w:rsid w:val="00775E20"/>
    <w:rsid w:val="0077776D"/>
    <w:rsid w:val="00780054"/>
    <w:rsid w:val="00782837"/>
    <w:rsid w:val="007840A4"/>
    <w:rsid w:val="00785C1B"/>
    <w:rsid w:val="007A04AD"/>
    <w:rsid w:val="007A325C"/>
    <w:rsid w:val="007C0924"/>
    <w:rsid w:val="007D1EE1"/>
    <w:rsid w:val="007D1F8F"/>
    <w:rsid w:val="007D22DA"/>
    <w:rsid w:val="007D2CFB"/>
    <w:rsid w:val="007D3A3E"/>
    <w:rsid w:val="007D7630"/>
    <w:rsid w:val="007E00FC"/>
    <w:rsid w:val="007E2C38"/>
    <w:rsid w:val="007E328F"/>
    <w:rsid w:val="007F09A2"/>
    <w:rsid w:val="008006FD"/>
    <w:rsid w:val="00800C7B"/>
    <w:rsid w:val="00841CD6"/>
    <w:rsid w:val="008447FB"/>
    <w:rsid w:val="00846F54"/>
    <w:rsid w:val="00850BA9"/>
    <w:rsid w:val="00853329"/>
    <w:rsid w:val="0085361A"/>
    <w:rsid w:val="00853A88"/>
    <w:rsid w:val="00854F68"/>
    <w:rsid w:val="00870CD3"/>
    <w:rsid w:val="00875E2B"/>
    <w:rsid w:val="00880F8A"/>
    <w:rsid w:val="008A4898"/>
    <w:rsid w:val="008A5909"/>
    <w:rsid w:val="008B1665"/>
    <w:rsid w:val="008D1FC4"/>
    <w:rsid w:val="008D3CE8"/>
    <w:rsid w:val="008E1193"/>
    <w:rsid w:val="008E1C2D"/>
    <w:rsid w:val="008E59B7"/>
    <w:rsid w:val="008E7725"/>
    <w:rsid w:val="008F0CCA"/>
    <w:rsid w:val="008F0CE4"/>
    <w:rsid w:val="008F1240"/>
    <w:rsid w:val="008F4196"/>
    <w:rsid w:val="0090064A"/>
    <w:rsid w:val="009009AE"/>
    <w:rsid w:val="00910024"/>
    <w:rsid w:val="00920B61"/>
    <w:rsid w:val="00930DEC"/>
    <w:rsid w:val="0093392D"/>
    <w:rsid w:val="00933BEF"/>
    <w:rsid w:val="009354D6"/>
    <w:rsid w:val="00946623"/>
    <w:rsid w:val="00950628"/>
    <w:rsid w:val="0095237A"/>
    <w:rsid w:val="009558BE"/>
    <w:rsid w:val="00964FFB"/>
    <w:rsid w:val="00970403"/>
    <w:rsid w:val="009725FF"/>
    <w:rsid w:val="00974577"/>
    <w:rsid w:val="00974E93"/>
    <w:rsid w:val="009758B4"/>
    <w:rsid w:val="00983947"/>
    <w:rsid w:val="00986B15"/>
    <w:rsid w:val="00993A05"/>
    <w:rsid w:val="00994D3B"/>
    <w:rsid w:val="009A15D2"/>
    <w:rsid w:val="009B406A"/>
    <w:rsid w:val="009C055C"/>
    <w:rsid w:val="009C71B5"/>
    <w:rsid w:val="009D3B00"/>
    <w:rsid w:val="009E40FC"/>
    <w:rsid w:val="009E6278"/>
    <w:rsid w:val="009E67B9"/>
    <w:rsid w:val="009F21CD"/>
    <w:rsid w:val="009F3802"/>
    <w:rsid w:val="009F781D"/>
    <w:rsid w:val="00A0628B"/>
    <w:rsid w:val="00A15FC1"/>
    <w:rsid w:val="00A27FE0"/>
    <w:rsid w:val="00A32763"/>
    <w:rsid w:val="00A371AF"/>
    <w:rsid w:val="00A42861"/>
    <w:rsid w:val="00A51603"/>
    <w:rsid w:val="00A53529"/>
    <w:rsid w:val="00A53D5B"/>
    <w:rsid w:val="00A57C86"/>
    <w:rsid w:val="00A62CE1"/>
    <w:rsid w:val="00A6402D"/>
    <w:rsid w:val="00A64455"/>
    <w:rsid w:val="00A64E82"/>
    <w:rsid w:val="00A70F12"/>
    <w:rsid w:val="00A7551C"/>
    <w:rsid w:val="00A75887"/>
    <w:rsid w:val="00A80C2C"/>
    <w:rsid w:val="00A878D6"/>
    <w:rsid w:val="00A87B9D"/>
    <w:rsid w:val="00A961E9"/>
    <w:rsid w:val="00AA505F"/>
    <w:rsid w:val="00AA5423"/>
    <w:rsid w:val="00AA6D87"/>
    <w:rsid w:val="00AA7098"/>
    <w:rsid w:val="00AB23A7"/>
    <w:rsid w:val="00AB29D9"/>
    <w:rsid w:val="00AB642D"/>
    <w:rsid w:val="00AB6E0B"/>
    <w:rsid w:val="00AC360D"/>
    <w:rsid w:val="00AC6BB5"/>
    <w:rsid w:val="00AD5251"/>
    <w:rsid w:val="00AD5A52"/>
    <w:rsid w:val="00AD7307"/>
    <w:rsid w:val="00AE0AE7"/>
    <w:rsid w:val="00AF4DF3"/>
    <w:rsid w:val="00AF513A"/>
    <w:rsid w:val="00B0227D"/>
    <w:rsid w:val="00B1071D"/>
    <w:rsid w:val="00B1636B"/>
    <w:rsid w:val="00B24695"/>
    <w:rsid w:val="00B34C6E"/>
    <w:rsid w:val="00B46AE3"/>
    <w:rsid w:val="00B6120E"/>
    <w:rsid w:val="00B645BE"/>
    <w:rsid w:val="00B64D5A"/>
    <w:rsid w:val="00B6644F"/>
    <w:rsid w:val="00B70EA4"/>
    <w:rsid w:val="00B723E7"/>
    <w:rsid w:val="00B72CA8"/>
    <w:rsid w:val="00B73A0C"/>
    <w:rsid w:val="00B74033"/>
    <w:rsid w:val="00B77860"/>
    <w:rsid w:val="00B85BB7"/>
    <w:rsid w:val="00B91F99"/>
    <w:rsid w:val="00B94AF1"/>
    <w:rsid w:val="00BA166D"/>
    <w:rsid w:val="00BA6C44"/>
    <w:rsid w:val="00BB5BC7"/>
    <w:rsid w:val="00BB68D2"/>
    <w:rsid w:val="00BB7D66"/>
    <w:rsid w:val="00BC31C1"/>
    <w:rsid w:val="00BC74EB"/>
    <w:rsid w:val="00BE064C"/>
    <w:rsid w:val="00BE4F9B"/>
    <w:rsid w:val="00BF0A46"/>
    <w:rsid w:val="00C0453F"/>
    <w:rsid w:val="00C045E4"/>
    <w:rsid w:val="00C0639D"/>
    <w:rsid w:val="00C17B89"/>
    <w:rsid w:val="00C2499C"/>
    <w:rsid w:val="00C31443"/>
    <w:rsid w:val="00C438D0"/>
    <w:rsid w:val="00C441EE"/>
    <w:rsid w:val="00C44531"/>
    <w:rsid w:val="00C44688"/>
    <w:rsid w:val="00C45DBC"/>
    <w:rsid w:val="00C52D41"/>
    <w:rsid w:val="00C5524F"/>
    <w:rsid w:val="00C554CF"/>
    <w:rsid w:val="00C625B7"/>
    <w:rsid w:val="00C64901"/>
    <w:rsid w:val="00C662FA"/>
    <w:rsid w:val="00C6727E"/>
    <w:rsid w:val="00C73655"/>
    <w:rsid w:val="00CA2BFE"/>
    <w:rsid w:val="00CA4E89"/>
    <w:rsid w:val="00CB0EBE"/>
    <w:rsid w:val="00CB1AC2"/>
    <w:rsid w:val="00CC066F"/>
    <w:rsid w:val="00CC6425"/>
    <w:rsid w:val="00CE06C0"/>
    <w:rsid w:val="00CE3074"/>
    <w:rsid w:val="00CE74D3"/>
    <w:rsid w:val="00CF2340"/>
    <w:rsid w:val="00CF4961"/>
    <w:rsid w:val="00D058BB"/>
    <w:rsid w:val="00D05979"/>
    <w:rsid w:val="00D14431"/>
    <w:rsid w:val="00D16C96"/>
    <w:rsid w:val="00D17F9F"/>
    <w:rsid w:val="00D219A2"/>
    <w:rsid w:val="00D2400E"/>
    <w:rsid w:val="00D3656C"/>
    <w:rsid w:val="00D40B6C"/>
    <w:rsid w:val="00D45F85"/>
    <w:rsid w:val="00D53E13"/>
    <w:rsid w:val="00D55B0A"/>
    <w:rsid w:val="00D60519"/>
    <w:rsid w:val="00D72F9D"/>
    <w:rsid w:val="00D7394F"/>
    <w:rsid w:val="00D73A7C"/>
    <w:rsid w:val="00D75A05"/>
    <w:rsid w:val="00D92F11"/>
    <w:rsid w:val="00DC061E"/>
    <w:rsid w:val="00DD5249"/>
    <w:rsid w:val="00DD56D0"/>
    <w:rsid w:val="00DE49B3"/>
    <w:rsid w:val="00DE6994"/>
    <w:rsid w:val="00DF2EA7"/>
    <w:rsid w:val="00E04FD3"/>
    <w:rsid w:val="00E05335"/>
    <w:rsid w:val="00E060B8"/>
    <w:rsid w:val="00E1224D"/>
    <w:rsid w:val="00E13104"/>
    <w:rsid w:val="00E214DF"/>
    <w:rsid w:val="00E216C2"/>
    <w:rsid w:val="00E2679B"/>
    <w:rsid w:val="00E33962"/>
    <w:rsid w:val="00E46F41"/>
    <w:rsid w:val="00E47687"/>
    <w:rsid w:val="00E50426"/>
    <w:rsid w:val="00E50A82"/>
    <w:rsid w:val="00E50D69"/>
    <w:rsid w:val="00E551E8"/>
    <w:rsid w:val="00E66623"/>
    <w:rsid w:val="00E82382"/>
    <w:rsid w:val="00E93041"/>
    <w:rsid w:val="00EA6519"/>
    <w:rsid w:val="00EB46D3"/>
    <w:rsid w:val="00EB4819"/>
    <w:rsid w:val="00EB57CD"/>
    <w:rsid w:val="00EC387E"/>
    <w:rsid w:val="00EC6D3F"/>
    <w:rsid w:val="00ED2F06"/>
    <w:rsid w:val="00ED62B2"/>
    <w:rsid w:val="00EE04E7"/>
    <w:rsid w:val="00EE12A1"/>
    <w:rsid w:val="00EF3867"/>
    <w:rsid w:val="00EF5C6A"/>
    <w:rsid w:val="00F00EAB"/>
    <w:rsid w:val="00F01339"/>
    <w:rsid w:val="00F02D16"/>
    <w:rsid w:val="00F063A0"/>
    <w:rsid w:val="00F06DB0"/>
    <w:rsid w:val="00F0795C"/>
    <w:rsid w:val="00F11E53"/>
    <w:rsid w:val="00F277B2"/>
    <w:rsid w:val="00F3209F"/>
    <w:rsid w:val="00F377B0"/>
    <w:rsid w:val="00F4291A"/>
    <w:rsid w:val="00F437F2"/>
    <w:rsid w:val="00F43F0F"/>
    <w:rsid w:val="00F4679D"/>
    <w:rsid w:val="00F50CA8"/>
    <w:rsid w:val="00F55D0B"/>
    <w:rsid w:val="00F60243"/>
    <w:rsid w:val="00F6391A"/>
    <w:rsid w:val="00F64CB1"/>
    <w:rsid w:val="00F72300"/>
    <w:rsid w:val="00F7267C"/>
    <w:rsid w:val="00F8225A"/>
    <w:rsid w:val="00F86A5E"/>
    <w:rsid w:val="00F900AC"/>
    <w:rsid w:val="00F903E4"/>
    <w:rsid w:val="00F9108E"/>
    <w:rsid w:val="00F91BEE"/>
    <w:rsid w:val="00F97195"/>
    <w:rsid w:val="00F97DBD"/>
    <w:rsid w:val="00F97F4F"/>
    <w:rsid w:val="00FA2885"/>
    <w:rsid w:val="00FA4909"/>
    <w:rsid w:val="00FA6FC4"/>
    <w:rsid w:val="00FB6B21"/>
    <w:rsid w:val="00FC4C48"/>
    <w:rsid w:val="00FD38A5"/>
    <w:rsid w:val="00FD4950"/>
    <w:rsid w:val="00FD7BF0"/>
    <w:rsid w:val="00FE07C4"/>
    <w:rsid w:val="00FE57DB"/>
    <w:rsid w:val="00FE6423"/>
    <w:rsid w:val="00FF0A1D"/>
    <w:rsid w:val="00FF195E"/>
    <w:rsid w:val="00FF2069"/>
    <w:rsid w:val="00FF2632"/>
    <w:rsid w:val="00FF46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2F08"/>
    <w:rPr>
      <w:rFonts w:cs="Arial Unicode MS"/>
      <w:color w:val="000000"/>
      <w:sz w:val="24"/>
      <w:szCs w:val="24"/>
      <w:u w:color="000000"/>
    </w:rPr>
  </w:style>
  <w:style w:type="paragraph" w:styleId="1">
    <w:name w:val="heading 1"/>
    <w:basedOn w:val="a"/>
    <w:next w:val="a"/>
    <w:link w:val="10"/>
    <w:uiPriority w:val="9"/>
    <w:qFormat/>
    <w:rsid w:val="00C625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next w:val="a"/>
    <w:rsid w:val="003F2F08"/>
    <w:pPr>
      <w:keepNext/>
      <w:jc w:val="center"/>
      <w:outlineLvl w:val="2"/>
    </w:pPr>
    <w:rPr>
      <w:rFonts w:cs="Arial Unicode MS"/>
      <w:b/>
      <w:bCs/>
      <w:color w:val="000000"/>
      <w:sz w:val="40"/>
      <w:szCs w:val="40"/>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F2F08"/>
    <w:rPr>
      <w:u w:val="single"/>
    </w:rPr>
  </w:style>
  <w:style w:type="table" w:customStyle="1" w:styleId="TableNormal">
    <w:name w:val="Table Normal"/>
    <w:rsid w:val="003F2F08"/>
    <w:tblPr>
      <w:tblInd w:w="0" w:type="dxa"/>
      <w:tblCellMar>
        <w:top w:w="0" w:type="dxa"/>
        <w:left w:w="0" w:type="dxa"/>
        <w:bottom w:w="0" w:type="dxa"/>
        <w:right w:w="0" w:type="dxa"/>
      </w:tblCellMar>
    </w:tblPr>
  </w:style>
  <w:style w:type="paragraph" w:customStyle="1" w:styleId="a4">
    <w:name w:val="Верхн./нижн. кол."/>
    <w:rsid w:val="003F2F08"/>
    <w:pPr>
      <w:tabs>
        <w:tab w:val="right" w:pos="9020"/>
      </w:tabs>
    </w:pPr>
    <w:rPr>
      <w:rFonts w:ascii="Helvetica" w:hAnsi="Helvetica" w:cs="Arial Unicode MS"/>
      <w:color w:val="000000"/>
      <w:sz w:val="24"/>
      <w:szCs w:val="24"/>
    </w:rPr>
  </w:style>
  <w:style w:type="character" w:customStyle="1" w:styleId="a5">
    <w:name w:val="Ссылка"/>
    <w:rsid w:val="003F2F08"/>
    <w:rPr>
      <w:color w:val="0000FF"/>
      <w:u w:val="single" w:color="0000FF"/>
    </w:rPr>
  </w:style>
  <w:style w:type="character" w:customStyle="1" w:styleId="Hyperlink0">
    <w:name w:val="Hyperlink.0"/>
    <w:basedOn w:val="a5"/>
    <w:rsid w:val="003F2F08"/>
    <w:rPr>
      <w:color w:val="000000"/>
      <w:u w:val="single" w:color="000000"/>
      <w:lang w:val="ru-RU"/>
    </w:rPr>
  </w:style>
  <w:style w:type="paragraph" w:styleId="a6">
    <w:name w:val="Balloon Text"/>
    <w:basedOn w:val="a"/>
    <w:link w:val="a7"/>
    <w:uiPriority w:val="99"/>
    <w:semiHidden/>
    <w:unhideWhenUsed/>
    <w:rsid w:val="00EB4819"/>
    <w:rPr>
      <w:rFonts w:ascii="Tahoma" w:hAnsi="Tahoma" w:cs="Tahoma"/>
      <w:sz w:val="16"/>
      <w:szCs w:val="16"/>
    </w:rPr>
  </w:style>
  <w:style w:type="character" w:customStyle="1" w:styleId="a7">
    <w:name w:val="Текст выноски Знак"/>
    <w:basedOn w:val="a0"/>
    <w:link w:val="a6"/>
    <w:uiPriority w:val="99"/>
    <w:semiHidden/>
    <w:rsid w:val="00EB4819"/>
    <w:rPr>
      <w:rFonts w:ascii="Tahoma" w:hAnsi="Tahoma" w:cs="Tahoma"/>
      <w:color w:val="000000"/>
      <w:sz w:val="16"/>
      <w:szCs w:val="16"/>
      <w:u w:color="000000"/>
    </w:rPr>
  </w:style>
  <w:style w:type="character" w:styleId="a8">
    <w:name w:val="Strong"/>
    <w:basedOn w:val="a0"/>
    <w:uiPriority w:val="22"/>
    <w:qFormat/>
    <w:rsid w:val="005A1958"/>
    <w:rPr>
      <w:b/>
      <w:bCs/>
    </w:rPr>
  </w:style>
  <w:style w:type="character" w:customStyle="1" w:styleId="street-address">
    <w:name w:val="street-address"/>
    <w:basedOn w:val="a0"/>
    <w:rsid w:val="001A276F"/>
  </w:style>
  <w:style w:type="character" w:customStyle="1" w:styleId="apple-converted-space">
    <w:name w:val="apple-converted-space"/>
    <w:basedOn w:val="a0"/>
    <w:rsid w:val="001A276F"/>
  </w:style>
  <w:style w:type="paragraph" w:customStyle="1" w:styleId="ConsPlusNonformat">
    <w:name w:val="ConsPlusNonformat"/>
    <w:rsid w:val="00B740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Calibri" w:hAnsi="Courier New" w:cs="Courier New"/>
      <w:bdr w:val="none" w:sz="0" w:space="0" w:color="auto"/>
    </w:rPr>
  </w:style>
  <w:style w:type="paragraph" w:styleId="a9">
    <w:name w:val="header"/>
    <w:basedOn w:val="a"/>
    <w:link w:val="aa"/>
    <w:uiPriority w:val="99"/>
    <w:unhideWhenUsed/>
    <w:rsid w:val="00AF4DF3"/>
    <w:pPr>
      <w:tabs>
        <w:tab w:val="center" w:pos="4677"/>
        <w:tab w:val="right" w:pos="9355"/>
      </w:tabs>
    </w:pPr>
  </w:style>
  <w:style w:type="character" w:customStyle="1" w:styleId="aa">
    <w:name w:val="Верхний колонтитул Знак"/>
    <w:basedOn w:val="a0"/>
    <w:link w:val="a9"/>
    <w:uiPriority w:val="99"/>
    <w:rsid w:val="00AF4DF3"/>
    <w:rPr>
      <w:rFonts w:cs="Arial Unicode MS"/>
      <w:color w:val="000000"/>
      <w:sz w:val="24"/>
      <w:szCs w:val="24"/>
      <w:u w:color="000000"/>
    </w:rPr>
  </w:style>
  <w:style w:type="paragraph" w:styleId="ab">
    <w:name w:val="footer"/>
    <w:basedOn w:val="a"/>
    <w:link w:val="ac"/>
    <w:uiPriority w:val="99"/>
    <w:unhideWhenUsed/>
    <w:rsid w:val="00AF4DF3"/>
    <w:pPr>
      <w:tabs>
        <w:tab w:val="center" w:pos="4677"/>
        <w:tab w:val="right" w:pos="9355"/>
      </w:tabs>
    </w:pPr>
  </w:style>
  <w:style w:type="character" w:customStyle="1" w:styleId="ac">
    <w:name w:val="Нижний колонтитул Знак"/>
    <w:basedOn w:val="a0"/>
    <w:link w:val="ab"/>
    <w:uiPriority w:val="99"/>
    <w:rsid w:val="00AF4DF3"/>
    <w:rPr>
      <w:rFonts w:cs="Arial Unicode MS"/>
      <w:color w:val="000000"/>
      <w:sz w:val="24"/>
      <w:szCs w:val="24"/>
      <w:u w:color="000000"/>
    </w:rPr>
  </w:style>
  <w:style w:type="paragraph" w:styleId="ad">
    <w:name w:val="List Paragraph"/>
    <w:basedOn w:val="a"/>
    <w:uiPriority w:val="34"/>
    <w:qFormat/>
    <w:rsid w:val="00974E93"/>
    <w:pPr>
      <w:ind w:left="720"/>
      <w:contextualSpacing/>
    </w:pPr>
  </w:style>
  <w:style w:type="character" w:customStyle="1" w:styleId="10">
    <w:name w:val="Заголовок 1 Знак"/>
    <w:basedOn w:val="a0"/>
    <w:link w:val="1"/>
    <w:uiPriority w:val="9"/>
    <w:rsid w:val="00C625B7"/>
    <w:rPr>
      <w:rFonts w:asciiTheme="majorHAnsi" w:eastAsiaTheme="majorEastAsia" w:hAnsiTheme="majorHAnsi" w:cstheme="majorBidi"/>
      <w:b/>
      <w:bCs/>
      <w:color w:val="365F91" w:themeColor="accent1" w:themeShade="BF"/>
      <w:sz w:val="28"/>
      <w:szCs w:val="28"/>
      <w:u w:color="000000"/>
    </w:rPr>
  </w:style>
  <w:style w:type="character" w:customStyle="1" w:styleId="blk">
    <w:name w:val="blk"/>
    <w:basedOn w:val="a0"/>
    <w:rsid w:val="0032493D"/>
  </w:style>
  <w:style w:type="paragraph" w:customStyle="1" w:styleId="LO-normal">
    <w:name w:val="LO-normal"/>
    <w:rsid w:val="005E1A4F"/>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pPr>
    <w:rPr>
      <w:rFonts w:ascii="Arial" w:eastAsia="Arial" w:hAnsi="Arial" w:cs="Arial"/>
      <w:sz w:val="22"/>
      <w:szCs w:val="22"/>
      <w:bdr w:val="none" w:sz="0" w:space="0" w:color="auto"/>
      <w:lang w:eastAsia="zh-CN" w:bidi="hi-IN"/>
    </w:rPr>
  </w:style>
  <w:style w:type="table" w:styleId="ae">
    <w:name w:val="Table Grid"/>
    <w:basedOn w:val="a1"/>
    <w:uiPriority w:val="59"/>
    <w:rsid w:val="00E50D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460F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s>
</file>

<file path=word/webSettings.xml><?xml version="1.0" encoding="utf-8"?>
<w:webSettings xmlns:r="http://schemas.openxmlformats.org/officeDocument/2006/relationships" xmlns:w="http://schemas.openxmlformats.org/wordprocessingml/2006/main">
  <w:divs>
    <w:div w:id="283006071">
      <w:bodyDiv w:val="1"/>
      <w:marLeft w:val="0"/>
      <w:marRight w:val="0"/>
      <w:marTop w:val="0"/>
      <w:marBottom w:val="0"/>
      <w:divBdr>
        <w:top w:val="none" w:sz="0" w:space="0" w:color="auto"/>
        <w:left w:val="none" w:sz="0" w:space="0" w:color="auto"/>
        <w:bottom w:val="none" w:sz="0" w:space="0" w:color="auto"/>
        <w:right w:val="none" w:sz="0" w:space="0" w:color="auto"/>
      </w:divBdr>
    </w:div>
    <w:div w:id="299457490">
      <w:bodyDiv w:val="1"/>
      <w:marLeft w:val="0"/>
      <w:marRight w:val="0"/>
      <w:marTop w:val="0"/>
      <w:marBottom w:val="0"/>
      <w:divBdr>
        <w:top w:val="none" w:sz="0" w:space="0" w:color="auto"/>
        <w:left w:val="none" w:sz="0" w:space="0" w:color="auto"/>
        <w:bottom w:val="none" w:sz="0" w:space="0" w:color="auto"/>
        <w:right w:val="none" w:sz="0" w:space="0" w:color="auto"/>
      </w:divBdr>
    </w:div>
    <w:div w:id="348024038">
      <w:bodyDiv w:val="1"/>
      <w:marLeft w:val="0"/>
      <w:marRight w:val="0"/>
      <w:marTop w:val="0"/>
      <w:marBottom w:val="0"/>
      <w:divBdr>
        <w:top w:val="none" w:sz="0" w:space="0" w:color="auto"/>
        <w:left w:val="none" w:sz="0" w:space="0" w:color="auto"/>
        <w:bottom w:val="none" w:sz="0" w:space="0" w:color="auto"/>
        <w:right w:val="none" w:sz="0" w:space="0" w:color="auto"/>
      </w:divBdr>
      <w:divsChild>
        <w:div w:id="1735471511">
          <w:marLeft w:val="0"/>
          <w:marRight w:val="0"/>
          <w:marTop w:val="0"/>
          <w:marBottom w:val="0"/>
          <w:divBdr>
            <w:top w:val="none" w:sz="0" w:space="0" w:color="auto"/>
            <w:left w:val="none" w:sz="0" w:space="0" w:color="auto"/>
            <w:bottom w:val="none" w:sz="0" w:space="0" w:color="auto"/>
            <w:right w:val="none" w:sz="0" w:space="0" w:color="auto"/>
          </w:divBdr>
        </w:div>
      </w:divsChild>
    </w:div>
    <w:div w:id="1444377467">
      <w:bodyDiv w:val="1"/>
      <w:marLeft w:val="0"/>
      <w:marRight w:val="0"/>
      <w:marTop w:val="0"/>
      <w:marBottom w:val="0"/>
      <w:divBdr>
        <w:top w:val="none" w:sz="0" w:space="0" w:color="auto"/>
        <w:left w:val="none" w:sz="0" w:space="0" w:color="auto"/>
        <w:bottom w:val="none" w:sz="0" w:space="0" w:color="auto"/>
        <w:right w:val="none" w:sz="0" w:space="0" w:color="auto"/>
      </w:divBdr>
    </w:div>
    <w:div w:id="1789474103">
      <w:bodyDiv w:val="1"/>
      <w:marLeft w:val="0"/>
      <w:marRight w:val="0"/>
      <w:marTop w:val="0"/>
      <w:marBottom w:val="0"/>
      <w:divBdr>
        <w:top w:val="none" w:sz="0" w:space="0" w:color="auto"/>
        <w:left w:val="none" w:sz="0" w:space="0" w:color="auto"/>
        <w:bottom w:val="none" w:sz="0" w:space="0" w:color="auto"/>
        <w:right w:val="none" w:sz="0" w:space="0" w:color="auto"/>
      </w:divBdr>
      <w:divsChild>
        <w:div w:id="747776720">
          <w:marLeft w:val="0"/>
          <w:marRight w:val="0"/>
          <w:marTop w:val="0"/>
          <w:marBottom w:val="0"/>
          <w:divBdr>
            <w:top w:val="none" w:sz="0" w:space="0" w:color="auto"/>
            <w:left w:val="none" w:sz="0" w:space="0" w:color="auto"/>
            <w:bottom w:val="none" w:sz="0" w:space="0" w:color="auto"/>
            <w:right w:val="none" w:sz="0" w:space="0" w:color="auto"/>
          </w:divBdr>
        </w:div>
        <w:div w:id="30539835">
          <w:marLeft w:val="0"/>
          <w:marRight w:val="0"/>
          <w:marTop w:val="0"/>
          <w:marBottom w:val="0"/>
          <w:divBdr>
            <w:top w:val="none" w:sz="0" w:space="0" w:color="auto"/>
            <w:left w:val="none" w:sz="0" w:space="0" w:color="auto"/>
            <w:bottom w:val="none" w:sz="0" w:space="0" w:color="auto"/>
            <w:right w:val="none" w:sz="0" w:space="0" w:color="auto"/>
          </w:divBdr>
        </w:div>
        <w:div w:id="1818565213">
          <w:marLeft w:val="0"/>
          <w:marRight w:val="0"/>
          <w:marTop w:val="0"/>
          <w:marBottom w:val="0"/>
          <w:divBdr>
            <w:top w:val="none" w:sz="0" w:space="0" w:color="auto"/>
            <w:left w:val="none" w:sz="0" w:space="0" w:color="auto"/>
            <w:bottom w:val="none" w:sz="0" w:space="0" w:color="auto"/>
            <w:right w:val="none" w:sz="0" w:space="0" w:color="auto"/>
          </w:divBdr>
        </w:div>
        <w:div w:id="1933004631">
          <w:marLeft w:val="0"/>
          <w:marRight w:val="0"/>
          <w:marTop w:val="0"/>
          <w:marBottom w:val="0"/>
          <w:divBdr>
            <w:top w:val="none" w:sz="0" w:space="0" w:color="auto"/>
            <w:left w:val="none" w:sz="0" w:space="0" w:color="auto"/>
            <w:bottom w:val="none" w:sz="0" w:space="0" w:color="auto"/>
            <w:right w:val="none" w:sz="0" w:space="0" w:color="auto"/>
          </w:divBdr>
        </w:div>
        <w:div w:id="1541936481">
          <w:marLeft w:val="0"/>
          <w:marRight w:val="0"/>
          <w:marTop w:val="0"/>
          <w:marBottom w:val="0"/>
          <w:divBdr>
            <w:top w:val="none" w:sz="0" w:space="0" w:color="auto"/>
            <w:left w:val="none" w:sz="0" w:space="0" w:color="auto"/>
            <w:bottom w:val="none" w:sz="0" w:space="0" w:color="auto"/>
            <w:right w:val="none" w:sz="0" w:space="0" w:color="auto"/>
          </w:divBdr>
        </w:div>
        <w:div w:id="1145201255">
          <w:marLeft w:val="0"/>
          <w:marRight w:val="0"/>
          <w:marTop w:val="0"/>
          <w:marBottom w:val="0"/>
          <w:divBdr>
            <w:top w:val="none" w:sz="0" w:space="0" w:color="auto"/>
            <w:left w:val="none" w:sz="0" w:space="0" w:color="auto"/>
            <w:bottom w:val="none" w:sz="0" w:space="0" w:color="auto"/>
            <w:right w:val="none" w:sz="0" w:space="0" w:color="auto"/>
          </w:divBdr>
        </w:div>
        <w:div w:id="543752877">
          <w:marLeft w:val="0"/>
          <w:marRight w:val="0"/>
          <w:marTop w:val="0"/>
          <w:marBottom w:val="0"/>
          <w:divBdr>
            <w:top w:val="none" w:sz="0" w:space="0" w:color="auto"/>
            <w:left w:val="none" w:sz="0" w:space="0" w:color="auto"/>
            <w:bottom w:val="none" w:sz="0" w:space="0" w:color="auto"/>
            <w:right w:val="none" w:sz="0" w:space="0" w:color="auto"/>
          </w:divBdr>
        </w:div>
        <w:div w:id="1044719150">
          <w:marLeft w:val="0"/>
          <w:marRight w:val="0"/>
          <w:marTop w:val="0"/>
          <w:marBottom w:val="0"/>
          <w:divBdr>
            <w:top w:val="none" w:sz="0" w:space="0" w:color="auto"/>
            <w:left w:val="none" w:sz="0" w:space="0" w:color="auto"/>
            <w:bottom w:val="none" w:sz="0" w:space="0" w:color="auto"/>
            <w:right w:val="none" w:sz="0" w:space="0" w:color="auto"/>
          </w:divBdr>
        </w:div>
        <w:div w:id="1459106355">
          <w:marLeft w:val="0"/>
          <w:marRight w:val="0"/>
          <w:marTop w:val="0"/>
          <w:marBottom w:val="0"/>
          <w:divBdr>
            <w:top w:val="none" w:sz="0" w:space="0" w:color="auto"/>
            <w:left w:val="none" w:sz="0" w:space="0" w:color="auto"/>
            <w:bottom w:val="none" w:sz="0" w:space="0" w:color="auto"/>
            <w:right w:val="none" w:sz="0" w:space="0" w:color="auto"/>
          </w:divBdr>
        </w:div>
        <w:div w:id="1739011915">
          <w:marLeft w:val="0"/>
          <w:marRight w:val="0"/>
          <w:marTop w:val="0"/>
          <w:marBottom w:val="0"/>
          <w:divBdr>
            <w:top w:val="none" w:sz="0" w:space="0" w:color="auto"/>
            <w:left w:val="none" w:sz="0" w:space="0" w:color="auto"/>
            <w:bottom w:val="none" w:sz="0" w:space="0" w:color="auto"/>
            <w:right w:val="none" w:sz="0" w:space="0" w:color="auto"/>
          </w:divBdr>
        </w:div>
        <w:div w:id="1389768893">
          <w:marLeft w:val="0"/>
          <w:marRight w:val="0"/>
          <w:marTop w:val="0"/>
          <w:marBottom w:val="0"/>
          <w:divBdr>
            <w:top w:val="none" w:sz="0" w:space="0" w:color="auto"/>
            <w:left w:val="none" w:sz="0" w:space="0" w:color="auto"/>
            <w:bottom w:val="none" w:sz="0" w:space="0" w:color="auto"/>
            <w:right w:val="none" w:sz="0" w:space="0" w:color="auto"/>
          </w:divBdr>
        </w:div>
        <w:div w:id="1442409231">
          <w:marLeft w:val="0"/>
          <w:marRight w:val="0"/>
          <w:marTop w:val="0"/>
          <w:marBottom w:val="0"/>
          <w:divBdr>
            <w:top w:val="none" w:sz="0" w:space="0" w:color="auto"/>
            <w:left w:val="none" w:sz="0" w:space="0" w:color="auto"/>
            <w:bottom w:val="none" w:sz="0" w:space="0" w:color="auto"/>
            <w:right w:val="none" w:sz="0" w:space="0" w:color="auto"/>
          </w:divBdr>
        </w:div>
        <w:div w:id="1164202333">
          <w:marLeft w:val="0"/>
          <w:marRight w:val="0"/>
          <w:marTop w:val="0"/>
          <w:marBottom w:val="0"/>
          <w:divBdr>
            <w:top w:val="none" w:sz="0" w:space="0" w:color="auto"/>
            <w:left w:val="none" w:sz="0" w:space="0" w:color="auto"/>
            <w:bottom w:val="none" w:sz="0" w:space="0" w:color="auto"/>
            <w:right w:val="none" w:sz="0" w:space="0" w:color="auto"/>
          </w:divBdr>
        </w:div>
        <w:div w:id="162160704">
          <w:marLeft w:val="0"/>
          <w:marRight w:val="0"/>
          <w:marTop w:val="0"/>
          <w:marBottom w:val="0"/>
          <w:divBdr>
            <w:top w:val="none" w:sz="0" w:space="0" w:color="auto"/>
            <w:left w:val="none" w:sz="0" w:space="0" w:color="auto"/>
            <w:bottom w:val="none" w:sz="0" w:space="0" w:color="auto"/>
            <w:right w:val="none" w:sz="0" w:space="0" w:color="auto"/>
          </w:divBdr>
        </w:div>
        <w:div w:id="310524580">
          <w:marLeft w:val="0"/>
          <w:marRight w:val="0"/>
          <w:marTop w:val="0"/>
          <w:marBottom w:val="0"/>
          <w:divBdr>
            <w:top w:val="none" w:sz="0" w:space="0" w:color="auto"/>
            <w:left w:val="none" w:sz="0" w:space="0" w:color="auto"/>
            <w:bottom w:val="none" w:sz="0" w:space="0" w:color="auto"/>
            <w:right w:val="none" w:sz="0" w:space="0" w:color="auto"/>
          </w:divBdr>
        </w:div>
        <w:div w:id="970985081">
          <w:marLeft w:val="0"/>
          <w:marRight w:val="0"/>
          <w:marTop w:val="0"/>
          <w:marBottom w:val="0"/>
          <w:divBdr>
            <w:top w:val="none" w:sz="0" w:space="0" w:color="auto"/>
            <w:left w:val="none" w:sz="0" w:space="0" w:color="auto"/>
            <w:bottom w:val="none" w:sz="0" w:space="0" w:color="auto"/>
            <w:right w:val="none" w:sz="0" w:space="0" w:color="auto"/>
          </w:divBdr>
        </w:div>
        <w:div w:id="1043214540">
          <w:marLeft w:val="0"/>
          <w:marRight w:val="0"/>
          <w:marTop w:val="0"/>
          <w:marBottom w:val="0"/>
          <w:divBdr>
            <w:top w:val="none" w:sz="0" w:space="0" w:color="auto"/>
            <w:left w:val="none" w:sz="0" w:space="0" w:color="auto"/>
            <w:bottom w:val="none" w:sz="0" w:space="0" w:color="auto"/>
            <w:right w:val="none" w:sz="0" w:space="0" w:color="auto"/>
          </w:divBdr>
        </w:div>
        <w:div w:id="526988764">
          <w:marLeft w:val="0"/>
          <w:marRight w:val="0"/>
          <w:marTop w:val="0"/>
          <w:marBottom w:val="0"/>
          <w:divBdr>
            <w:top w:val="none" w:sz="0" w:space="0" w:color="auto"/>
            <w:left w:val="none" w:sz="0" w:space="0" w:color="auto"/>
            <w:bottom w:val="none" w:sz="0" w:space="0" w:color="auto"/>
            <w:right w:val="none" w:sz="0" w:space="0" w:color="auto"/>
          </w:divBdr>
        </w:div>
        <w:div w:id="1614701752">
          <w:marLeft w:val="0"/>
          <w:marRight w:val="0"/>
          <w:marTop w:val="0"/>
          <w:marBottom w:val="0"/>
          <w:divBdr>
            <w:top w:val="none" w:sz="0" w:space="0" w:color="auto"/>
            <w:left w:val="none" w:sz="0" w:space="0" w:color="auto"/>
            <w:bottom w:val="none" w:sz="0" w:space="0" w:color="auto"/>
            <w:right w:val="none" w:sz="0" w:space="0" w:color="auto"/>
          </w:divBdr>
        </w:div>
        <w:div w:id="504980954">
          <w:marLeft w:val="0"/>
          <w:marRight w:val="0"/>
          <w:marTop w:val="0"/>
          <w:marBottom w:val="0"/>
          <w:divBdr>
            <w:top w:val="none" w:sz="0" w:space="0" w:color="auto"/>
            <w:left w:val="none" w:sz="0" w:space="0" w:color="auto"/>
            <w:bottom w:val="none" w:sz="0" w:space="0" w:color="auto"/>
            <w:right w:val="none" w:sz="0" w:space="0" w:color="auto"/>
          </w:divBdr>
        </w:div>
        <w:div w:id="1907064317">
          <w:marLeft w:val="0"/>
          <w:marRight w:val="0"/>
          <w:marTop w:val="0"/>
          <w:marBottom w:val="0"/>
          <w:divBdr>
            <w:top w:val="none" w:sz="0" w:space="0" w:color="auto"/>
            <w:left w:val="none" w:sz="0" w:space="0" w:color="auto"/>
            <w:bottom w:val="none" w:sz="0" w:space="0" w:color="auto"/>
            <w:right w:val="none" w:sz="0" w:space="0" w:color="auto"/>
          </w:divBdr>
        </w:div>
        <w:div w:id="2030062750">
          <w:marLeft w:val="0"/>
          <w:marRight w:val="0"/>
          <w:marTop w:val="0"/>
          <w:marBottom w:val="0"/>
          <w:divBdr>
            <w:top w:val="none" w:sz="0" w:space="0" w:color="auto"/>
            <w:left w:val="none" w:sz="0" w:space="0" w:color="auto"/>
            <w:bottom w:val="none" w:sz="0" w:space="0" w:color="auto"/>
            <w:right w:val="none" w:sz="0" w:space="0" w:color="auto"/>
          </w:divBdr>
        </w:div>
        <w:div w:id="1830320519">
          <w:marLeft w:val="0"/>
          <w:marRight w:val="0"/>
          <w:marTop w:val="0"/>
          <w:marBottom w:val="0"/>
          <w:divBdr>
            <w:top w:val="none" w:sz="0" w:space="0" w:color="auto"/>
            <w:left w:val="none" w:sz="0" w:space="0" w:color="auto"/>
            <w:bottom w:val="none" w:sz="0" w:space="0" w:color="auto"/>
            <w:right w:val="none" w:sz="0" w:space="0" w:color="auto"/>
          </w:divBdr>
        </w:div>
        <w:div w:id="1241521412">
          <w:marLeft w:val="0"/>
          <w:marRight w:val="0"/>
          <w:marTop w:val="0"/>
          <w:marBottom w:val="0"/>
          <w:divBdr>
            <w:top w:val="none" w:sz="0" w:space="0" w:color="auto"/>
            <w:left w:val="none" w:sz="0" w:space="0" w:color="auto"/>
            <w:bottom w:val="none" w:sz="0" w:space="0" w:color="auto"/>
            <w:right w:val="none" w:sz="0" w:space="0" w:color="auto"/>
          </w:divBdr>
        </w:div>
        <w:div w:id="1002048285">
          <w:marLeft w:val="0"/>
          <w:marRight w:val="0"/>
          <w:marTop w:val="0"/>
          <w:marBottom w:val="0"/>
          <w:divBdr>
            <w:top w:val="none" w:sz="0" w:space="0" w:color="auto"/>
            <w:left w:val="none" w:sz="0" w:space="0" w:color="auto"/>
            <w:bottom w:val="none" w:sz="0" w:space="0" w:color="auto"/>
            <w:right w:val="none" w:sz="0" w:space="0" w:color="auto"/>
          </w:divBdr>
        </w:div>
        <w:div w:id="1960260523">
          <w:marLeft w:val="0"/>
          <w:marRight w:val="0"/>
          <w:marTop w:val="0"/>
          <w:marBottom w:val="0"/>
          <w:divBdr>
            <w:top w:val="none" w:sz="0" w:space="0" w:color="auto"/>
            <w:left w:val="none" w:sz="0" w:space="0" w:color="auto"/>
            <w:bottom w:val="none" w:sz="0" w:space="0" w:color="auto"/>
            <w:right w:val="none" w:sz="0" w:space="0" w:color="auto"/>
          </w:divBdr>
        </w:div>
        <w:div w:id="1345743975">
          <w:marLeft w:val="0"/>
          <w:marRight w:val="0"/>
          <w:marTop w:val="0"/>
          <w:marBottom w:val="0"/>
          <w:divBdr>
            <w:top w:val="none" w:sz="0" w:space="0" w:color="auto"/>
            <w:left w:val="none" w:sz="0" w:space="0" w:color="auto"/>
            <w:bottom w:val="none" w:sz="0" w:space="0" w:color="auto"/>
            <w:right w:val="none" w:sz="0" w:space="0" w:color="auto"/>
          </w:divBdr>
        </w:div>
        <w:div w:id="1509171309">
          <w:marLeft w:val="0"/>
          <w:marRight w:val="0"/>
          <w:marTop w:val="0"/>
          <w:marBottom w:val="0"/>
          <w:divBdr>
            <w:top w:val="none" w:sz="0" w:space="0" w:color="auto"/>
            <w:left w:val="none" w:sz="0" w:space="0" w:color="auto"/>
            <w:bottom w:val="none" w:sz="0" w:space="0" w:color="auto"/>
            <w:right w:val="none" w:sz="0" w:space="0" w:color="auto"/>
          </w:divBdr>
        </w:div>
        <w:div w:id="67461105">
          <w:marLeft w:val="0"/>
          <w:marRight w:val="0"/>
          <w:marTop w:val="0"/>
          <w:marBottom w:val="0"/>
          <w:divBdr>
            <w:top w:val="none" w:sz="0" w:space="0" w:color="auto"/>
            <w:left w:val="none" w:sz="0" w:space="0" w:color="auto"/>
            <w:bottom w:val="none" w:sz="0" w:space="0" w:color="auto"/>
            <w:right w:val="none" w:sz="0" w:space="0" w:color="auto"/>
          </w:divBdr>
        </w:div>
        <w:div w:id="911500208">
          <w:marLeft w:val="0"/>
          <w:marRight w:val="0"/>
          <w:marTop w:val="0"/>
          <w:marBottom w:val="0"/>
          <w:divBdr>
            <w:top w:val="none" w:sz="0" w:space="0" w:color="auto"/>
            <w:left w:val="none" w:sz="0" w:space="0" w:color="auto"/>
            <w:bottom w:val="none" w:sz="0" w:space="0" w:color="auto"/>
            <w:right w:val="none" w:sz="0" w:space="0" w:color="auto"/>
          </w:divBdr>
        </w:div>
        <w:div w:id="39280545">
          <w:marLeft w:val="0"/>
          <w:marRight w:val="0"/>
          <w:marTop w:val="0"/>
          <w:marBottom w:val="0"/>
          <w:divBdr>
            <w:top w:val="none" w:sz="0" w:space="0" w:color="auto"/>
            <w:left w:val="none" w:sz="0" w:space="0" w:color="auto"/>
            <w:bottom w:val="none" w:sz="0" w:space="0" w:color="auto"/>
            <w:right w:val="none" w:sz="0" w:space="0" w:color="auto"/>
          </w:divBdr>
        </w:div>
        <w:div w:id="1002666773">
          <w:marLeft w:val="0"/>
          <w:marRight w:val="0"/>
          <w:marTop w:val="0"/>
          <w:marBottom w:val="0"/>
          <w:divBdr>
            <w:top w:val="none" w:sz="0" w:space="0" w:color="auto"/>
            <w:left w:val="none" w:sz="0" w:space="0" w:color="auto"/>
            <w:bottom w:val="none" w:sz="0" w:space="0" w:color="auto"/>
            <w:right w:val="none" w:sz="0" w:space="0" w:color="auto"/>
          </w:divBdr>
        </w:div>
        <w:div w:id="36585966">
          <w:marLeft w:val="0"/>
          <w:marRight w:val="0"/>
          <w:marTop w:val="0"/>
          <w:marBottom w:val="0"/>
          <w:divBdr>
            <w:top w:val="none" w:sz="0" w:space="0" w:color="auto"/>
            <w:left w:val="none" w:sz="0" w:space="0" w:color="auto"/>
            <w:bottom w:val="none" w:sz="0" w:space="0" w:color="auto"/>
            <w:right w:val="none" w:sz="0" w:space="0" w:color="auto"/>
          </w:divBdr>
        </w:div>
        <w:div w:id="1608850506">
          <w:marLeft w:val="0"/>
          <w:marRight w:val="0"/>
          <w:marTop w:val="0"/>
          <w:marBottom w:val="0"/>
          <w:divBdr>
            <w:top w:val="none" w:sz="0" w:space="0" w:color="auto"/>
            <w:left w:val="none" w:sz="0" w:space="0" w:color="auto"/>
            <w:bottom w:val="none" w:sz="0" w:space="0" w:color="auto"/>
            <w:right w:val="none" w:sz="0" w:space="0" w:color="auto"/>
          </w:divBdr>
        </w:div>
        <w:div w:id="1716151234">
          <w:marLeft w:val="0"/>
          <w:marRight w:val="0"/>
          <w:marTop w:val="0"/>
          <w:marBottom w:val="0"/>
          <w:divBdr>
            <w:top w:val="none" w:sz="0" w:space="0" w:color="auto"/>
            <w:left w:val="none" w:sz="0" w:space="0" w:color="auto"/>
            <w:bottom w:val="none" w:sz="0" w:space="0" w:color="auto"/>
            <w:right w:val="none" w:sz="0" w:space="0" w:color="auto"/>
          </w:divBdr>
        </w:div>
        <w:div w:id="675307368">
          <w:marLeft w:val="0"/>
          <w:marRight w:val="0"/>
          <w:marTop w:val="0"/>
          <w:marBottom w:val="0"/>
          <w:divBdr>
            <w:top w:val="none" w:sz="0" w:space="0" w:color="auto"/>
            <w:left w:val="none" w:sz="0" w:space="0" w:color="auto"/>
            <w:bottom w:val="none" w:sz="0" w:space="0" w:color="auto"/>
            <w:right w:val="none" w:sz="0" w:space="0" w:color="auto"/>
          </w:divBdr>
        </w:div>
        <w:div w:id="753671629">
          <w:marLeft w:val="0"/>
          <w:marRight w:val="0"/>
          <w:marTop w:val="0"/>
          <w:marBottom w:val="0"/>
          <w:divBdr>
            <w:top w:val="none" w:sz="0" w:space="0" w:color="auto"/>
            <w:left w:val="none" w:sz="0" w:space="0" w:color="auto"/>
            <w:bottom w:val="none" w:sz="0" w:space="0" w:color="auto"/>
            <w:right w:val="none" w:sz="0" w:space="0" w:color="auto"/>
          </w:divBdr>
        </w:div>
        <w:div w:id="1264731500">
          <w:marLeft w:val="0"/>
          <w:marRight w:val="0"/>
          <w:marTop w:val="0"/>
          <w:marBottom w:val="0"/>
          <w:divBdr>
            <w:top w:val="none" w:sz="0" w:space="0" w:color="auto"/>
            <w:left w:val="none" w:sz="0" w:space="0" w:color="auto"/>
            <w:bottom w:val="none" w:sz="0" w:space="0" w:color="auto"/>
            <w:right w:val="none" w:sz="0" w:space="0" w:color="auto"/>
          </w:divBdr>
        </w:div>
        <w:div w:id="1429276163">
          <w:marLeft w:val="0"/>
          <w:marRight w:val="0"/>
          <w:marTop w:val="0"/>
          <w:marBottom w:val="0"/>
          <w:divBdr>
            <w:top w:val="none" w:sz="0" w:space="0" w:color="auto"/>
            <w:left w:val="none" w:sz="0" w:space="0" w:color="auto"/>
            <w:bottom w:val="none" w:sz="0" w:space="0" w:color="auto"/>
            <w:right w:val="none" w:sz="0" w:space="0" w:color="auto"/>
          </w:divBdr>
        </w:div>
        <w:div w:id="950282432">
          <w:marLeft w:val="0"/>
          <w:marRight w:val="0"/>
          <w:marTop w:val="0"/>
          <w:marBottom w:val="0"/>
          <w:divBdr>
            <w:top w:val="none" w:sz="0" w:space="0" w:color="auto"/>
            <w:left w:val="none" w:sz="0" w:space="0" w:color="auto"/>
            <w:bottom w:val="none" w:sz="0" w:space="0" w:color="auto"/>
            <w:right w:val="none" w:sz="0" w:space="0" w:color="auto"/>
          </w:divBdr>
        </w:div>
        <w:div w:id="1320311508">
          <w:marLeft w:val="0"/>
          <w:marRight w:val="0"/>
          <w:marTop w:val="0"/>
          <w:marBottom w:val="0"/>
          <w:divBdr>
            <w:top w:val="none" w:sz="0" w:space="0" w:color="auto"/>
            <w:left w:val="none" w:sz="0" w:space="0" w:color="auto"/>
            <w:bottom w:val="none" w:sz="0" w:space="0" w:color="auto"/>
            <w:right w:val="none" w:sz="0" w:space="0" w:color="auto"/>
          </w:divBdr>
        </w:div>
        <w:div w:id="425417546">
          <w:marLeft w:val="0"/>
          <w:marRight w:val="0"/>
          <w:marTop w:val="0"/>
          <w:marBottom w:val="0"/>
          <w:divBdr>
            <w:top w:val="none" w:sz="0" w:space="0" w:color="auto"/>
            <w:left w:val="none" w:sz="0" w:space="0" w:color="auto"/>
            <w:bottom w:val="none" w:sz="0" w:space="0" w:color="auto"/>
            <w:right w:val="none" w:sz="0" w:space="0" w:color="auto"/>
          </w:divBdr>
        </w:div>
        <w:div w:id="952707549">
          <w:marLeft w:val="0"/>
          <w:marRight w:val="0"/>
          <w:marTop w:val="0"/>
          <w:marBottom w:val="0"/>
          <w:divBdr>
            <w:top w:val="none" w:sz="0" w:space="0" w:color="auto"/>
            <w:left w:val="none" w:sz="0" w:space="0" w:color="auto"/>
            <w:bottom w:val="none" w:sz="0" w:space="0" w:color="auto"/>
            <w:right w:val="none" w:sz="0" w:space="0" w:color="auto"/>
          </w:divBdr>
        </w:div>
        <w:div w:id="488785450">
          <w:marLeft w:val="0"/>
          <w:marRight w:val="0"/>
          <w:marTop w:val="0"/>
          <w:marBottom w:val="0"/>
          <w:divBdr>
            <w:top w:val="none" w:sz="0" w:space="0" w:color="auto"/>
            <w:left w:val="none" w:sz="0" w:space="0" w:color="auto"/>
            <w:bottom w:val="none" w:sz="0" w:space="0" w:color="auto"/>
            <w:right w:val="none" w:sz="0" w:space="0" w:color="auto"/>
          </w:divBdr>
        </w:div>
        <w:div w:id="1755593750">
          <w:marLeft w:val="0"/>
          <w:marRight w:val="0"/>
          <w:marTop w:val="0"/>
          <w:marBottom w:val="0"/>
          <w:divBdr>
            <w:top w:val="none" w:sz="0" w:space="0" w:color="auto"/>
            <w:left w:val="none" w:sz="0" w:space="0" w:color="auto"/>
            <w:bottom w:val="none" w:sz="0" w:space="0" w:color="auto"/>
            <w:right w:val="none" w:sz="0" w:space="0" w:color="auto"/>
          </w:divBdr>
        </w:div>
        <w:div w:id="973674886">
          <w:marLeft w:val="0"/>
          <w:marRight w:val="0"/>
          <w:marTop w:val="0"/>
          <w:marBottom w:val="0"/>
          <w:divBdr>
            <w:top w:val="none" w:sz="0" w:space="0" w:color="auto"/>
            <w:left w:val="none" w:sz="0" w:space="0" w:color="auto"/>
            <w:bottom w:val="none" w:sz="0" w:space="0" w:color="auto"/>
            <w:right w:val="none" w:sz="0" w:space="0" w:color="auto"/>
          </w:divBdr>
        </w:div>
        <w:div w:id="810319500">
          <w:marLeft w:val="0"/>
          <w:marRight w:val="0"/>
          <w:marTop w:val="0"/>
          <w:marBottom w:val="0"/>
          <w:divBdr>
            <w:top w:val="none" w:sz="0" w:space="0" w:color="auto"/>
            <w:left w:val="none" w:sz="0" w:space="0" w:color="auto"/>
            <w:bottom w:val="none" w:sz="0" w:space="0" w:color="auto"/>
            <w:right w:val="none" w:sz="0" w:space="0" w:color="auto"/>
          </w:divBdr>
        </w:div>
        <w:div w:id="1914896822">
          <w:marLeft w:val="0"/>
          <w:marRight w:val="0"/>
          <w:marTop w:val="0"/>
          <w:marBottom w:val="0"/>
          <w:divBdr>
            <w:top w:val="none" w:sz="0" w:space="0" w:color="auto"/>
            <w:left w:val="none" w:sz="0" w:space="0" w:color="auto"/>
            <w:bottom w:val="none" w:sz="0" w:space="0" w:color="auto"/>
            <w:right w:val="none" w:sz="0" w:space="0" w:color="auto"/>
          </w:divBdr>
        </w:div>
        <w:div w:id="826047820">
          <w:marLeft w:val="0"/>
          <w:marRight w:val="0"/>
          <w:marTop w:val="0"/>
          <w:marBottom w:val="0"/>
          <w:divBdr>
            <w:top w:val="none" w:sz="0" w:space="0" w:color="auto"/>
            <w:left w:val="none" w:sz="0" w:space="0" w:color="auto"/>
            <w:bottom w:val="none" w:sz="0" w:space="0" w:color="auto"/>
            <w:right w:val="none" w:sz="0" w:space="0" w:color="auto"/>
          </w:divBdr>
        </w:div>
      </w:divsChild>
    </w:div>
    <w:div w:id="1824810097">
      <w:bodyDiv w:val="1"/>
      <w:marLeft w:val="0"/>
      <w:marRight w:val="0"/>
      <w:marTop w:val="0"/>
      <w:marBottom w:val="0"/>
      <w:divBdr>
        <w:top w:val="none" w:sz="0" w:space="0" w:color="auto"/>
        <w:left w:val="none" w:sz="0" w:space="0" w:color="auto"/>
        <w:bottom w:val="none" w:sz="0" w:space="0" w:color="auto"/>
        <w:right w:val="none" w:sz="0" w:space="0" w:color="auto"/>
      </w:divBdr>
    </w:div>
    <w:div w:id="1997831405">
      <w:bodyDiv w:val="1"/>
      <w:marLeft w:val="0"/>
      <w:marRight w:val="0"/>
      <w:marTop w:val="0"/>
      <w:marBottom w:val="0"/>
      <w:divBdr>
        <w:top w:val="none" w:sz="0" w:space="0" w:color="auto"/>
        <w:left w:val="none" w:sz="0" w:space="0" w:color="auto"/>
        <w:bottom w:val="none" w:sz="0" w:space="0" w:color="auto"/>
        <w:right w:val="none" w:sz="0" w:space="0" w:color="auto"/>
      </w:divBdr>
    </w:div>
    <w:div w:id="201348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derbent.ru" TargetMode="External"/><Relationship Id="rId13" Type="http://schemas.openxmlformats.org/officeDocument/2006/relationships/hyperlink" Target="http://internet.garant.ru/document/redirect/70681110/0" TargetMode="External"/><Relationship Id="rId18" Type="http://schemas.openxmlformats.org/officeDocument/2006/relationships/hyperlink" Target="http://internet.garant.ru/document/redirect/12148567/0" TargetMode="External"/><Relationship Id="rId26" Type="http://schemas.openxmlformats.org/officeDocument/2006/relationships/hyperlink" Target="http://internet.garant.ru/document/redirect/24519833/724" TargetMode="External"/><Relationship Id="rId3" Type="http://schemas.openxmlformats.org/officeDocument/2006/relationships/styles" Target="styles.xml"/><Relationship Id="rId21" Type="http://schemas.openxmlformats.org/officeDocument/2006/relationships/hyperlink" Target="http://internet.garant.ru/document/redirect/70736874/0" TargetMode="External"/><Relationship Id="rId7" Type="http://schemas.openxmlformats.org/officeDocument/2006/relationships/endnotes" Target="endnotes.xml"/><Relationship Id="rId12" Type="http://schemas.openxmlformats.org/officeDocument/2006/relationships/hyperlink" Target="http://internet.garant.ru/document/redirect/12124625/0" TargetMode="External"/><Relationship Id="rId17" Type="http://schemas.openxmlformats.org/officeDocument/2006/relationships/hyperlink" Target="http://internet.garant.ru/document/redirect/12177515/0" TargetMode="External"/><Relationship Id="rId25" Type="http://schemas.openxmlformats.org/officeDocument/2006/relationships/hyperlink" Target="http://internet.garant.ru/document/redirect/70871224/0" TargetMode="External"/><Relationship Id="rId2" Type="http://schemas.openxmlformats.org/officeDocument/2006/relationships/numbering" Target="numbering.xml"/><Relationship Id="rId16" Type="http://schemas.openxmlformats.org/officeDocument/2006/relationships/hyperlink" Target="http://internet.garant.ru/document/redirect/71129192/0" TargetMode="External"/><Relationship Id="rId20" Type="http://schemas.openxmlformats.org/officeDocument/2006/relationships/hyperlink" Target="http://internet.garant.ru/document/redirect/70871224/0" TargetMode="External"/><Relationship Id="rId29" Type="http://schemas.openxmlformats.org/officeDocument/2006/relationships/hyperlink" Target="http://internet.garant.ru/document/redirect/1214856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27998025/154" TargetMode="External"/><Relationship Id="rId24" Type="http://schemas.openxmlformats.org/officeDocument/2006/relationships/hyperlink" Target="http://internet.garant.ru/document/redirect/24519833/7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ternet.garant.ru/document/redirect/186367/0" TargetMode="External"/><Relationship Id="rId23" Type="http://schemas.openxmlformats.org/officeDocument/2006/relationships/hyperlink" Target="http://internet.garant.ru/document/redirect/24519833/16" TargetMode="External"/><Relationship Id="rId28" Type="http://schemas.openxmlformats.org/officeDocument/2006/relationships/hyperlink" Target="http://internet.garant.ru/document/redirect/12124624/111110" TargetMode="External"/><Relationship Id="rId10" Type="http://schemas.openxmlformats.org/officeDocument/2006/relationships/hyperlink" Target="http://internet.garant.ru/document/redirect/27998025/154" TargetMode="External"/><Relationship Id="rId19" Type="http://schemas.openxmlformats.org/officeDocument/2006/relationships/hyperlink" Target="http://internet.garant.ru/document/redirect/70877974/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redirect/27998025/139" TargetMode="External"/><Relationship Id="rId14" Type="http://schemas.openxmlformats.org/officeDocument/2006/relationships/hyperlink" Target="http://internet.garant.ru/document/redirect/12124624/0" TargetMode="External"/><Relationship Id="rId22" Type="http://schemas.openxmlformats.org/officeDocument/2006/relationships/hyperlink" Target="http://internet.garant.ru/document/redirect/24531820/0" TargetMode="External"/><Relationship Id="rId27" Type="http://schemas.openxmlformats.org/officeDocument/2006/relationships/hyperlink" Target="http://internet.garant.ru/document/redirect/24519833/724" TargetMode="External"/><Relationship Id="rId30" Type="http://schemas.openxmlformats.org/officeDocument/2006/relationships/hyperlink" Target="http://internet.garant.ru/document/redirect/12148567/0"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CB382-A822-4F07-A3AD-C74B5890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Pages>
  <Words>8091</Words>
  <Characters>46123</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Sadulla Kudaev</dc:creator>
  <cp:lastModifiedBy>User Windows</cp:lastModifiedBy>
  <cp:revision>10</cp:revision>
  <cp:lastPrinted>2022-07-05T07:14:00Z</cp:lastPrinted>
  <dcterms:created xsi:type="dcterms:W3CDTF">2022-01-28T07:27:00Z</dcterms:created>
  <dcterms:modified xsi:type="dcterms:W3CDTF">2022-07-05T07:15:00Z</dcterms:modified>
</cp:coreProperties>
</file>