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3E" w:rsidRDefault="00055C3E" w:rsidP="00443955">
      <w:pPr>
        <w:jc w:val="center"/>
        <w:outlineLvl w:val="0"/>
        <w:rPr>
          <w:b/>
          <w:sz w:val="28"/>
          <w:szCs w:val="28"/>
        </w:rPr>
      </w:pPr>
      <w:r>
        <w:rPr>
          <w:b/>
          <w:sz w:val="28"/>
          <w:szCs w:val="28"/>
        </w:rPr>
        <w:t>РЕСПУБЛИКА  ДАГЕСТАН</w:t>
      </w:r>
    </w:p>
    <w:p w:rsidR="00055C3E" w:rsidRDefault="00055C3E" w:rsidP="00443955">
      <w:pPr>
        <w:jc w:val="center"/>
        <w:outlineLvl w:val="0"/>
        <w:rPr>
          <w:b/>
          <w:sz w:val="28"/>
          <w:szCs w:val="28"/>
        </w:rPr>
      </w:pPr>
      <w:r>
        <w:rPr>
          <w:b/>
          <w:sz w:val="28"/>
          <w:szCs w:val="28"/>
        </w:rPr>
        <w:t>АДМИНИСТРАЦИЯ ГОРОДСКОГО ОКРУГА</w:t>
      </w:r>
    </w:p>
    <w:p w:rsidR="00055C3E" w:rsidRDefault="00055C3E" w:rsidP="00443955">
      <w:pPr>
        <w:jc w:val="center"/>
        <w:outlineLvl w:val="0"/>
        <w:rPr>
          <w:b/>
          <w:sz w:val="28"/>
          <w:szCs w:val="28"/>
        </w:rPr>
      </w:pPr>
      <w:r>
        <w:rPr>
          <w:b/>
          <w:sz w:val="28"/>
          <w:szCs w:val="28"/>
        </w:rPr>
        <w:t>«ГОРОД ДЕРБЕНТ»</w:t>
      </w:r>
    </w:p>
    <w:p w:rsidR="00055C3E" w:rsidRDefault="00055C3E" w:rsidP="00443955">
      <w:pPr>
        <w:widowControl w:val="0"/>
        <w:autoSpaceDE w:val="0"/>
        <w:autoSpaceDN w:val="0"/>
        <w:adjustRightInd w:val="0"/>
        <w:jc w:val="center"/>
        <w:rPr>
          <w:b/>
          <w:bCs/>
          <w:sz w:val="28"/>
          <w:szCs w:val="28"/>
        </w:rPr>
      </w:pPr>
    </w:p>
    <w:p w:rsidR="00055C3E" w:rsidRDefault="00E00BCB" w:rsidP="00443955">
      <w:pPr>
        <w:widowControl w:val="0"/>
        <w:autoSpaceDE w:val="0"/>
        <w:autoSpaceDN w:val="0"/>
        <w:adjustRightInd w:val="0"/>
        <w:jc w:val="center"/>
        <w:rPr>
          <w:b/>
          <w:bCs/>
          <w:sz w:val="40"/>
          <w:szCs w:val="40"/>
        </w:rPr>
      </w:pPr>
      <w:r>
        <w:rPr>
          <w:b/>
          <w:bCs/>
          <w:sz w:val="40"/>
          <w:szCs w:val="40"/>
        </w:rPr>
        <w:t>ПОСТАНОВЛЕНИЕ</w:t>
      </w:r>
    </w:p>
    <w:p w:rsidR="00CA24A8" w:rsidRPr="00260208" w:rsidRDefault="00CA24A8" w:rsidP="00443955">
      <w:pPr>
        <w:widowControl w:val="0"/>
        <w:autoSpaceDE w:val="0"/>
        <w:autoSpaceDN w:val="0"/>
        <w:adjustRightInd w:val="0"/>
        <w:jc w:val="center"/>
        <w:rPr>
          <w:b/>
          <w:bCs/>
          <w:sz w:val="40"/>
          <w:szCs w:val="40"/>
        </w:rPr>
      </w:pPr>
    </w:p>
    <w:p w:rsidR="00055C3E" w:rsidRPr="00AC597F" w:rsidRDefault="00055C3E" w:rsidP="00443955">
      <w:pPr>
        <w:widowControl w:val="0"/>
        <w:autoSpaceDE w:val="0"/>
        <w:autoSpaceDN w:val="0"/>
        <w:adjustRightInd w:val="0"/>
        <w:jc w:val="center"/>
        <w:rPr>
          <w:b/>
          <w:bCs/>
          <w:sz w:val="28"/>
          <w:szCs w:val="28"/>
        </w:rPr>
      </w:pPr>
      <w:r w:rsidRPr="00AC597F">
        <w:rPr>
          <w:b/>
          <w:bCs/>
          <w:sz w:val="28"/>
          <w:szCs w:val="28"/>
        </w:rPr>
        <w:t xml:space="preserve">от </w:t>
      </w:r>
      <w:r w:rsidR="00CA24A8" w:rsidRPr="00AC597F">
        <w:rPr>
          <w:b/>
          <w:bCs/>
          <w:sz w:val="28"/>
          <w:szCs w:val="28"/>
        </w:rPr>
        <w:t xml:space="preserve">22 декабря </w:t>
      </w:r>
      <w:r w:rsidRPr="00AC597F">
        <w:rPr>
          <w:b/>
          <w:bCs/>
          <w:sz w:val="28"/>
          <w:szCs w:val="28"/>
        </w:rPr>
        <w:t>201</w:t>
      </w:r>
      <w:r w:rsidR="00A53BA7" w:rsidRPr="00AC597F">
        <w:rPr>
          <w:b/>
          <w:bCs/>
          <w:sz w:val="28"/>
          <w:szCs w:val="28"/>
        </w:rPr>
        <w:t>7</w:t>
      </w:r>
      <w:r w:rsidRPr="00AC597F">
        <w:rPr>
          <w:b/>
          <w:bCs/>
          <w:sz w:val="28"/>
          <w:szCs w:val="28"/>
        </w:rPr>
        <w:t xml:space="preserve"> г.</w:t>
      </w:r>
      <w:r w:rsidR="00AC597F" w:rsidRPr="00AC597F">
        <w:rPr>
          <w:b/>
          <w:bCs/>
          <w:sz w:val="28"/>
          <w:szCs w:val="28"/>
        </w:rPr>
        <w:t xml:space="preserve">                                                                    </w:t>
      </w:r>
      <w:r w:rsidRPr="00AC597F">
        <w:rPr>
          <w:b/>
          <w:bCs/>
          <w:sz w:val="28"/>
          <w:szCs w:val="28"/>
        </w:rPr>
        <w:t xml:space="preserve"> № </w:t>
      </w:r>
      <w:r w:rsidR="00CA24A8" w:rsidRPr="00AC597F">
        <w:rPr>
          <w:b/>
          <w:bCs/>
          <w:sz w:val="28"/>
          <w:szCs w:val="28"/>
        </w:rPr>
        <w:t>653</w:t>
      </w:r>
    </w:p>
    <w:p w:rsidR="00055C3E" w:rsidRDefault="00055C3E" w:rsidP="00054116">
      <w:pPr>
        <w:ind w:firstLine="567"/>
        <w:jc w:val="both"/>
        <w:rPr>
          <w:sz w:val="28"/>
          <w:szCs w:val="28"/>
        </w:rPr>
      </w:pPr>
    </w:p>
    <w:p w:rsidR="002A3729" w:rsidRDefault="002A3729" w:rsidP="002A3729">
      <w:pPr>
        <w:jc w:val="center"/>
        <w:rPr>
          <w:b/>
          <w:sz w:val="28"/>
          <w:szCs w:val="28"/>
        </w:rPr>
      </w:pPr>
      <w:r w:rsidRPr="002A3729">
        <w:rPr>
          <w:b/>
          <w:sz w:val="28"/>
          <w:szCs w:val="28"/>
        </w:rPr>
        <w:t>О</w:t>
      </w:r>
      <w:r>
        <w:rPr>
          <w:b/>
          <w:sz w:val="28"/>
          <w:szCs w:val="28"/>
        </w:rPr>
        <w:t xml:space="preserve">б утверждении базового и максимального размера платы за пользование на платной основе парковками </w:t>
      </w:r>
      <w:r w:rsidRPr="00A53BA7">
        <w:rPr>
          <w:b/>
          <w:sz w:val="28"/>
          <w:szCs w:val="28"/>
        </w:rPr>
        <w:t>(парковочны</w:t>
      </w:r>
      <w:r>
        <w:rPr>
          <w:b/>
          <w:sz w:val="28"/>
          <w:szCs w:val="28"/>
        </w:rPr>
        <w:t>ми</w:t>
      </w:r>
      <w:r w:rsidRPr="00A53BA7">
        <w:rPr>
          <w:b/>
          <w:sz w:val="28"/>
          <w:szCs w:val="28"/>
        </w:rPr>
        <w:t xml:space="preserve"> мест</w:t>
      </w:r>
      <w:r>
        <w:rPr>
          <w:b/>
          <w:sz w:val="28"/>
          <w:szCs w:val="28"/>
        </w:rPr>
        <w:t>ами</w:t>
      </w:r>
      <w:r w:rsidRPr="00A53BA7">
        <w:rPr>
          <w:b/>
          <w:sz w:val="28"/>
          <w:szCs w:val="28"/>
        </w:rPr>
        <w:t>), расположенны</w:t>
      </w:r>
      <w:r>
        <w:rPr>
          <w:b/>
          <w:sz w:val="28"/>
          <w:szCs w:val="28"/>
        </w:rPr>
        <w:t>ми</w:t>
      </w:r>
      <w:r w:rsidRPr="00A53BA7">
        <w:rPr>
          <w:b/>
          <w:sz w:val="28"/>
          <w:szCs w:val="28"/>
        </w:rPr>
        <w:t xml:space="preserve"> на автомобильных дорогах общего пользования местного значения </w:t>
      </w:r>
      <w:r>
        <w:rPr>
          <w:b/>
          <w:sz w:val="28"/>
          <w:szCs w:val="28"/>
        </w:rPr>
        <w:t>городского округа «город Дербент»</w:t>
      </w:r>
    </w:p>
    <w:p w:rsidR="00E00BCB" w:rsidRDefault="00E00BCB" w:rsidP="00FD6130">
      <w:pPr>
        <w:ind w:firstLine="567"/>
        <w:jc w:val="both"/>
        <w:rPr>
          <w:b/>
          <w:sz w:val="28"/>
          <w:szCs w:val="28"/>
        </w:rPr>
      </w:pPr>
    </w:p>
    <w:p w:rsidR="00E00BCB" w:rsidRDefault="00E00BCB" w:rsidP="000E095B">
      <w:pPr>
        <w:spacing w:after="120"/>
        <w:ind w:firstLine="709"/>
        <w:jc w:val="both"/>
        <w:rPr>
          <w:b/>
          <w:sz w:val="28"/>
          <w:szCs w:val="28"/>
        </w:rPr>
      </w:pPr>
      <w:r w:rsidRPr="000501AD">
        <w:rPr>
          <w:sz w:val="28"/>
          <w:szCs w:val="28"/>
        </w:rPr>
        <w:t>В</w:t>
      </w:r>
      <w:r w:rsidR="00E47652">
        <w:rPr>
          <w:sz w:val="28"/>
          <w:szCs w:val="28"/>
        </w:rPr>
        <w:t xml:space="preserve"> целях обеспечения сохранности и </w:t>
      </w:r>
      <w:proofErr w:type="gramStart"/>
      <w:r w:rsidR="00E47652">
        <w:rPr>
          <w:sz w:val="28"/>
          <w:szCs w:val="28"/>
        </w:rPr>
        <w:t>развития</w:t>
      </w:r>
      <w:proofErr w:type="gramEnd"/>
      <w:r w:rsidR="00E47652">
        <w:rPr>
          <w:sz w:val="28"/>
          <w:szCs w:val="28"/>
        </w:rPr>
        <w:t xml:space="preserve"> автомобильных дорог</w:t>
      </w:r>
      <w:r w:rsidR="002E79A5">
        <w:rPr>
          <w:sz w:val="28"/>
          <w:szCs w:val="28"/>
        </w:rPr>
        <w:t xml:space="preserve"> местного значения на территории ГО «город Дербент», улучшения их технического состояния, </w:t>
      </w:r>
      <w:r w:rsidR="002E79A5" w:rsidRPr="000909FC">
        <w:rPr>
          <w:sz w:val="28"/>
        </w:rPr>
        <w:t xml:space="preserve">определения основ функционирования автомобильных дорог местного значения, </w:t>
      </w:r>
      <w:r w:rsidR="000E095B">
        <w:rPr>
          <w:sz w:val="28"/>
        </w:rPr>
        <w:t xml:space="preserve">их </w:t>
      </w:r>
      <w:r w:rsidR="002E79A5" w:rsidRPr="000909FC">
        <w:rPr>
          <w:sz w:val="28"/>
        </w:rPr>
        <w:t>использования в интересах пользователей автомобильными дорогами</w:t>
      </w:r>
      <w:r w:rsidR="002E79A5">
        <w:rPr>
          <w:sz w:val="28"/>
        </w:rPr>
        <w:t xml:space="preserve"> и</w:t>
      </w:r>
      <w:r w:rsidR="002E79A5" w:rsidRPr="000909FC">
        <w:rPr>
          <w:sz w:val="28"/>
        </w:rPr>
        <w:t xml:space="preserve"> собственников автомобильных дорог,</w:t>
      </w:r>
      <w:r w:rsidRPr="000501AD">
        <w:rPr>
          <w:sz w:val="28"/>
          <w:szCs w:val="28"/>
        </w:rPr>
        <w:t xml:space="preserve"> </w:t>
      </w:r>
      <w:r w:rsidR="002E79A5">
        <w:rPr>
          <w:sz w:val="28"/>
          <w:szCs w:val="28"/>
        </w:rPr>
        <w:t xml:space="preserve">в </w:t>
      </w:r>
      <w:r w:rsidRPr="000501AD">
        <w:rPr>
          <w:sz w:val="28"/>
          <w:szCs w:val="28"/>
        </w:rPr>
        <w:t xml:space="preserve">соответствии </w:t>
      </w:r>
      <w:r w:rsidR="000E095B">
        <w:rPr>
          <w:sz w:val="28"/>
          <w:szCs w:val="28"/>
        </w:rPr>
        <w:t>с</w:t>
      </w:r>
      <w:r w:rsidR="002E79A5" w:rsidRPr="000909FC">
        <w:rPr>
          <w:sz w:val="28"/>
        </w:rPr>
        <w:t xml:space="preserve"> Федеральн</w:t>
      </w:r>
      <w:r w:rsidR="000E095B">
        <w:rPr>
          <w:sz w:val="28"/>
        </w:rPr>
        <w:t>ым</w:t>
      </w:r>
      <w:r w:rsidR="002E79A5" w:rsidRPr="000909FC">
        <w:rPr>
          <w:sz w:val="28"/>
        </w:rPr>
        <w:t xml:space="preserve"> закон</w:t>
      </w:r>
      <w:r w:rsidR="000E095B">
        <w:rPr>
          <w:sz w:val="28"/>
        </w:rPr>
        <w:t>ом</w:t>
      </w:r>
      <w:r w:rsidR="002E79A5" w:rsidRPr="000909FC">
        <w:rPr>
          <w:sz w:val="28"/>
        </w:rPr>
        <w:t xml:space="preserve"> от 6 октября  2003</w:t>
      </w:r>
      <w:r w:rsidR="002E79A5">
        <w:rPr>
          <w:sz w:val="28"/>
        </w:rPr>
        <w:t xml:space="preserve"> </w:t>
      </w:r>
      <w:r w:rsidR="002E79A5" w:rsidRPr="000909FC">
        <w:rPr>
          <w:sz w:val="28"/>
        </w:rPr>
        <w:t>г. № 131-ФЗ «Об общих принципах организации местного самоуправления в Российской Федерации», Федеральн</w:t>
      </w:r>
      <w:r w:rsidR="000E095B">
        <w:rPr>
          <w:sz w:val="28"/>
        </w:rPr>
        <w:t>ым</w:t>
      </w:r>
      <w:r w:rsidR="002E79A5" w:rsidRPr="000909FC">
        <w:rPr>
          <w:sz w:val="28"/>
        </w:rPr>
        <w:t xml:space="preserve"> закон</w:t>
      </w:r>
      <w:r w:rsidR="000E095B">
        <w:rPr>
          <w:sz w:val="28"/>
        </w:rPr>
        <w:t>ом</w:t>
      </w:r>
      <w:r w:rsidR="002E79A5" w:rsidRPr="000909FC">
        <w:rPr>
          <w:sz w:val="28"/>
        </w:rPr>
        <w:t xml:space="preserve"> от </w:t>
      </w:r>
      <w:proofErr w:type="gramStart"/>
      <w:r w:rsidR="002E79A5" w:rsidRPr="000909FC">
        <w:rPr>
          <w:sz w:val="28"/>
        </w:rPr>
        <w:t xml:space="preserve">8 ноября 2007г. </w:t>
      </w:r>
      <w:r w:rsidR="002E79A5">
        <w:rPr>
          <w:sz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0E095B">
        <w:rPr>
          <w:sz w:val="28"/>
        </w:rPr>
        <w:t>постановлением Администрации городского округа «город Дербент</w:t>
      </w:r>
      <w:r w:rsidR="000E095B" w:rsidRPr="00A87A6F">
        <w:rPr>
          <w:sz w:val="28"/>
        </w:rPr>
        <w:t xml:space="preserve">» от </w:t>
      </w:r>
      <w:r w:rsidR="00A87A6F" w:rsidRPr="00A87A6F">
        <w:rPr>
          <w:sz w:val="28"/>
        </w:rPr>
        <w:t>22 декабря</w:t>
      </w:r>
      <w:r w:rsidR="000E095B" w:rsidRPr="00A87A6F">
        <w:rPr>
          <w:sz w:val="28"/>
        </w:rPr>
        <w:t xml:space="preserve"> 2017 г. № </w:t>
      </w:r>
      <w:r w:rsidR="00A87A6F" w:rsidRPr="00A87A6F">
        <w:rPr>
          <w:sz w:val="28"/>
        </w:rPr>
        <w:t>644</w:t>
      </w:r>
      <w:r w:rsidR="000E095B" w:rsidRPr="008106A9">
        <w:rPr>
          <w:sz w:val="28"/>
        </w:rPr>
        <w:t xml:space="preserve"> «</w:t>
      </w:r>
      <w:r w:rsidR="008106A9" w:rsidRPr="008106A9">
        <w:rPr>
          <w:sz w:val="28"/>
        </w:rPr>
        <w:t>О создании и использовании,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«город</w:t>
      </w:r>
      <w:proofErr w:type="gramEnd"/>
      <w:r w:rsidR="008106A9" w:rsidRPr="008106A9">
        <w:rPr>
          <w:sz w:val="28"/>
        </w:rPr>
        <w:t xml:space="preserve"> Дербент»</w:t>
      </w:r>
      <w:r w:rsidR="0067133A" w:rsidRPr="008106A9">
        <w:rPr>
          <w:sz w:val="28"/>
        </w:rPr>
        <w:t>,</w:t>
      </w:r>
      <w:r w:rsidR="000E095B">
        <w:rPr>
          <w:sz w:val="28"/>
        </w:rPr>
        <w:t xml:space="preserve"> </w:t>
      </w:r>
      <w:r w:rsidR="00EC057C">
        <w:rPr>
          <w:sz w:val="28"/>
          <w:szCs w:val="28"/>
        </w:rPr>
        <w:t xml:space="preserve">Администрация городского округа «город Дербент» </w:t>
      </w:r>
      <w:r w:rsidRPr="002E79A5">
        <w:rPr>
          <w:b/>
          <w:sz w:val="28"/>
          <w:szCs w:val="28"/>
        </w:rPr>
        <w:t>постановля</w:t>
      </w:r>
      <w:r w:rsidR="00EC057C">
        <w:rPr>
          <w:b/>
          <w:sz w:val="28"/>
          <w:szCs w:val="28"/>
        </w:rPr>
        <w:t>ет</w:t>
      </w:r>
      <w:r w:rsidRPr="002E79A5">
        <w:rPr>
          <w:b/>
          <w:sz w:val="28"/>
          <w:szCs w:val="28"/>
        </w:rPr>
        <w:t>:</w:t>
      </w:r>
    </w:p>
    <w:p w:rsidR="000E095B" w:rsidRPr="000E095B" w:rsidRDefault="000E095B" w:rsidP="000E095B">
      <w:pPr>
        <w:numPr>
          <w:ilvl w:val="0"/>
          <w:numId w:val="3"/>
        </w:numPr>
        <w:ind w:left="284" w:hanging="284"/>
        <w:jc w:val="both"/>
        <w:rPr>
          <w:sz w:val="28"/>
          <w:szCs w:val="28"/>
        </w:rPr>
      </w:pPr>
      <w:r w:rsidRPr="000E095B">
        <w:rPr>
          <w:sz w:val="28"/>
          <w:szCs w:val="28"/>
        </w:rPr>
        <w:t xml:space="preserve">Утвердить базовый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w:t>
      </w:r>
      <w:r>
        <w:rPr>
          <w:sz w:val="28"/>
          <w:szCs w:val="28"/>
        </w:rPr>
        <w:t>ГО</w:t>
      </w:r>
      <w:r w:rsidRPr="000E095B">
        <w:rPr>
          <w:sz w:val="28"/>
          <w:szCs w:val="28"/>
        </w:rPr>
        <w:t xml:space="preserve"> </w:t>
      </w:r>
      <w:r>
        <w:rPr>
          <w:sz w:val="28"/>
          <w:szCs w:val="28"/>
        </w:rPr>
        <w:t>«город Дербент»</w:t>
      </w:r>
      <w:r w:rsidRPr="000E095B">
        <w:rPr>
          <w:sz w:val="28"/>
          <w:szCs w:val="28"/>
        </w:rPr>
        <w:t xml:space="preserve"> (представляет собой размер платы за нахождение на одном парковочном месте в течение одного часа одного транспортного средства), в размере 2</w:t>
      </w:r>
      <w:r>
        <w:rPr>
          <w:sz w:val="28"/>
          <w:szCs w:val="28"/>
        </w:rPr>
        <w:t>0</w:t>
      </w:r>
      <w:r w:rsidRPr="000E095B">
        <w:rPr>
          <w:sz w:val="28"/>
          <w:szCs w:val="28"/>
        </w:rPr>
        <w:t xml:space="preserve"> рублей.</w:t>
      </w:r>
    </w:p>
    <w:p w:rsidR="000E095B" w:rsidRPr="00A87A6F" w:rsidRDefault="000E095B" w:rsidP="000E095B">
      <w:pPr>
        <w:numPr>
          <w:ilvl w:val="0"/>
          <w:numId w:val="3"/>
        </w:numPr>
        <w:ind w:left="284" w:hanging="284"/>
        <w:jc w:val="both"/>
        <w:rPr>
          <w:sz w:val="28"/>
          <w:szCs w:val="28"/>
        </w:rPr>
      </w:pPr>
      <w:proofErr w:type="gramStart"/>
      <w:r w:rsidRPr="00A87A6F">
        <w:rPr>
          <w:sz w:val="28"/>
          <w:szCs w:val="28"/>
        </w:rPr>
        <w:t xml:space="preserve">Утвердить максимальный размер платы за пользование парковками (парковочными местами), расположенными на автомобильных дорогах общего пользования местного значения в ГО «город Дербент», в размере, не превышающем расчетной величины платы за пользование платной парковкой (парковочными местами), расположенной на автомобильной дороге, рассчитанной в соответствии с </w:t>
      </w:r>
      <w:hyperlink r:id="rId8" w:history="1">
        <w:r w:rsidRPr="00A87A6F">
          <w:rPr>
            <w:sz w:val="28"/>
            <w:szCs w:val="28"/>
          </w:rPr>
          <w:t>Методикой</w:t>
        </w:r>
      </w:hyperlink>
      <w:r w:rsidRPr="00A87A6F">
        <w:rPr>
          <w:sz w:val="28"/>
          <w:szCs w:val="28"/>
        </w:rPr>
        <w:t xml:space="preserve"> расчета платы за пользование на платной основе парковками (парковочными местами), расположенными на автомобильных дорогах общего пользования </w:t>
      </w:r>
      <w:r w:rsidRPr="00A87A6F">
        <w:rPr>
          <w:sz w:val="28"/>
          <w:szCs w:val="28"/>
        </w:rPr>
        <w:lastRenderedPageBreak/>
        <w:t>местного</w:t>
      </w:r>
      <w:proofErr w:type="gramEnd"/>
      <w:r w:rsidRPr="00A87A6F">
        <w:rPr>
          <w:sz w:val="28"/>
          <w:szCs w:val="28"/>
        </w:rPr>
        <w:t xml:space="preserve"> значения в ГО «город Дербент», утвержденной постановлением </w:t>
      </w:r>
      <w:hyperlink r:id="rId9">
        <w:r w:rsidR="0067133A" w:rsidRPr="00A87A6F">
          <w:t xml:space="preserve"> </w:t>
        </w:r>
      </w:hyperlink>
      <w:r w:rsidR="0067133A" w:rsidRPr="00A87A6F">
        <w:rPr>
          <w:sz w:val="28"/>
          <w:szCs w:val="28"/>
        </w:rPr>
        <w:t xml:space="preserve">Администрации ГО «город Дербент» от </w:t>
      </w:r>
      <w:r w:rsidR="00A87A6F" w:rsidRPr="00A87A6F">
        <w:rPr>
          <w:sz w:val="28"/>
        </w:rPr>
        <w:t>22 декабря 2017 г. № 644</w:t>
      </w:r>
      <w:r w:rsidRPr="00A87A6F">
        <w:rPr>
          <w:sz w:val="28"/>
          <w:szCs w:val="28"/>
        </w:rPr>
        <w:t>.</w:t>
      </w:r>
    </w:p>
    <w:p w:rsidR="000E095B" w:rsidRPr="008106A9" w:rsidRDefault="000E095B" w:rsidP="000E095B">
      <w:pPr>
        <w:numPr>
          <w:ilvl w:val="0"/>
          <w:numId w:val="3"/>
        </w:numPr>
        <w:ind w:left="284" w:hanging="284"/>
        <w:jc w:val="both"/>
        <w:rPr>
          <w:sz w:val="28"/>
          <w:szCs w:val="28"/>
        </w:rPr>
      </w:pPr>
      <w:proofErr w:type="gramStart"/>
      <w:r w:rsidRPr="008106A9">
        <w:rPr>
          <w:sz w:val="28"/>
          <w:szCs w:val="28"/>
        </w:rPr>
        <w:t xml:space="preserve">Установить время бесплатного размещения транспортного средства на парковках (парковочных местах), предназначенных для организованной стоянки транспортных средств на платной основе, расположенных на автомобильных дорогах общего пользования местного значения в </w:t>
      </w:r>
      <w:r w:rsidR="0067133A" w:rsidRPr="008106A9">
        <w:rPr>
          <w:sz w:val="28"/>
          <w:szCs w:val="28"/>
        </w:rPr>
        <w:t>ГО «город Дербент»</w:t>
      </w:r>
      <w:r w:rsidRPr="008106A9">
        <w:rPr>
          <w:sz w:val="28"/>
          <w:szCs w:val="28"/>
        </w:rPr>
        <w:t>, в течение не более 1</w:t>
      </w:r>
      <w:r w:rsidR="0067133A" w:rsidRPr="008106A9">
        <w:rPr>
          <w:sz w:val="28"/>
          <w:szCs w:val="28"/>
        </w:rPr>
        <w:t>0</w:t>
      </w:r>
      <w:r w:rsidRPr="008106A9">
        <w:rPr>
          <w:sz w:val="28"/>
          <w:szCs w:val="28"/>
        </w:rPr>
        <w:t xml:space="preserve"> минут, с возможностью установки более длительных интервалов в отдельных парковочных зонах по решению Уполномоченного органа Администрации </w:t>
      </w:r>
      <w:r w:rsidR="0067133A" w:rsidRPr="008106A9">
        <w:rPr>
          <w:sz w:val="28"/>
          <w:szCs w:val="28"/>
        </w:rPr>
        <w:t>ГО «город Дербент»</w:t>
      </w:r>
      <w:r w:rsidRPr="008106A9">
        <w:rPr>
          <w:sz w:val="28"/>
          <w:szCs w:val="28"/>
        </w:rPr>
        <w:t xml:space="preserve"> по созданию и использованию парковки</w:t>
      </w:r>
      <w:proofErr w:type="gramEnd"/>
      <w:r w:rsidRPr="008106A9">
        <w:rPr>
          <w:sz w:val="28"/>
          <w:szCs w:val="28"/>
        </w:rPr>
        <w:t xml:space="preserve"> (парковочного места).</w:t>
      </w:r>
    </w:p>
    <w:p w:rsidR="00297890" w:rsidRPr="00297890" w:rsidRDefault="00E76A73" w:rsidP="00723F86">
      <w:pPr>
        <w:numPr>
          <w:ilvl w:val="0"/>
          <w:numId w:val="3"/>
        </w:numPr>
        <w:ind w:left="284" w:hanging="284"/>
        <w:jc w:val="both"/>
        <w:rPr>
          <w:sz w:val="28"/>
          <w:szCs w:val="28"/>
        </w:rPr>
      </w:pPr>
      <w:r w:rsidRPr="00297890">
        <w:rPr>
          <w:sz w:val="28"/>
          <w:szCs w:val="28"/>
        </w:rPr>
        <w:t xml:space="preserve">Опубликовать настоящее постановление в газете «Дербентские новости» и разместить на официальном сайте </w:t>
      </w:r>
      <w:r w:rsidR="001A239A" w:rsidRPr="00297890">
        <w:rPr>
          <w:sz w:val="28"/>
          <w:szCs w:val="28"/>
        </w:rPr>
        <w:t>А</w:t>
      </w:r>
      <w:r w:rsidRPr="00297890">
        <w:rPr>
          <w:sz w:val="28"/>
          <w:szCs w:val="28"/>
        </w:rPr>
        <w:t>дминистрации городского округа «город Дербент».</w:t>
      </w:r>
      <w:r w:rsidR="00297890" w:rsidRPr="00297890">
        <w:rPr>
          <w:sz w:val="28"/>
          <w:szCs w:val="28"/>
        </w:rPr>
        <w:t xml:space="preserve"> Настоящее постановление вступает в силу </w:t>
      </w:r>
      <w:proofErr w:type="gramStart"/>
      <w:r w:rsidR="00297890" w:rsidRPr="00297890">
        <w:rPr>
          <w:sz w:val="28"/>
          <w:szCs w:val="28"/>
        </w:rPr>
        <w:t>с даты</w:t>
      </w:r>
      <w:proofErr w:type="gramEnd"/>
      <w:r w:rsidR="00297890" w:rsidRPr="00297890">
        <w:rPr>
          <w:sz w:val="28"/>
          <w:szCs w:val="28"/>
        </w:rPr>
        <w:t xml:space="preserve"> его публикации.</w:t>
      </w:r>
    </w:p>
    <w:p w:rsidR="000C04FF" w:rsidRPr="001A239A" w:rsidRDefault="000C04FF" w:rsidP="00723F86">
      <w:pPr>
        <w:numPr>
          <w:ilvl w:val="0"/>
          <w:numId w:val="3"/>
        </w:numPr>
        <w:ind w:left="284" w:hanging="284"/>
        <w:jc w:val="both"/>
        <w:rPr>
          <w:sz w:val="28"/>
          <w:szCs w:val="28"/>
        </w:rPr>
      </w:pPr>
      <w:proofErr w:type="gramStart"/>
      <w:r w:rsidRPr="000C04FF">
        <w:rPr>
          <w:sz w:val="28"/>
          <w:szCs w:val="28"/>
        </w:rPr>
        <w:t>Контроль за</w:t>
      </w:r>
      <w:proofErr w:type="gramEnd"/>
      <w:r w:rsidRPr="000C04FF">
        <w:rPr>
          <w:sz w:val="28"/>
          <w:szCs w:val="28"/>
        </w:rPr>
        <w:t xml:space="preserve"> выполнением настоящего постановления возложить на заместителя </w:t>
      </w:r>
      <w:r>
        <w:rPr>
          <w:sz w:val="28"/>
          <w:szCs w:val="28"/>
        </w:rPr>
        <w:t xml:space="preserve">главы администрации </w:t>
      </w:r>
      <w:proofErr w:type="spellStart"/>
      <w:r w:rsidRPr="001A239A">
        <w:rPr>
          <w:sz w:val="28"/>
          <w:szCs w:val="28"/>
        </w:rPr>
        <w:t>Фарманова</w:t>
      </w:r>
      <w:proofErr w:type="spellEnd"/>
      <w:r w:rsidRPr="001A239A">
        <w:rPr>
          <w:sz w:val="28"/>
          <w:szCs w:val="28"/>
        </w:rPr>
        <w:t xml:space="preserve"> Р.Ф.</w:t>
      </w:r>
    </w:p>
    <w:p w:rsidR="001A239A" w:rsidRDefault="001A239A" w:rsidP="00E76A73">
      <w:pPr>
        <w:jc w:val="both"/>
        <w:rPr>
          <w:sz w:val="28"/>
          <w:szCs w:val="28"/>
        </w:rPr>
      </w:pPr>
    </w:p>
    <w:p w:rsidR="00414E72" w:rsidRDefault="00414E72" w:rsidP="00E76A73">
      <w:pPr>
        <w:jc w:val="both"/>
        <w:rPr>
          <w:sz w:val="28"/>
          <w:szCs w:val="28"/>
        </w:rPr>
      </w:pPr>
    </w:p>
    <w:p w:rsidR="00545571" w:rsidRDefault="00545571" w:rsidP="00E76A73">
      <w:pPr>
        <w:jc w:val="both"/>
        <w:rPr>
          <w:sz w:val="28"/>
          <w:szCs w:val="28"/>
        </w:rPr>
      </w:pPr>
    </w:p>
    <w:p w:rsidR="00E76A73" w:rsidRDefault="00E76A73" w:rsidP="00E76A73">
      <w:pPr>
        <w:jc w:val="both"/>
        <w:rPr>
          <w:sz w:val="28"/>
          <w:szCs w:val="28"/>
        </w:rPr>
      </w:pPr>
      <w:r>
        <w:rPr>
          <w:b/>
          <w:sz w:val="28"/>
          <w:szCs w:val="28"/>
        </w:rPr>
        <w:t xml:space="preserve">Глава   </w:t>
      </w:r>
      <w:r w:rsidRPr="00474484">
        <w:rPr>
          <w:b/>
          <w:sz w:val="28"/>
          <w:szCs w:val="28"/>
        </w:rPr>
        <w:t xml:space="preserve">     </w:t>
      </w:r>
      <w:r>
        <w:rPr>
          <w:b/>
          <w:sz w:val="28"/>
          <w:szCs w:val="28"/>
        </w:rPr>
        <w:t xml:space="preserve">                                              </w:t>
      </w:r>
      <w:r w:rsidRPr="00474484">
        <w:rPr>
          <w:b/>
          <w:sz w:val="28"/>
          <w:szCs w:val="28"/>
        </w:rPr>
        <w:t xml:space="preserve"> </w:t>
      </w:r>
      <w:r>
        <w:rPr>
          <w:b/>
          <w:sz w:val="28"/>
          <w:szCs w:val="28"/>
        </w:rPr>
        <w:t xml:space="preserve">                        </w:t>
      </w:r>
      <w:bookmarkStart w:id="0" w:name="_GoBack"/>
      <w:bookmarkEnd w:id="0"/>
      <w:r w:rsidR="002E79A5">
        <w:rPr>
          <w:b/>
          <w:sz w:val="28"/>
          <w:szCs w:val="28"/>
        </w:rPr>
        <w:t xml:space="preserve">                     </w:t>
      </w:r>
      <w:proofErr w:type="spellStart"/>
      <w:r>
        <w:rPr>
          <w:b/>
          <w:sz w:val="28"/>
          <w:szCs w:val="28"/>
        </w:rPr>
        <w:t>М.Баглиев</w:t>
      </w:r>
      <w:proofErr w:type="spellEnd"/>
    </w:p>
    <w:p w:rsidR="00E76A73" w:rsidRDefault="00E76A73" w:rsidP="00E76A73">
      <w:pPr>
        <w:rPr>
          <w:sz w:val="28"/>
          <w:szCs w:val="28"/>
        </w:rPr>
      </w:pPr>
    </w:p>
    <w:p w:rsidR="00E76A73" w:rsidRDefault="00E76A73" w:rsidP="00E76A73">
      <w:pPr>
        <w:rPr>
          <w:sz w:val="28"/>
          <w:szCs w:val="28"/>
        </w:rPr>
      </w:pPr>
    </w:p>
    <w:p w:rsidR="00E76A73" w:rsidRDefault="00E76A73" w:rsidP="00E76A73">
      <w:pPr>
        <w:rPr>
          <w:sz w:val="28"/>
          <w:szCs w:val="28"/>
        </w:rPr>
      </w:pPr>
    </w:p>
    <w:p w:rsidR="00414E72" w:rsidRDefault="00414E72" w:rsidP="00E76A73">
      <w:pPr>
        <w:rPr>
          <w:sz w:val="28"/>
          <w:szCs w:val="28"/>
        </w:rPr>
      </w:pPr>
    </w:p>
    <w:p w:rsidR="00414E72" w:rsidRDefault="00414E72" w:rsidP="00E76A73">
      <w:pPr>
        <w:rPr>
          <w:sz w:val="28"/>
          <w:szCs w:val="28"/>
        </w:rPr>
      </w:pPr>
    </w:p>
    <w:p w:rsidR="0067133A" w:rsidRDefault="0067133A" w:rsidP="00E76A73">
      <w:pPr>
        <w:rPr>
          <w:sz w:val="28"/>
          <w:szCs w:val="28"/>
        </w:rPr>
      </w:pPr>
    </w:p>
    <w:p w:rsidR="0067133A" w:rsidRDefault="0067133A" w:rsidP="00E76A73">
      <w:pPr>
        <w:rPr>
          <w:sz w:val="28"/>
          <w:szCs w:val="28"/>
        </w:rPr>
      </w:pPr>
    </w:p>
    <w:p w:rsidR="0067133A" w:rsidRDefault="0067133A" w:rsidP="00E76A73">
      <w:pPr>
        <w:rPr>
          <w:sz w:val="28"/>
          <w:szCs w:val="28"/>
        </w:rPr>
      </w:pPr>
    </w:p>
    <w:p w:rsidR="0067133A" w:rsidRDefault="0067133A" w:rsidP="00E76A73">
      <w:pPr>
        <w:rPr>
          <w:sz w:val="28"/>
          <w:szCs w:val="28"/>
        </w:rPr>
      </w:pPr>
    </w:p>
    <w:p w:rsidR="0067133A" w:rsidRDefault="0067133A" w:rsidP="00E76A73">
      <w:pPr>
        <w:rPr>
          <w:sz w:val="28"/>
          <w:szCs w:val="28"/>
        </w:rPr>
      </w:pPr>
    </w:p>
    <w:p w:rsidR="00414E72" w:rsidRDefault="00414E72" w:rsidP="00E76A73">
      <w:pPr>
        <w:rPr>
          <w:sz w:val="28"/>
          <w:szCs w:val="28"/>
        </w:rPr>
      </w:pPr>
    </w:p>
    <w:p w:rsidR="00414E72" w:rsidRDefault="00414E72" w:rsidP="00E76A73">
      <w:pPr>
        <w:rPr>
          <w:sz w:val="28"/>
          <w:szCs w:val="28"/>
        </w:rPr>
      </w:pPr>
    </w:p>
    <w:p w:rsidR="00414E72" w:rsidRDefault="00414E72" w:rsidP="00E76A73">
      <w:pPr>
        <w:rPr>
          <w:sz w:val="28"/>
          <w:szCs w:val="28"/>
        </w:rPr>
      </w:pPr>
    </w:p>
    <w:sectPr w:rsidR="00414E72" w:rsidSect="00466822">
      <w:headerReference w:type="even" r:id="rId10"/>
      <w:headerReference w:type="default" r:id="rId11"/>
      <w:footerReference w:type="default" r:id="rId12"/>
      <w:pgSz w:w="11900" w:h="16840"/>
      <w:pgMar w:top="1094" w:right="922" w:bottom="1094" w:left="178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3BE" w:rsidRDefault="001963BE">
      <w:r>
        <w:separator/>
      </w:r>
    </w:p>
  </w:endnote>
  <w:endnote w:type="continuationSeparator" w:id="0">
    <w:p w:rsidR="001963BE" w:rsidRDefault="0019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5A" w:rsidRDefault="002C675A">
    <w:pPr>
      <w:pStyle w:val="ad"/>
      <w:jc w:val="center"/>
    </w:pPr>
  </w:p>
  <w:p w:rsidR="002C675A" w:rsidRDefault="002C675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3BE" w:rsidRDefault="001963BE">
      <w:r>
        <w:separator/>
      </w:r>
    </w:p>
  </w:footnote>
  <w:footnote w:type="continuationSeparator" w:id="0">
    <w:p w:rsidR="001963BE" w:rsidRDefault="00196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3E" w:rsidRDefault="00680B3B" w:rsidP="00055644">
    <w:pPr>
      <w:pStyle w:val="a3"/>
      <w:framePr w:wrap="around" w:vAnchor="text" w:hAnchor="margin" w:xAlign="right" w:y="1"/>
      <w:rPr>
        <w:rStyle w:val="a5"/>
      </w:rPr>
    </w:pPr>
    <w:r>
      <w:rPr>
        <w:rStyle w:val="a5"/>
      </w:rPr>
      <w:fldChar w:fldCharType="begin"/>
    </w:r>
    <w:r w:rsidR="00055C3E">
      <w:rPr>
        <w:rStyle w:val="a5"/>
      </w:rPr>
      <w:instrText xml:space="preserve">PAGE  </w:instrText>
    </w:r>
    <w:r>
      <w:rPr>
        <w:rStyle w:val="a5"/>
      </w:rPr>
      <w:fldChar w:fldCharType="end"/>
    </w:r>
  </w:p>
  <w:p w:rsidR="00055C3E" w:rsidRDefault="00055C3E" w:rsidP="00693EE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3E" w:rsidRDefault="00055C3E" w:rsidP="00693EE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376A9F"/>
    <w:multiLevelType w:val="hybridMultilevel"/>
    <w:tmpl w:val="3B86DB0A"/>
    <w:lvl w:ilvl="0" w:tplc="B92A1102">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9C00C2">
      <w:start w:val="1"/>
      <w:numFmt w:val="lowerLetter"/>
      <w:lvlText w:val="%2"/>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00DCA">
      <w:start w:val="1"/>
      <w:numFmt w:val="lowerRoman"/>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D8FF74">
      <w:start w:val="1"/>
      <w:numFmt w:val="decimal"/>
      <w:lvlText w:val="%4"/>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342F98">
      <w:start w:val="1"/>
      <w:numFmt w:val="lowerLetter"/>
      <w:lvlText w:val="%5"/>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4E7AA2">
      <w:start w:val="1"/>
      <w:numFmt w:val="lowerRoman"/>
      <w:lvlText w:val="%6"/>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EC61D6">
      <w:start w:val="1"/>
      <w:numFmt w:val="decimal"/>
      <w:lvlText w:val="%7"/>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C4CF4">
      <w:start w:val="1"/>
      <w:numFmt w:val="lowerLetter"/>
      <w:lvlText w:val="%8"/>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A0BFFE">
      <w:start w:val="1"/>
      <w:numFmt w:val="lowerRoman"/>
      <w:lvlText w:val="%9"/>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57D4F2C"/>
    <w:multiLevelType w:val="hybridMultilevel"/>
    <w:tmpl w:val="342C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197D78"/>
    <w:multiLevelType w:val="multilevel"/>
    <w:tmpl w:val="35CEAF7C"/>
    <w:lvl w:ilvl="0">
      <w:start w:val="1"/>
      <w:numFmt w:val="decimal"/>
      <w:lvlText w:val="%1."/>
      <w:lvlJc w:val="left"/>
      <w:pPr>
        <w:ind w:left="720" w:hanging="360"/>
      </w:pPr>
    </w:lvl>
    <w:lvl w:ilvl="1">
      <w:start w:val="1"/>
      <w:numFmt w:val="decimal"/>
      <w:isLgl/>
      <w:lvlText w:val="%1.%2."/>
      <w:lvlJc w:val="left"/>
      <w:pPr>
        <w:ind w:left="1578" w:hanging="1152"/>
      </w:pPr>
      <w:rPr>
        <w:rFonts w:hint="default"/>
      </w:rPr>
    </w:lvl>
    <w:lvl w:ilvl="2">
      <w:start w:val="1"/>
      <w:numFmt w:val="decimal"/>
      <w:isLgl/>
      <w:lvlText w:val="%1.%2.%3."/>
      <w:lvlJc w:val="left"/>
      <w:pPr>
        <w:ind w:left="1644" w:hanging="1152"/>
      </w:pPr>
      <w:rPr>
        <w:rFonts w:hint="default"/>
      </w:rPr>
    </w:lvl>
    <w:lvl w:ilvl="3">
      <w:start w:val="1"/>
      <w:numFmt w:val="decimal"/>
      <w:isLgl/>
      <w:lvlText w:val="%1.%2.%3.%4."/>
      <w:lvlJc w:val="left"/>
      <w:pPr>
        <w:ind w:left="1710" w:hanging="1152"/>
      </w:pPr>
      <w:rPr>
        <w:rFonts w:hint="default"/>
      </w:rPr>
    </w:lvl>
    <w:lvl w:ilvl="4">
      <w:start w:val="1"/>
      <w:numFmt w:val="decimal"/>
      <w:isLgl/>
      <w:lvlText w:val="%1.%2.%3.%4.%5."/>
      <w:lvlJc w:val="left"/>
      <w:pPr>
        <w:ind w:left="1776" w:hanging="1152"/>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nsid w:val="1EA84236"/>
    <w:multiLevelType w:val="hybridMultilevel"/>
    <w:tmpl w:val="FAA051C4"/>
    <w:lvl w:ilvl="0" w:tplc="23CE1C20">
      <w:start w:val="2"/>
      <w:numFmt w:val="decimal"/>
      <w:lvlText w:val="3.%1"/>
      <w:lvlJc w:val="left"/>
      <w:pPr>
        <w:ind w:left="1146" w:hanging="360"/>
      </w:pPr>
      <w:rPr>
        <w:rFonts w:hint="default"/>
      </w:rPr>
    </w:lvl>
    <w:lvl w:ilvl="1" w:tplc="6C0A1BAC">
      <w:start w:val="1"/>
      <w:numFmt w:val="decimal"/>
      <w:lvlText w:val="3.%2"/>
      <w:lvlJc w:val="left"/>
      <w:pPr>
        <w:ind w:left="1866"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3250A7A"/>
    <w:multiLevelType w:val="hybridMultilevel"/>
    <w:tmpl w:val="2F9CFDE0"/>
    <w:lvl w:ilvl="0" w:tplc="6E8E9598">
      <w:start w:val="1"/>
      <w:numFmt w:val="decimal"/>
      <w:lvlText w:val="4.%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1F115A7"/>
    <w:multiLevelType w:val="hybridMultilevel"/>
    <w:tmpl w:val="8D289DDA"/>
    <w:lvl w:ilvl="0" w:tplc="8A72E388">
      <w:start w:val="1"/>
      <w:numFmt w:val="decimal"/>
      <w:lvlText w:val="20.%1"/>
      <w:lvlJc w:val="left"/>
      <w:pPr>
        <w:ind w:left="2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40427D"/>
    <w:multiLevelType w:val="hybridMultilevel"/>
    <w:tmpl w:val="E35CD100"/>
    <w:lvl w:ilvl="0" w:tplc="175C683E">
      <w:start w:val="1"/>
      <w:numFmt w:val="decimal"/>
      <w:lvlText w:val="7.%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2D58D4"/>
    <w:multiLevelType w:val="hybridMultilevel"/>
    <w:tmpl w:val="AE80E650"/>
    <w:lvl w:ilvl="0" w:tplc="75FA5C84">
      <w:start w:val="1"/>
      <w:numFmt w:val="decimal"/>
      <w:lvlText w:val="19.%1"/>
      <w:lvlJc w:val="left"/>
      <w:pPr>
        <w:ind w:left="17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F07DB0"/>
    <w:multiLevelType w:val="hybridMultilevel"/>
    <w:tmpl w:val="9540561A"/>
    <w:lvl w:ilvl="0" w:tplc="87228674">
      <w:start w:val="1"/>
      <w:numFmt w:val="decimal"/>
      <w:lvlText w:val="5.%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56176CAF"/>
    <w:multiLevelType w:val="hybridMultilevel"/>
    <w:tmpl w:val="75F0E192"/>
    <w:lvl w:ilvl="0" w:tplc="9A4C0540">
      <w:start w:val="1"/>
      <w:numFmt w:val="decimal"/>
      <w:lvlText w:val="9.%1"/>
      <w:lvlJc w:val="left"/>
      <w:pPr>
        <w:ind w:left="15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637C6C"/>
    <w:multiLevelType w:val="hybridMultilevel"/>
    <w:tmpl w:val="382C53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231D95"/>
    <w:multiLevelType w:val="hybridMultilevel"/>
    <w:tmpl w:val="3BE04F4A"/>
    <w:lvl w:ilvl="0" w:tplc="B3D0CE3A">
      <w:start w:val="1"/>
      <w:numFmt w:val="decimal"/>
      <w:lvlText w:val="15.%1"/>
      <w:lvlJc w:val="left"/>
      <w:pPr>
        <w:ind w:left="15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7D3009"/>
    <w:multiLevelType w:val="hybridMultilevel"/>
    <w:tmpl w:val="172EBDBE"/>
    <w:lvl w:ilvl="0" w:tplc="19C4D4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7C452F0D"/>
    <w:multiLevelType w:val="hybridMultilevel"/>
    <w:tmpl w:val="A1FA5DD6"/>
    <w:lvl w:ilvl="0" w:tplc="86C6E0C0">
      <w:start w:val="1"/>
      <w:numFmt w:val="decimal"/>
      <w:lvlText w:val="14.%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625C72"/>
    <w:multiLevelType w:val="hybridMultilevel"/>
    <w:tmpl w:val="75C81032"/>
    <w:lvl w:ilvl="0" w:tplc="B5C856A2">
      <w:start w:val="1"/>
      <w:numFmt w:val="decimal"/>
      <w:lvlText w:val="10.%1"/>
      <w:lvlJc w:val="left"/>
      <w:pPr>
        <w:ind w:left="15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11"/>
  </w:num>
  <w:num w:numId="7">
    <w:abstractNumId w:val="9"/>
  </w:num>
  <w:num w:numId="8">
    <w:abstractNumId w:val="12"/>
  </w:num>
  <w:num w:numId="9">
    <w:abstractNumId w:val="17"/>
  </w:num>
  <w:num w:numId="10">
    <w:abstractNumId w:val="13"/>
  </w:num>
  <w:num w:numId="11">
    <w:abstractNumId w:val="7"/>
  </w:num>
  <w:num w:numId="12">
    <w:abstractNumId w:val="15"/>
  </w:num>
  <w:num w:numId="13">
    <w:abstractNumId w:val="16"/>
  </w:num>
  <w:num w:numId="14">
    <w:abstractNumId w:val="14"/>
  </w:num>
  <w:num w:numId="15">
    <w:abstractNumId w:val="10"/>
  </w:num>
  <w:num w:numId="16">
    <w:abstractNumId w:val="8"/>
  </w:num>
  <w:num w:numId="17">
    <w:abstractNumId w:val="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055C39"/>
    <w:rsid w:val="0000075B"/>
    <w:rsid w:val="00001BE8"/>
    <w:rsid w:val="00002313"/>
    <w:rsid w:val="00002F3D"/>
    <w:rsid w:val="0000307A"/>
    <w:rsid w:val="000165DE"/>
    <w:rsid w:val="0002395B"/>
    <w:rsid w:val="0003031A"/>
    <w:rsid w:val="000501AD"/>
    <w:rsid w:val="00053BB0"/>
    <w:rsid w:val="00054116"/>
    <w:rsid w:val="00055644"/>
    <w:rsid w:val="00055C39"/>
    <w:rsid w:val="00055C3E"/>
    <w:rsid w:val="000672A0"/>
    <w:rsid w:val="00097AA2"/>
    <w:rsid w:val="000A28EB"/>
    <w:rsid w:val="000C04FF"/>
    <w:rsid w:val="000C32B8"/>
    <w:rsid w:val="000D7E90"/>
    <w:rsid w:val="000E095B"/>
    <w:rsid w:val="001004D4"/>
    <w:rsid w:val="00134360"/>
    <w:rsid w:val="00134A55"/>
    <w:rsid w:val="0014792A"/>
    <w:rsid w:val="001479B4"/>
    <w:rsid w:val="00193F77"/>
    <w:rsid w:val="00194139"/>
    <w:rsid w:val="00194DBD"/>
    <w:rsid w:val="001963BE"/>
    <w:rsid w:val="00197A10"/>
    <w:rsid w:val="001A239A"/>
    <w:rsid w:val="001A4B21"/>
    <w:rsid w:val="001A5568"/>
    <w:rsid w:val="001A7A79"/>
    <w:rsid w:val="001C4034"/>
    <w:rsid w:val="001D6B1B"/>
    <w:rsid w:val="001F1845"/>
    <w:rsid w:val="001F6A40"/>
    <w:rsid w:val="002143FA"/>
    <w:rsid w:val="0023022D"/>
    <w:rsid w:val="00260208"/>
    <w:rsid w:val="002650FC"/>
    <w:rsid w:val="00275767"/>
    <w:rsid w:val="00277BE6"/>
    <w:rsid w:val="002805A0"/>
    <w:rsid w:val="002961B0"/>
    <w:rsid w:val="00297890"/>
    <w:rsid w:val="002A3729"/>
    <w:rsid w:val="002C675A"/>
    <w:rsid w:val="002D2DBD"/>
    <w:rsid w:val="002D55D6"/>
    <w:rsid w:val="002E1B17"/>
    <w:rsid w:val="002E4DB3"/>
    <w:rsid w:val="002E79A5"/>
    <w:rsid w:val="002F6F04"/>
    <w:rsid w:val="00306F17"/>
    <w:rsid w:val="00313E9E"/>
    <w:rsid w:val="003260AA"/>
    <w:rsid w:val="00332F8B"/>
    <w:rsid w:val="003447F3"/>
    <w:rsid w:val="0037094A"/>
    <w:rsid w:val="0037609A"/>
    <w:rsid w:val="0038264E"/>
    <w:rsid w:val="0039593B"/>
    <w:rsid w:val="003A00E2"/>
    <w:rsid w:val="003A41A8"/>
    <w:rsid w:val="003C42D1"/>
    <w:rsid w:val="003D5759"/>
    <w:rsid w:val="003E1D0C"/>
    <w:rsid w:val="004039B6"/>
    <w:rsid w:val="00414E72"/>
    <w:rsid w:val="0041659C"/>
    <w:rsid w:val="00423225"/>
    <w:rsid w:val="004242BC"/>
    <w:rsid w:val="00425E27"/>
    <w:rsid w:val="00427ED9"/>
    <w:rsid w:val="00430A86"/>
    <w:rsid w:val="004365DC"/>
    <w:rsid w:val="0044316C"/>
    <w:rsid w:val="00443955"/>
    <w:rsid w:val="00456ECA"/>
    <w:rsid w:val="004573D3"/>
    <w:rsid w:val="00457AF6"/>
    <w:rsid w:val="00466822"/>
    <w:rsid w:val="00474484"/>
    <w:rsid w:val="00486101"/>
    <w:rsid w:val="0048684D"/>
    <w:rsid w:val="004900BF"/>
    <w:rsid w:val="00494EF4"/>
    <w:rsid w:val="00496491"/>
    <w:rsid w:val="004B1E99"/>
    <w:rsid w:val="004B4826"/>
    <w:rsid w:val="004B6A47"/>
    <w:rsid w:val="004D17D4"/>
    <w:rsid w:val="004D5652"/>
    <w:rsid w:val="004D74C6"/>
    <w:rsid w:val="004D7C18"/>
    <w:rsid w:val="004F2C9D"/>
    <w:rsid w:val="004F529E"/>
    <w:rsid w:val="00504071"/>
    <w:rsid w:val="00513A72"/>
    <w:rsid w:val="005409B1"/>
    <w:rsid w:val="00545571"/>
    <w:rsid w:val="005549B7"/>
    <w:rsid w:val="0055591E"/>
    <w:rsid w:val="00584131"/>
    <w:rsid w:val="00586FC5"/>
    <w:rsid w:val="00587BB0"/>
    <w:rsid w:val="005902EF"/>
    <w:rsid w:val="005A1F37"/>
    <w:rsid w:val="005A6F83"/>
    <w:rsid w:val="005C4296"/>
    <w:rsid w:val="005D57D8"/>
    <w:rsid w:val="005D7D30"/>
    <w:rsid w:val="00607C04"/>
    <w:rsid w:val="00611B38"/>
    <w:rsid w:val="00615DC6"/>
    <w:rsid w:val="006406B4"/>
    <w:rsid w:val="0067133A"/>
    <w:rsid w:val="00680B3B"/>
    <w:rsid w:val="00681D53"/>
    <w:rsid w:val="00693EE0"/>
    <w:rsid w:val="006D3BA2"/>
    <w:rsid w:val="006D3BF1"/>
    <w:rsid w:val="006F0328"/>
    <w:rsid w:val="006F3EEC"/>
    <w:rsid w:val="00716AAD"/>
    <w:rsid w:val="00720602"/>
    <w:rsid w:val="00723F86"/>
    <w:rsid w:val="00736326"/>
    <w:rsid w:val="007529FD"/>
    <w:rsid w:val="00782B8A"/>
    <w:rsid w:val="007B3FD5"/>
    <w:rsid w:val="007C1629"/>
    <w:rsid w:val="007C1EBF"/>
    <w:rsid w:val="007D09ED"/>
    <w:rsid w:val="007D2368"/>
    <w:rsid w:val="007D4B9C"/>
    <w:rsid w:val="007E2A03"/>
    <w:rsid w:val="008106A9"/>
    <w:rsid w:val="00820F8B"/>
    <w:rsid w:val="008357F6"/>
    <w:rsid w:val="008879AA"/>
    <w:rsid w:val="008947BE"/>
    <w:rsid w:val="008A4D27"/>
    <w:rsid w:val="008B7914"/>
    <w:rsid w:val="008F232C"/>
    <w:rsid w:val="009066A6"/>
    <w:rsid w:val="0092042C"/>
    <w:rsid w:val="0092506E"/>
    <w:rsid w:val="0093497B"/>
    <w:rsid w:val="00936510"/>
    <w:rsid w:val="0094435B"/>
    <w:rsid w:val="00944CB7"/>
    <w:rsid w:val="00951E0B"/>
    <w:rsid w:val="00955CF9"/>
    <w:rsid w:val="00961847"/>
    <w:rsid w:val="0097049B"/>
    <w:rsid w:val="0097073F"/>
    <w:rsid w:val="009B4662"/>
    <w:rsid w:val="009D2131"/>
    <w:rsid w:val="009F1CB8"/>
    <w:rsid w:val="009F29B0"/>
    <w:rsid w:val="009F327C"/>
    <w:rsid w:val="00A0526A"/>
    <w:rsid w:val="00A0720F"/>
    <w:rsid w:val="00A07EE1"/>
    <w:rsid w:val="00A2597A"/>
    <w:rsid w:val="00A31F16"/>
    <w:rsid w:val="00A34D87"/>
    <w:rsid w:val="00A41064"/>
    <w:rsid w:val="00A4626F"/>
    <w:rsid w:val="00A46BAF"/>
    <w:rsid w:val="00A53BA7"/>
    <w:rsid w:val="00A57DA4"/>
    <w:rsid w:val="00A61C69"/>
    <w:rsid w:val="00A77058"/>
    <w:rsid w:val="00A87A6F"/>
    <w:rsid w:val="00AA3D29"/>
    <w:rsid w:val="00AA52A3"/>
    <w:rsid w:val="00AB32CE"/>
    <w:rsid w:val="00AC3EB7"/>
    <w:rsid w:val="00AC4416"/>
    <w:rsid w:val="00AC580C"/>
    <w:rsid w:val="00AC597F"/>
    <w:rsid w:val="00AC78D0"/>
    <w:rsid w:val="00B0262F"/>
    <w:rsid w:val="00B36CA6"/>
    <w:rsid w:val="00B44F34"/>
    <w:rsid w:val="00B60A09"/>
    <w:rsid w:val="00B75401"/>
    <w:rsid w:val="00B804E6"/>
    <w:rsid w:val="00B82F2E"/>
    <w:rsid w:val="00B90A5D"/>
    <w:rsid w:val="00BA037E"/>
    <w:rsid w:val="00BA3A2A"/>
    <w:rsid w:val="00BB4DF3"/>
    <w:rsid w:val="00BD6B4D"/>
    <w:rsid w:val="00BE774E"/>
    <w:rsid w:val="00C31213"/>
    <w:rsid w:val="00C47915"/>
    <w:rsid w:val="00C66190"/>
    <w:rsid w:val="00C70439"/>
    <w:rsid w:val="00C71CB9"/>
    <w:rsid w:val="00C71E27"/>
    <w:rsid w:val="00C75DEB"/>
    <w:rsid w:val="00C97935"/>
    <w:rsid w:val="00CA24A8"/>
    <w:rsid w:val="00CB76DA"/>
    <w:rsid w:val="00CC79A4"/>
    <w:rsid w:val="00CD75F0"/>
    <w:rsid w:val="00CE0C10"/>
    <w:rsid w:val="00CF0E1C"/>
    <w:rsid w:val="00CF2FD6"/>
    <w:rsid w:val="00CF51EF"/>
    <w:rsid w:val="00D07E46"/>
    <w:rsid w:val="00D10558"/>
    <w:rsid w:val="00D27C9C"/>
    <w:rsid w:val="00D3092E"/>
    <w:rsid w:val="00D503F3"/>
    <w:rsid w:val="00D56BEB"/>
    <w:rsid w:val="00D76D52"/>
    <w:rsid w:val="00D80BE6"/>
    <w:rsid w:val="00D84141"/>
    <w:rsid w:val="00D929A1"/>
    <w:rsid w:val="00D973D7"/>
    <w:rsid w:val="00D97B66"/>
    <w:rsid w:val="00DA0FDC"/>
    <w:rsid w:val="00DA25F2"/>
    <w:rsid w:val="00DA66A0"/>
    <w:rsid w:val="00DA7F87"/>
    <w:rsid w:val="00DB457A"/>
    <w:rsid w:val="00DB530C"/>
    <w:rsid w:val="00DB5FAA"/>
    <w:rsid w:val="00DC6868"/>
    <w:rsid w:val="00DE0314"/>
    <w:rsid w:val="00DF70E2"/>
    <w:rsid w:val="00E00BCB"/>
    <w:rsid w:val="00E071AF"/>
    <w:rsid w:val="00E11B21"/>
    <w:rsid w:val="00E22B32"/>
    <w:rsid w:val="00E276FA"/>
    <w:rsid w:val="00E47652"/>
    <w:rsid w:val="00E5658D"/>
    <w:rsid w:val="00E7621F"/>
    <w:rsid w:val="00E763EB"/>
    <w:rsid w:val="00E76A73"/>
    <w:rsid w:val="00E83059"/>
    <w:rsid w:val="00E869AF"/>
    <w:rsid w:val="00E927BE"/>
    <w:rsid w:val="00E952DF"/>
    <w:rsid w:val="00EA6FB7"/>
    <w:rsid w:val="00EC057C"/>
    <w:rsid w:val="00EE0C62"/>
    <w:rsid w:val="00EE5863"/>
    <w:rsid w:val="00EF4254"/>
    <w:rsid w:val="00F03151"/>
    <w:rsid w:val="00F11584"/>
    <w:rsid w:val="00F25A3F"/>
    <w:rsid w:val="00F32B00"/>
    <w:rsid w:val="00F577B1"/>
    <w:rsid w:val="00F7451C"/>
    <w:rsid w:val="00F755B2"/>
    <w:rsid w:val="00F83FEE"/>
    <w:rsid w:val="00FA4D28"/>
    <w:rsid w:val="00FA7502"/>
    <w:rsid w:val="00FB0D95"/>
    <w:rsid w:val="00FB17CC"/>
    <w:rsid w:val="00FB20BC"/>
    <w:rsid w:val="00FD6130"/>
    <w:rsid w:val="00FE0FCA"/>
    <w:rsid w:val="00FF0687"/>
    <w:rsid w:val="00FF33D6"/>
    <w:rsid w:val="00FF7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C39"/>
    <w:rPr>
      <w:sz w:val="24"/>
      <w:szCs w:val="24"/>
    </w:rPr>
  </w:style>
  <w:style w:type="paragraph" w:styleId="1">
    <w:name w:val="heading 1"/>
    <w:basedOn w:val="a"/>
    <w:next w:val="a"/>
    <w:link w:val="10"/>
    <w:uiPriority w:val="99"/>
    <w:qFormat/>
    <w:rsid w:val="000C32B8"/>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4EF4"/>
    <w:rPr>
      <w:rFonts w:ascii="Cambria" w:hAnsi="Cambria" w:cs="Times New Roman"/>
      <w:b/>
      <w:bCs/>
      <w:kern w:val="32"/>
      <w:sz w:val="32"/>
      <w:szCs w:val="32"/>
    </w:rPr>
  </w:style>
  <w:style w:type="paragraph" w:styleId="a3">
    <w:name w:val="header"/>
    <w:basedOn w:val="a"/>
    <w:link w:val="a4"/>
    <w:uiPriority w:val="99"/>
    <w:rsid w:val="00693EE0"/>
    <w:pPr>
      <w:tabs>
        <w:tab w:val="center" w:pos="4677"/>
        <w:tab w:val="right" w:pos="9355"/>
      </w:tabs>
    </w:pPr>
  </w:style>
  <w:style w:type="character" w:customStyle="1" w:styleId="a4">
    <w:name w:val="Верхний колонтитул Знак"/>
    <w:basedOn w:val="a0"/>
    <w:link w:val="a3"/>
    <w:uiPriority w:val="99"/>
    <w:semiHidden/>
    <w:locked/>
    <w:rsid w:val="00494EF4"/>
    <w:rPr>
      <w:rFonts w:cs="Times New Roman"/>
      <w:sz w:val="24"/>
      <w:szCs w:val="24"/>
    </w:rPr>
  </w:style>
  <w:style w:type="character" w:styleId="a5">
    <w:name w:val="page number"/>
    <w:basedOn w:val="a0"/>
    <w:uiPriority w:val="99"/>
    <w:rsid w:val="00693EE0"/>
    <w:rPr>
      <w:rFonts w:cs="Times New Roma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A31F16"/>
    <w:pPr>
      <w:spacing w:before="100" w:beforeAutospacing="1" w:after="100" w:afterAutospacing="1"/>
    </w:pPr>
    <w:rPr>
      <w:rFonts w:ascii="Tahoma" w:hAnsi="Tahoma" w:cs="Tahoma"/>
      <w:sz w:val="20"/>
      <w:szCs w:val="20"/>
      <w:lang w:val="en-US" w:eastAsia="en-US"/>
    </w:rPr>
  </w:style>
  <w:style w:type="paragraph" w:styleId="a6">
    <w:name w:val="Balloon Text"/>
    <w:basedOn w:val="a"/>
    <w:link w:val="a7"/>
    <w:uiPriority w:val="99"/>
    <w:semiHidden/>
    <w:rsid w:val="004F529E"/>
    <w:rPr>
      <w:rFonts w:ascii="Tahoma" w:hAnsi="Tahoma" w:cs="Tahoma"/>
      <w:sz w:val="16"/>
      <w:szCs w:val="16"/>
    </w:rPr>
  </w:style>
  <w:style w:type="character" w:customStyle="1" w:styleId="a7">
    <w:name w:val="Текст выноски Знак"/>
    <w:basedOn w:val="a0"/>
    <w:link w:val="a6"/>
    <w:uiPriority w:val="99"/>
    <w:semiHidden/>
    <w:locked/>
    <w:rsid w:val="00494EF4"/>
    <w:rPr>
      <w:rFonts w:cs="Times New Roman"/>
      <w:sz w:val="2"/>
    </w:rPr>
  </w:style>
  <w:style w:type="character" w:customStyle="1" w:styleId="a8">
    <w:name w:val="Основной текст Знак"/>
    <w:basedOn w:val="a0"/>
    <w:link w:val="a9"/>
    <w:uiPriority w:val="99"/>
    <w:locked/>
    <w:rsid w:val="004242BC"/>
    <w:rPr>
      <w:rFonts w:cs="Times New Roman"/>
      <w:sz w:val="27"/>
      <w:szCs w:val="27"/>
      <w:lang w:bidi="ar-SA"/>
    </w:rPr>
  </w:style>
  <w:style w:type="paragraph" w:styleId="a9">
    <w:name w:val="Body Text"/>
    <w:basedOn w:val="a"/>
    <w:link w:val="a8"/>
    <w:uiPriority w:val="99"/>
    <w:rsid w:val="004242BC"/>
    <w:pPr>
      <w:shd w:val="clear" w:color="auto" w:fill="FFFFFF"/>
      <w:spacing w:after="600" w:line="322" w:lineRule="exact"/>
      <w:jc w:val="center"/>
    </w:pPr>
    <w:rPr>
      <w:sz w:val="27"/>
      <w:szCs w:val="27"/>
    </w:rPr>
  </w:style>
  <w:style w:type="character" w:customStyle="1" w:styleId="BodyTextChar1">
    <w:name w:val="Body Text Char1"/>
    <w:basedOn w:val="a0"/>
    <w:link w:val="a9"/>
    <w:uiPriority w:val="99"/>
    <w:semiHidden/>
    <w:locked/>
    <w:rsid w:val="00494EF4"/>
    <w:rPr>
      <w:rFonts w:cs="Times New Roman"/>
      <w:sz w:val="24"/>
      <w:szCs w:val="24"/>
    </w:rPr>
  </w:style>
  <w:style w:type="character" w:customStyle="1" w:styleId="11">
    <w:name w:val="Заголовок №1_"/>
    <w:basedOn w:val="a0"/>
    <w:link w:val="110"/>
    <w:uiPriority w:val="99"/>
    <w:locked/>
    <w:rsid w:val="004242BC"/>
    <w:rPr>
      <w:rFonts w:cs="Times New Roman"/>
      <w:b/>
      <w:bCs/>
      <w:sz w:val="26"/>
      <w:szCs w:val="26"/>
      <w:lang w:bidi="ar-SA"/>
    </w:rPr>
  </w:style>
  <w:style w:type="character" w:customStyle="1" w:styleId="12">
    <w:name w:val="Заголовок №1"/>
    <w:basedOn w:val="11"/>
    <w:uiPriority w:val="99"/>
    <w:rsid w:val="004242BC"/>
  </w:style>
  <w:style w:type="paragraph" w:customStyle="1" w:styleId="110">
    <w:name w:val="Заголовок №11"/>
    <w:basedOn w:val="a"/>
    <w:link w:val="11"/>
    <w:uiPriority w:val="99"/>
    <w:rsid w:val="004242BC"/>
    <w:pPr>
      <w:shd w:val="clear" w:color="auto" w:fill="FFFFFF"/>
      <w:spacing w:before="600" w:line="317" w:lineRule="exact"/>
      <w:outlineLvl w:val="0"/>
    </w:pPr>
    <w:rPr>
      <w:b/>
      <w:bCs/>
      <w:sz w:val="26"/>
      <w:szCs w:val="26"/>
    </w:rPr>
  </w:style>
  <w:style w:type="table" w:styleId="aa">
    <w:name w:val="Table Grid"/>
    <w:basedOn w:val="a1"/>
    <w:uiPriority w:val="99"/>
    <w:rsid w:val="00395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uiPriority w:val="99"/>
    <w:locked/>
    <w:rsid w:val="0039593B"/>
    <w:rPr>
      <w:rFonts w:cs="Times New Roman"/>
      <w:b/>
      <w:bCs/>
      <w:sz w:val="26"/>
      <w:szCs w:val="26"/>
      <w:lang w:bidi="ar-SA"/>
    </w:rPr>
  </w:style>
  <w:style w:type="character" w:customStyle="1" w:styleId="23pt">
    <w:name w:val="Основной текст (2) + Интервал 3 pt"/>
    <w:basedOn w:val="2"/>
    <w:uiPriority w:val="99"/>
    <w:rsid w:val="0039593B"/>
    <w:rPr>
      <w:spacing w:val="70"/>
    </w:rPr>
  </w:style>
  <w:style w:type="character" w:customStyle="1" w:styleId="20">
    <w:name w:val="Основной текст (2)"/>
    <w:basedOn w:val="2"/>
    <w:uiPriority w:val="99"/>
    <w:rsid w:val="0039593B"/>
  </w:style>
  <w:style w:type="paragraph" w:customStyle="1" w:styleId="21">
    <w:name w:val="Основной текст (2)1"/>
    <w:basedOn w:val="a"/>
    <w:link w:val="2"/>
    <w:uiPriority w:val="99"/>
    <w:rsid w:val="0039593B"/>
    <w:pPr>
      <w:shd w:val="clear" w:color="auto" w:fill="FFFFFF"/>
      <w:spacing w:before="600" w:line="322" w:lineRule="exact"/>
      <w:jc w:val="center"/>
    </w:pPr>
    <w:rPr>
      <w:b/>
      <w:bCs/>
      <w:sz w:val="26"/>
      <w:szCs w:val="26"/>
    </w:rPr>
  </w:style>
  <w:style w:type="paragraph" w:styleId="ab">
    <w:name w:val="Document Map"/>
    <w:basedOn w:val="a"/>
    <w:link w:val="ac"/>
    <w:uiPriority w:val="99"/>
    <w:semiHidden/>
    <w:rsid w:val="003D5759"/>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494EF4"/>
    <w:rPr>
      <w:rFonts w:cs="Times New Roman"/>
      <w:sz w:val="2"/>
    </w:rPr>
  </w:style>
  <w:style w:type="paragraph" w:customStyle="1" w:styleId="ConsPlusTitle">
    <w:name w:val="ConsPlusTitle"/>
    <w:rsid w:val="00E00BCB"/>
    <w:pPr>
      <w:widowControl w:val="0"/>
      <w:autoSpaceDE w:val="0"/>
      <w:autoSpaceDN w:val="0"/>
      <w:adjustRightInd w:val="0"/>
    </w:pPr>
    <w:rPr>
      <w:rFonts w:ascii="Arial" w:hAnsi="Arial" w:cs="Arial"/>
      <w:b/>
      <w:bCs/>
      <w:sz w:val="16"/>
      <w:szCs w:val="16"/>
    </w:rPr>
  </w:style>
  <w:style w:type="paragraph" w:customStyle="1" w:styleId="ConsPlusNormal">
    <w:name w:val="ConsPlusNormal"/>
    <w:rsid w:val="00E00BCB"/>
    <w:pPr>
      <w:widowControl w:val="0"/>
      <w:autoSpaceDE w:val="0"/>
      <w:autoSpaceDN w:val="0"/>
      <w:adjustRightInd w:val="0"/>
      <w:ind w:firstLine="720"/>
    </w:pPr>
    <w:rPr>
      <w:rFonts w:ascii="Arial" w:hAnsi="Arial" w:cs="Arial"/>
    </w:rPr>
  </w:style>
  <w:style w:type="paragraph" w:customStyle="1" w:styleId="5">
    <w:name w:val="Основной текст5"/>
    <w:basedOn w:val="a"/>
    <w:rsid w:val="0092506E"/>
    <w:pPr>
      <w:shd w:val="clear" w:color="auto" w:fill="FFFFFF"/>
      <w:spacing w:before="600" w:after="240" w:line="322" w:lineRule="exact"/>
      <w:ind w:hanging="480"/>
      <w:jc w:val="both"/>
    </w:pPr>
    <w:rPr>
      <w:sz w:val="26"/>
      <w:szCs w:val="26"/>
    </w:rPr>
  </w:style>
  <w:style w:type="paragraph" w:styleId="ad">
    <w:name w:val="footer"/>
    <w:basedOn w:val="a"/>
    <w:link w:val="ae"/>
    <w:uiPriority w:val="99"/>
    <w:unhideWhenUsed/>
    <w:rsid w:val="002C675A"/>
    <w:pPr>
      <w:tabs>
        <w:tab w:val="center" w:pos="4677"/>
        <w:tab w:val="right" w:pos="9355"/>
      </w:tabs>
    </w:pPr>
  </w:style>
  <w:style w:type="character" w:customStyle="1" w:styleId="ae">
    <w:name w:val="Нижний колонтитул Знак"/>
    <w:basedOn w:val="a0"/>
    <w:link w:val="ad"/>
    <w:uiPriority w:val="99"/>
    <w:rsid w:val="002C675A"/>
    <w:rPr>
      <w:sz w:val="24"/>
      <w:szCs w:val="24"/>
    </w:rPr>
  </w:style>
  <w:style w:type="character" w:customStyle="1" w:styleId="2Exact">
    <w:name w:val="Основной текст (2) Exact"/>
    <w:uiPriority w:val="99"/>
    <w:rsid w:val="00194139"/>
    <w:rPr>
      <w:rFonts w:ascii="Times New Roman" w:hAnsi="Times New Roman" w:cs="Times New Roman"/>
      <w:sz w:val="28"/>
      <w:szCs w:val="28"/>
      <w:u w:val="none"/>
    </w:rPr>
  </w:style>
  <w:style w:type="character" w:customStyle="1" w:styleId="3">
    <w:name w:val="Заголовок №3_"/>
    <w:link w:val="30"/>
    <w:uiPriority w:val="99"/>
    <w:rsid w:val="00194139"/>
    <w:rPr>
      <w:sz w:val="28"/>
      <w:szCs w:val="28"/>
      <w:shd w:val="clear" w:color="auto" w:fill="FFFFFF"/>
    </w:rPr>
  </w:style>
  <w:style w:type="character" w:customStyle="1" w:styleId="31">
    <w:name w:val="Основной текст (3)_"/>
    <w:link w:val="32"/>
    <w:uiPriority w:val="99"/>
    <w:rsid w:val="00194139"/>
    <w:rPr>
      <w:b/>
      <w:bCs/>
      <w:sz w:val="21"/>
      <w:szCs w:val="21"/>
      <w:shd w:val="clear" w:color="auto" w:fill="FFFFFF"/>
    </w:rPr>
  </w:style>
  <w:style w:type="character" w:customStyle="1" w:styleId="50">
    <w:name w:val="Основной текст (5)_"/>
    <w:link w:val="51"/>
    <w:uiPriority w:val="99"/>
    <w:rsid w:val="00194139"/>
    <w:rPr>
      <w:sz w:val="8"/>
      <w:szCs w:val="8"/>
      <w:shd w:val="clear" w:color="auto" w:fill="FFFFFF"/>
    </w:rPr>
  </w:style>
  <w:style w:type="character" w:customStyle="1" w:styleId="5TimesNewRoman">
    <w:name w:val="Основной текст (5) + Times New Roman"/>
    <w:aliases w:val="10 pt"/>
    <w:uiPriority w:val="99"/>
    <w:rsid w:val="00194139"/>
    <w:rPr>
      <w:rFonts w:ascii="Times New Roman" w:hAnsi="Times New Roman" w:cs="Times New Roman"/>
      <w:noProof/>
      <w:sz w:val="20"/>
      <w:szCs w:val="20"/>
      <w:u w:val="none"/>
    </w:rPr>
  </w:style>
  <w:style w:type="character" w:customStyle="1" w:styleId="6">
    <w:name w:val="Основной текст (6)_"/>
    <w:link w:val="60"/>
    <w:uiPriority w:val="99"/>
    <w:rsid w:val="00194139"/>
    <w:rPr>
      <w:sz w:val="8"/>
      <w:szCs w:val="8"/>
      <w:shd w:val="clear" w:color="auto" w:fill="FFFFFF"/>
    </w:rPr>
  </w:style>
  <w:style w:type="character" w:customStyle="1" w:styleId="6TimesNewRoman">
    <w:name w:val="Основной текст (6) + Times New Roman"/>
    <w:aliases w:val="10 pt1"/>
    <w:uiPriority w:val="99"/>
    <w:rsid w:val="00194139"/>
    <w:rPr>
      <w:rFonts w:ascii="Times New Roman" w:hAnsi="Times New Roman" w:cs="Times New Roman"/>
      <w:noProof/>
      <w:sz w:val="20"/>
      <w:szCs w:val="20"/>
      <w:u w:val="none"/>
    </w:rPr>
  </w:style>
  <w:style w:type="paragraph" w:customStyle="1" w:styleId="30">
    <w:name w:val="Заголовок №3"/>
    <w:basedOn w:val="a"/>
    <w:link w:val="3"/>
    <w:uiPriority w:val="99"/>
    <w:rsid w:val="00194139"/>
    <w:pPr>
      <w:widowControl w:val="0"/>
      <w:shd w:val="clear" w:color="auto" w:fill="FFFFFF"/>
      <w:spacing w:before="900" w:line="240" w:lineRule="atLeast"/>
      <w:jc w:val="both"/>
      <w:outlineLvl w:val="2"/>
    </w:pPr>
    <w:rPr>
      <w:sz w:val="28"/>
      <w:szCs w:val="28"/>
    </w:rPr>
  </w:style>
  <w:style w:type="paragraph" w:customStyle="1" w:styleId="32">
    <w:name w:val="Основной текст (3)"/>
    <w:basedOn w:val="a"/>
    <w:link w:val="31"/>
    <w:uiPriority w:val="99"/>
    <w:rsid w:val="00194139"/>
    <w:pPr>
      <w:widowControl w:val="0"/>
      <w:shd w:val="clear" w:color="auto" w:fill="FFFFFF"/>
      <w:spacing w:before="180" w:line="264" w:lineRule="exact"/>
    </w:pPr>
    <w:rPr>
      <w:b/>
      <w:bCs/>
      <w:sz w:val="21"/>
      <w:szCs w:val="21"/>
    </w:rPr>
  </w:style>
  <w:style w:type="paragraph" w:customStyle="1" w:styleId="51">
    <w:name w:val="Основной текст (5)"/>
    <w:basedOn w:val="a"/>
    <w:link w:val="50"/>
    <w:uiPriority w:val="99"/>
    <w:rsid w:val="00194139"/>
    <w:pPr>
      <w:widowControl w:val="0"/>
      <w:shd w:val="clear" w:color="auto" w:fill="FFFFFF"/>
      <w:spacing w:before="240" w:line="240" w:lineRule="atLeast"/>
      <w:jc w:val="both"/>
    </w:pPr>
    <w:rPr>
      <w:sz w:val="8"/>
      <w:szCs w:val="8"/>
    </w:rPr>
  </w:style>
  <w:style w:type="paragraph" w:customStyle="1" w:styleId="60">
    <w:name w:val="Основной текст (6)"/>
    <w:basedOn w:val="a"/>
    <w:link w:val="6"/>
    <w:uiPriority w:val="99"/>
    <w:rsid w:val="00194139"/>
    <w:pPr>
      <w:widowControl w:val="0"/>
      <w:shd w:val="clear" w:color="auto" w:fill="FFFFFF"/>
      <w:spacing w:before="240" w:line="240" w:lineRule="atLeast"/>
      <w:jc w:val="both"/>
    </w:pPr>
    <w:rPr>
      <w:sz w:val="8"/>
      <w:szCs w:val="8"/>
    </w:rPr>
  </w:style>
  <w:style w:type="character" w:customStyle="1" w:styleId="3Exact">
    <w:name w:val="Заголовок №3 Exact"/>
    <w:uiPriority w:val="99"/>
    <w:rsid w:val="00194139"/>
    <w:rPr>
      <w:rFonts w:ascii="Times New Roman" w:hAnsi="Times New Roman" w:cs="Times New Roman"/>
      <w:sz w:val="28"/>
      <w:szCs w:val="28"/>
      <w:u w:val="none"/>
    </w:rPr>
  </w:style>
  <w:style w:type="paragraph" w:customStyle="1" w:styleId="ConsPlusNonformat">
    <w:name w:val="ConsPlusNonformat"/>
    <w:rsid w:val="00466822"/>
    <w:pPr>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F5BBAA21616DB2C2AA50070395B5D12F5CF132CF40706FBC47C7DE429A5737F46BC3EDF24B04B87BE44B36mD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449614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B3D73-7E8F-4295-806D-50DDA772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aivaz</dc:creator>
  <cp:lastModifiedBy>Алекс</cp:lastModifiedBy>
  <cp:revision>4</cp:revision>
  <cp:lastPrinted>2016-10-14T16:20:00Z</cp:lastPrinted>
  <dcterms:created xsi:type="dcterms:W3CDTF">2017-12-26T14:09:00Z</dcterms:created>
  <dcterms:modified xsi:type="dcterms:W3CDTF">2017-12-26T14:09:00Z</dcterms:modified>
</cp:coreProperties>
</file>