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955" w:rsidRPr="00AC0A3E" w:rsidRDefault="00AC0A3E" w:rsidP="00AC0A3E">
      <w:pPr>
        <w:spacing w:after="0" w:line="240" w:lineRule="auto"/>
        <w:ind w:firstLine="8505"/>
        <w:jc w:val="center"/>
        <w:rPr>
          <w:rFonts w:ascii="Times New Roman" w:hAnsi="Times New Roman" w:cs="Times New Roman"/>
          <w:sz w:val="28"/>
          <w:szCs w:val="28"/>
        </w:rPr>
      </w:pPr>
      <w:r w:rsidRPr="00AC0A3E">
        <w:rPr>
          <w:rFonts w:ascii="Times New Roman" w:hAnsi="Times New Roman" w:cs="Times New Roman"/>
          <w:sz w:val="28"/>
          <w:szCs w:val="28"/>
        </w:rPr>
        <w:t>УТВЕРЖДАЮ</w:t>
      </w:r>
    </w:p>
    <w:p w:rsidR="00AC0A3E" w:rsidRPr="00AC0A3E" w:rsidRDefault="00AC0A3E" w:rsidP="00AC0A3E">
      <w:pPr>
        <w:spacing w:after="0" w:line="240" w:lineRule="auto"/>
        <w:ind w:firstLine="8505"/>
        <w:jc w:val="center"/>
        <w:rPr>
          <w:rFonts w:ascii="Times New Roman" w:hAnsi="Times New Roman" w:cs="Times New Roman"/>
          <w:sz w:val="28"/>
          <w:szCs w:val="28"/>
        </w:rPr>
      </w:pPr>
      <w:r w:rsidRPr="00AC0A3E">
        <w:rPr>
          <w:rFonts w:ascii="Times New Roman" w:hAnsi="Times New Roman" w:cs="Times New Roman"/>
          <w:sz w:val="28"/>
          <w:szCs w:val="28"/>
        </w:rPr>
        <w:t>Глава городского округа «город Дербент»,</w:t>
      </w:r>
    </w:p>
    <w:p w:rsidR="00E969D7" w:rsidRDefault="00AC0A3E" w:rsidP="00AC0A3E">
      <w:pPr>
        <w:spacing w:after="0" w:line="240" w:lineRule="auto"/>
        <w:ind w:firstLine="8505"/>
        <w:jc w:val="center"/>
        <w:rPr>
          <w:rFonts w:ascii="Times New Roman" w:hAnsi="Times New Roman" w:cs="Times New Roman"/>
          <w:sz w:val="28"/>
          <w:szCs w:val="28"/>
        </w:rPr>
      </w:pPr>
      <w:r w:rsidRPr="00AC0A3E">
        <w:rPr>
          <w:rFonts w:ascii="Times New Roman" w:hAnsi="Times New Roman" w:cs="Times New Roman"/>
          <w:sz w:val="28"/>
          <w:szCs w:val="28"/>
        </w:rPr>
        <w:t xml:space="preserve">Председатель антитеррористической комиссии </w:t>
      </w:r>
    </w:p>
    <w:p w:rsidR="00AC0A3E" w:rsidRPr="00AC0A3E" w:rsidRDefault="00E969D7" w:rsidP="00AC0A3E">
      <w:pPr>
        <w:spacing w:after="0" w:line="240" w:lineRule="auto"/>
        <w:ind w:firstLine="850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AC0A3E" w:rsidRPr="00AC0A3E">
        <w:rPr>
          <w:rFonts w:ascii="Times New Roman" w:hAnsi="Times New Roman" w:cs="Times New Roman"/>
          <w:sz w:val="28"/>
          <w:szCs w:val="28"/>
        </w:rPr>
        <w:t>городском округе «город Дербент»</w:t>
      </w:r>
    </w:p>
    <w:p w:rsidR="00AC0A3E" w:rsidRPr="00AC0A3E" w:rsidRDefault="00AC0A3E" w:rsidP="00AC0A3E">
      <w:pPr>
        <w:spacing w:after="0" w:line="240" w:lineRule="auto"/>
        <w:ind w:firstLine="8505"/>
        <w:jc w:val="center"/>
        <w:rPr>
          <w:rFonts w:ascii="Times New Roman" w:hAnsi="Times New Roman" w:cs="Times New Roman"/>
          <w:sz w:val="28"/>
          <w:szCs w:val="28"/>
        </w:rPr>
      </w:pPr>
    </w:p>
    <w:p w:rsidR="00AC0A3E" w:rsidRPr="00AC0A3E" w:rsidRDefault="00AC0A3E" w:rsidP="00AC0A3E">
      <w:pPr>
        <w:spacing w:after="0" w:line="240" w:lineRule="auto"/>
        <w:ind w:firstLine="8505"/>
        <w:jc w:val="center"/>
        <w:rPr>
          <w:rFonts w:ascii="Times New Roman" w:hAnsi="Times New Roman" w:cs="Times New Roman"/>
          <w:sz w:val="28"/>
          <w:szCs w:val="28"/>
        </w:rPr>
      </w:pPr>
      <w:r w:rsidRPr="00AC0A3E">
        <w:rPr>
          <w:rFonts w:ascii="Times New Roman" w:hAnsi="Times New Roman" w:cs="Times New Roman"/>
          <w:sz w:val="28"/>
          <w:szCs w:val="28"/>
        </w:rPr>
        <w:t xml:space="preserve">_____________________ М.Д. </w:t>
      </w:r>
      <w:proofErr w:type="spellStart"/>
      <w:r w:rsidRPr="00AC0A3E">
        <w:rPr>
          <w:rFonts w:ascii="Times New Roman" w:hAnsi="Times New Roman" w:cs="Times New Roman"/>
          <w:sz w:val="28"/>
          <w:szCs w:val="28"/>
        </w:rPr>
        <w:t>Баглиев</w:t>
      </w:r>
      <w:proofErr w:type="spellEnd"/>
    </w:p>
    <w:p w:rsidR="00AC0A3E" w:rsidRDefault="00AC0A3E" w:rsidP="00AC0A3E">
      <w:pPr>
        <w:spacing w:after="0" w:line="240" w:lineRule="auto"/>
        <w:ind w:firstLine="8505"/>
        <w:jc w:val="center"/>
        <w:rPr>
          <w:rFonts w:ascii="Times New Roman" w:hAnsi="Times New Roman" w:cs="Times New Roman"/>
          <w:sz w:val="28"/>
          <w:szCs w:val="28"/>
        </w:rPr>
      </w:pPr>
      <w:r w:rsidRPr="00AC0A3E">
        <w:rPr>
          <w:rFonts w:ascii="Times New Roman" w:hAnsi="Times New Roman" w:cs="Times New Roman"/>
          <w:sz w:val="28"/>
          <w:szCs w:val="28"/>
        </w:rPr>
        <w:t>«        » ___________ 2017 год.</w:t>
      </w:r>
    </w:p>
    <w:p w:rsidR="00AC0A3E" w:rsidRDefault="00AC0A3E" w:rsidP="00AC0A3E">
      <w:pPr>
        <w:spacing w:after="0" w:line="240" w:lineRule="auto"/>
        <w:ind w:firstLine="8505"/>
        <w:jc w:val="center"/>
        <w:rPr>
          <w:rFonts w:ascii="Times New Roman" w:hAnsi="Times New Roman" w:cs="Times New Roman"/>
          <w:sz w:val="28"/>
          <w:szCs w:val="28"/>
        </w:rPr>
      </w:pPr>
    </w:p>
    <w:p w:rsidR="00AC0A3E" w:rsidRDefault="00AC0A3E" w:rsidP="00AC0A3E">
      <w:pPr>
        <w:spacing w:after="0" w:line="240" w:lineRule="auto"/>
        <w:ind w:firstLine="8505"/>
        <w:jc w:val="center"/>
        <w:rPr>
          <w:rFonts w:ascii="Times New Roman" w:hAnsi="Times New Roman" w:cs="Times New Roman"/>
          <w:sz w:val="28"/>
          <w:szCs w:val="28"/>
        </w:rPr>
      </w:pPr>
    </w:p>
    <w:p w:rsidR="00AC0A3E" w:rsidRPr="00D71C8D" w:rsidRDefault="00AC0A3E" w:rsidP="00AC0A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71C8D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D71C8D">
        <w:rPr>
          <w:rFonts w:ascii="Times New Roman" w:hAnsi="Times New Roman" w:cs="Times New Roman"/>
          <w:b/>
          <w:sz w:val="28"/>
          <w:szCs w:val="28"/>
        </w:rPr>
        <w:t xml:space="preserve"> Л А Н</w:t>
      </w:r>
    </w:p>
    <w:p w:rsidR="00D71C8D" w:rsidRPr="00D71C8D" w:rsidRDefault="00D71C8D" w:rsidP="00AC0A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C8D">
        <w:rPr>
          <w:rFonts w:ascii="Times New Roman" w:hAnsi="Times New Roman" w:cs="Times New Roman"/>
          <w:b/>
          <w:sz w:val="28"/>
          <w:szCs w:val="28"/>
        </w:rPr>
        <w:t xml:space="preserve">Мероприятий Антитеррористической комиссии в городском округе «город Дербент» по реализации в 2017-2018 годах Комплексного плана противодействия идеологии терроризма в Российской Федерации </w:t>
      </w:r>
    </w:p>
    <w:p w:rsidR="00AC0A3E" w:rsidRPr="00D71C8D" w:rsidRDefault="00D71C8D" w:rsidP="00AC0A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C8D">
        <w:rPr>
          <w:rFonts w:ascii="Times New Roman" w:hAnsi="Times New Roman" w:cs="Times New Roman"/>
          <w:b/>
          <w:sz w:val="28"/>
          <w:szCs w:val="28"/>
        </w:rPr>
        <w:t>на 2013-2018 годы в Республике Дагестан</w:t>
      </w:r>
    </w:p>
    <w:p w:rsidR="00D71C8D" w:rsidRDefault="00D71C8D" w:rsidP="00AC0A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 учетом изменений от 05.10.2016 г. №Пр-1960)</w:t>
      </w:r>
    </w:p>
    <w:p w:rsidR="00D71C8D" w:rsidRDefault="00D71C8D" w:rsidP="00AC0A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3"/>
        <w:gridCol w:w="4975"/>
        <w:gridCol w:w="2804"/>
        <w:gridCol w:w="3568"/>
        <w:gridCol w:w="2756"/>
      </w:tblGrid>
      <w:tr w:rsidR="00E969D7" w:rsidTr="00E969D7">
        <w:tc>
          <w:tcPr>
            <w:tcW w:w="683" w:type="dxa"/>
          </w:tcPr>
          <w:p w:rsidR="00E969D7" w:rsidRDefault="00E969D7" w:rsidP="00D71C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5" w:type="dxa"/>
            <w:vAlign w:val="center"/>
          </w:tcPr>
          <w:p w:rsidR="00E969D7" w:rsidRPr="00D71C8D" w:rsidRDefault="00E969D7" w:rsidP="00D71C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C8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804" w:type="dxa"/>
            <w:vAlign w:val="center"/>
          </w:tcPr>
          <w:p w:rsidR="00E969D7" w:rsidRPr="00D71C8D" w:rsidRDefault="00E969D7" w:rsidP="00D71C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C8D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Исполнители</w:t>
            </w:r>
          </w:p>
        </w:tc>
        <w:tc>
          <w:tcPr>
            <w:tcW w:w="3568" w:type="dxa"/>
            <w:vAlign w:val="center"/>
          </w:tcPr>
          <w:p w:rsidR="00E969D7" w:rsidRPr="00D71C8D" w:rsidRDefault="00E969D7" w:rsidP="00D71C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C8D"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2756" w:type="dxa"/>
          </w:tcPr>
          <w:p w:rsidR="00E969D7" w:rsidRPr="00D71C8D" w:rsidRDefault="00E969D7" w:rsidP="00D71C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 документа</w:t>
            </w:r>
          </w:p>
        </w:tc>
      </w:tr>
      <w:tr w:rsidR="00E969D7" w:rsidTr="00E969D7">
        <w:tc>
          <w:tcPr>
            <w:tcW w:w="683" w:type="dxa"/>
            <w:vAlign w:val="center"/>
          </w:tcPr>
          <w:p w:rsidR="00E969D7" w:rsidRDefault="00E969D7" w:rsidP="00D71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75" w:type="dxa"/>
            <w:vAlign w:val="center"/>
          </w:tcPr>
          <w:p w:rsidR="00E969D7" w:rsidRDefault="00E969D7" w:rsidP="00D71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04" w:type="dxa"/>
            <w:vAlign w:val="center"/>
          </w:tcPr>
          <w:p w:rsidR="00E969D7" w:rsidRDefault="00E969D7" w:rsidP="00D71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68" w:type="dxa"/>
            <w:vAlign w:val="center"/>
          </w:tcPr>
          <w:p w:rsidR="00E969D7" w:rsidRDefault="00E969D7" w:rsidP="00D71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56" w:type="dxa"/>
          </w:tcPr>
          <w:p w:rsidR="00E969D7" w:rsidRDefault="00E969D7" w:rsidP="00D71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969D7" w:rsidTr="006D65C3">
        <w:tc>
          <w:tcPr>
            <w:tcW w:w="14786" w:type="dxa"/>
            <w:gridSpan w:val="5"/>
          </w:tcPr>
          <w:p w:rsidR="00E969D7" w:rsidRPr="00CC4E3B" w:rsidRDefault="00E969D7" w:rsidP="00CC4E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4E3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разъяснению сущности терроризма и его общественной опасности, формированию стойкого неприятия обществом, прежде всего молодежью, идеологии терроризма в различных ее проявлениях</w:t>
            </w:r>
          </w:p>
        </w:tc>
      </w:tr>
      <w:tr w:rsidR="00E969D7" w:rsidTr="00E969D7">
        <w:tc>
          <w:tcPr>
            <w:tcW w:w="683" w:type="dxa"/>
          </w:tcPr>
          <w:p w:rsidR="00E969D7" w:rsidRDefault="00E969D7" w:rsidP="00D71C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75" w:type="dxa"/>
          </w:tcPr>
          <w:p w:rsidR="00E969D7" w:rsidRPr="00CC4E3B" w:rsidRDefault="00E969D7" w:rsidP="00CC4E3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>
              <w:rPr>
                <w:rStyle w:val="2"/>
                <w:rFonts w:eastAsiaTheme="minorHAnsi"/>
              </w:rPr>
              <w:t xml:space="preserve">Продолжить работу по склонению главарей, участников </w:t>
            </w:r>
            <w:proofErr w:type="spellStart"/>
            <w:r>
              <w:rPr>
                <w:rStyle w:val="2"/>
                <w:rFonts w:eastAsiaTheme="minorHAnsi"/>
              </w:rPr>
              <w:t>бандгрупп</w:t>
            </w:r>
            <w:proofErr w:type="spellEnd"/>
            <w:r>
              <w:rPr>
                <w:rStyle w:val="2"/>
                <w:rFonts w:eastAsiaTheme="minorHAnsi"/>
              </w:rPr>
              <w:t xml:space="preserve"> и их пособников, в том числе граждан Российской Федерации, участвовавших в деятельности международных террористических организаций на территории Сирии и других государств, иностранных эмиссаров и наемников, лиц, распространяющих </w:t>
            </w:r>
            <w:r>
              <w:rPr>
                <w:rStyle w:val="2"/>
                <w:rFonts w:eastAsiaTheme="minorHAnsi"/>
              </w:rPr>
              <w:lastRenderedPageBreak/>
              <w:t>террористическую</w:t>
            </w:r>
            <w:r w:rsidRPr="00CC4E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идеологию, находящихся в Республике Дагестан, на территории Российской Федерации и за рубежом, к отказу от противоправной деятельности, раскаянию и участию в профилактических мероприятиях</w:t>
            </w:r>
            <w:proofErr w:type="gramEnd"/>
          </w:p>
          <w:p w:rsidR="00E969D7" w:rsidRPr="00CC4E3B" w:rsidRDefault="00E969D7" w:rsidP="00CC4E3B">
            <w:pPr>
              <w:widowControl w:val="0"/>
              <w:spacing w:line="317" w:lineRule="exact"/>
              <w:ind w:firstLine="4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C4E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 том числе:</w:t>
            </w:r>
          </w:p>
          <w:p w:rsidR="00E969D7" w:rsidRDefault="00E969D7" w:rsidP="00CC4E3B">
            <w:pPr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C4E3B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осуществлять индивидуальную профилактическую работу с родственниками членов </w:t>
            </w:r>
            <w:proofErr w:type="spellStart"/>
            <w:r w:rsidRPr="00CC4E3B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бандподполья</w:t>
            </w:r>
            <w:proofErr w:type="spellEnd"/>
            <w:r w:rsidRPr="00CC4E3B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лицами, участвовавшими в деятельности международных террористических организаций на территории Сирии и других государств;</w:t>
            </w:r>
          </w:p>
          <w:p w:rsidR="00E969D7" w:rsidRDefault="00E969D7" w:rsidP="00CC4E3B">
            <w:pPr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E969D7" w:rsidRDefault="00E969D7" w:rsidP="00CC4E3B">
            <w:pPr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E969D7" w:rsidRDefault="00E969D7" w:rsidP="00CC4E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HAnsi"/>
              </w:rPr>
              <w:t>обеспечить трансляцию на местных и республиканских телеканалах, а также радиостанциях специализированных передач с участием лиц, решивших прекратить террористическую (экстремистскую) деятельность и отбывших наказание за террористическую (экстремистскую) деятельность с раскаянием</w:t>
            </w:r>
          </w:p>
        </w:tc>
        <w:tc>
          <w:tcPr>
            <w:tcW w:w="2804" w:type="dxa"/>
          </w:tcPr>
          <w:p w:rsidR="00E969D7" w:rsidRDefault="00E969D7" w:rsidP="00D71C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69D7" w:rsidRDefault="00E969D7" w:rsidP="00D71C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69D7" w:rsidRDefault="00E969D7" w:rsidP="00D71C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69D7" w:rsidRDefault="00E969D7" w:rsidP="00D71C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69D7" w:rsidRDefault="00E969D7" w:rsidP="00D71C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69D7" w:rsidRDefault="00E969D7" w:rsidP="00D71C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69D7" w:rsidRDefault="00E969D7" w:rsidP="00D71C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69D7" w:rsidRDefault="00E969D7" w:rsidP="00D71C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69D7" w:rsidRDefault="00E969D7" w:rsidP="00D71C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69D7" w:rsidRDefault="00E969D7" w:rsidP="00D71C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69D7" w:rsidRDefault="00E969D7" w:rsidP="00D71C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69D7" w:rsidRDefault="00E969D7" w:rsidP="00D71C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69D7" w:rsidRDefault="00E969D7" w:rsidP="00D71C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69D7" w:rsidRDefault="00E969D7" w:rsidP="00D71C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АТК, ОМВД России по г. Дербент (по согласованию), МКУ «ДГУО»</w:t>
            </w:r>
          </w:p>
          <w:p w:rsidR="00E969D7" w:rsidRDefault="00E969D7" w:rsidP="00D71C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69D7" w:rsidRDefault="00E969D7" w:rsidP="00D71C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69D7" w:rsidRDefault="00E969D7" w:rsidP="00D71C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69D7" w:rsidRDefault="00E969D7" w:rsidP="00D71C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АТК, МАУ ИЦ «Дербентские новости»</w:t>
            </w:r>
          </w:p>
        </w:tc>
        <w:tc>
          <w:tcPr>
            <w:tcW w:w="3568" w:type="dxa"/>
          </w:tcPr>
          <w:p w:rsidR="00E969D7" w:rsidRDefault="00E969D7" w:rsidP="009C3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69D7" w:rsidRDefault="00E969D7" w:rsidP="009C3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69D7" w:rsidRDefault="00E969D7" w:rsidP="009C3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69D7" w:rsidRDefault="00E969D7" w:rsidP="009C3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69D7" w:rsidRDefault="00E969D7" w:rsidP="009C3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69D7" w:rsidRDefault="00E969D7" w:rsidP="009C3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69D7" w:rsidRDefault="00E969D7" w:rsidP="009C3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69D7" w:rsidRDefault="00E969D7" w:rsidP="009C3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69D7" w:rsidRDefault="00E969D7" w:rsidP="009C3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69D7" w:rsidRDefault="00E969D7" w:rsidP="009C3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69D7" w:rsidRDefault="00E969D7" w:rsidP="009C3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69D7" w:rsidRDefault="00E969D7" w:rsidP="009C3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69D7" w:rsidRDefault="00E969D7" w:rsidP="009C3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69D7" w:rsidRDefault="00E969D7" w:rsidP="009C3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2017-2018 гг.</w:t>
            </w:r>
          </w:p>
          <w:p w:rsidR="00E969D7" w:rsidRDefault="00E969D7" w:rsidP="009C3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(контроль  2 раза в год)</w:t>
            </w:r>
          </w:p>
        </w:tc>
        <w:tc>
          <w:tcPr>
            <w:tcW w:w="2756" w:type="dxa"/>
          </w:tcPr>
          <w:p w:rsidR="00F314C4" w:rsidRDefault="00822063" w:rsidP="009C3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Справка в отдел по обеспечению АТК ГО «город Дербент»</w:t>
            </w:r>
          </w:p>
          <w:p w:rsidR="00F314C4" w:rsidRDefault="00F314C4" w:rsidP="009C3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1-е полугодие к 1 июня; </w:t>
            </w:r>
          </w:p>
          <w:p w:rsidR="00E969D7" w:rsidRDefault="00F314C4" w:rsidP="00F31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2 полугодие к 1 декабря отчетного года</w:t>
            </w:r>
          </w:p>
        </w:tc>
      </w:tr>
      <w:tr w:rsidR="00E969D7" w:rsidTr="00E969D7">
        <w:tc>
          <w:tcPr>
            <w:tcW w:w="683" w:type="dxa"/>
          </w:tcPr>
          <w:p w:rsidR="00E969D7" w:rsidRDefault="00E969D7" w:rsidP="00D71C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975" w:type="dxa"/>
          </w:tcPr>
          <w:p w:rsidR="00E969D7" w:rsidRDefault="00E969D7" w:rsidP="00CC4E3B">
            <w:pPr>
              <w:jc w:val="both"/>
              <w:rPr>
                <w:rStyle w:val="2"/>
                <w:rFonts w:eastAsiaTheme="minorHAnsi"/>
              </w:rPr>
            </w:pPr>
            <w:proofErr w:type="gramStart"/>
            <w:r>
              <w:rPr>
                <w:rStyle w:val="2"/>
                <w:rFonts w:eastAsiaTheme="minorHAnsi"/>
              </w:rPr>
              <w:t xml:space="preserve">Обеспечить подбор и организовать </w:t>
            </w:r>
            <w:r>
              <w:rPr>
                <w:rStyle w:val="2"/>
                <w:rFonts w:eastAsiaTheme="minorHAnsi"/>
              </w:rPr>
              <w:lastRenderedPageBreak/>
              <w:t xml:space="preserve">деятельность квалифицированных специалистов (коллективов), в том числе постоянно работающих в сети «Интернет», по оказанию адресного профилактического воздействия на категории лиц, наиболее подверженных или уже подпавших под воздействие идеологии терроризма (молодежь; лица, получившие религиозное, преимущественно исламское, образование за рубежом; преступники, отбывшие наказание за террористическую (экстремистскую) деятельность; родственники членов </w:t>
            </w:r>
            <w:proofErr w:type="spellStart"/>
            <w:r>
              <w:rPr>
                <w:rStyle w:val="2"/>
                <w:rFonts w:eastAsiaTheme="minorHAnsi"/>
              </w:rPr>
              <w:t>бандподполья</w:t>
            </w:r>
            <w:proofErr w:type="spellEnd"/>
            <w:r>
              <w:rPr>
                <w:rStyle w:val="2"/>
                <w:rFonts w:eastAsiaTheme="minorHAnsi"/>
              </w:rPr>
              <w:t>)</w:t>
            </w:r>
            <w:proofErr w:type="gramEnd"/>
          </w:p>
        </w:tc>
        <w:tc>
          <w:tcPr>
            <w:tcW w:w="2804" w:type="dxa"/>
            <w:vAlign w:val="center"/>
          </w:tcPr>
          <w:p w:rsidR="00E969D7" w:rsidRDefault="00E969D7" w:rsidP="00E41B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АТК, МКУ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СМПиТ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ОМВД России по г. Дербент (по согласованию), Отдел УФСБ по РД в г. Дербенте (по согласованию)</w:t>
            </w:r>
          </w:p>
        </w:tc>
        <w:tc>
          <w:tcPr>
            <w:tcW w:w="3568" w:type="dxa"/>
            <w:vAlign w:val="center"/>
          </w:tcPr>
          <w:p w:rsidR="00E969D7" w:rsidRDefault="00E969D7" w:rsidP="009C3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2017-2018 гг.</w:t>
            </w:r>
          </w:p>
        </w:tc>
        <w:tc>
          <w:tcPr>
            <w:tcW w:w="2756" w:type="dxa"/>
          </w:tcPr>
          <w:p w:rsidR="00F314C4" w:rsidRDefault="00F314C4" w:rsidP="009C3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Справка в отдел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обеспечению АТК ГО «город Дербент» за 1-е полугодие к 1 июня; </w:t>
            </w:r>
          </w:p>
          <w:p w:rsidR="00E969D7" w:rsidRDefault="00F314C4" w:rsidP="009C3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2 полугодие к 1 декабря отчетного года</w:t>
            </w:r>
          </w:p>
        </w:tc>
      </w:tr>
      <w:tr w:rsidR="00E969D7" w:rsidTr="00E969D7">
        <w:tc>
          <w:tcPr>
            <w:tcW w:w="683" w:type="dxa"/>
          </w:tcPr>
          <w:p w:rsidR="00E969D7" w:rsidRDefault="00E969D7" w:rsidP="00D71C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975" w:type="dxa"/>
          </w:tcPr>
          <w:p w:rsidR="00E969D7" w:rsidRDefault="00E969D7" w:rsidP="00CC4E3B">
            <w:pPr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Обеспечить подготовку на местных телеканалах и радиостанциях Республики Дагестан специализированных передач по вопросам профилактики терроризма, пропаганды социально значимых ценностей и создания условий для мирных межнациональных и межрелигиозных (межконфессиональных) отношений</w:t>
            </w:r>
          </w:p>
        </w:tc>
        <w:tc>
          <w:tcPr>
            <w:tcW w:w="2804" w:type="dxa"/>
            <w:vAlign w:val="center"/>
          </w:tcPr>
          <w:p w:rsidR="00E969D7" w:rsidRDefault="00E969D7" w:rsidP="00972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АТК, МАУ ИЦ «Дербентские новости», ОМВД России по г. Дербент (по согласованию)</w:t>
            </w:r>
          </w:p>
        </w:tc>
        <w:tc>
          <w:tcPr>
            <w:tcW w:w="3568" w:type="dxa"/>
            <w:vAlign w:val="center"/>
          </w:tcPr>
          <w:p w:rsidR="00E969D7" w:rsidRDefault="00E969D7" w:rsidP="009C3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756" w:type="dxa"/>
          </w:tcPr>
          <w:p w:rsidR="00E969D7" w:rsidRDefault="00F314C4" w:rsidP="00F314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Справка в отдел по обеспечению АТК ГО «город Дербент» </w:t>
            </w:r>
          </w:p>
        </w:tc>
      </w:tr>
      <w:tr w:rsidR="00E969D7" w:rsidTr="00E969D7">
        <w:tc>
          <w:tcPr>
            <w:tcW w:w="683" w:type="dxa"/>
          </w:tcPr>
          <w:p w:rsidR="00E969D7" w:rsidRDefault="00E969D7" w:rsidP="00D71C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75" w:type="dxa"/>
          </w:tcPr>
          <w:p w:rsidR="00E969D7" w:rsidRDefault="00E969D7" w:rsidP="009A222E">
            <w:pPr>
              <w:widowControl w:val="0"/>
              <w:spacing w:line="317" w:lineRule="exact"/>
              <w:ind w:firstLine="4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A2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Реализовать с участием руководителей и представителей исламских религиозных организаций </w:t>
            </w:r>
            <w:r w:rsidRPr="009A2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меры по профилактике распространения среди мусульман идеологии терроризма и экстремизма </w:t>
            </w:r>
          </w:p>
          <w:p w:rsidR="00E969D7" w:rsidRPr="009A222E" w:rsidRDefault="00E969D7" w:rsidP="009A222E">
            <w:pPr>
              <w:widowControl w:val="0"/>
              <w:spacing w:line="317" w:lineRule="exact"/>
              <w:ind w:firstLine="4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A2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 том числе организовать:</w:t>
            </w:r>
          </w:p>
          <w:p w:rsidR="00E969D7" w:rsidRDefault="00E969D7" w:rsidP="009A22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A222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информационно-пропагандистские мероприятия по вскрытию сущности и разъяснению опасности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9A2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терроризма, оказанию воздействия на граждан (группы граждан) с целью воспитания у них неприятия идеологии насилия и привлечения их к участию в противодействии терроризму;</w:t>
            </w:r>
          </w:p>
          <w:p w:rsidR="00E969D7" w:rsidRPr="009A222E" w:rsidRDefault="00E969D7" w:rsidP="009A22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E969D7" w:rsidRDefault="00E969D7" w:rsidP="009A222E">
            <w:pPr>
              <w:jc w:val="both"/>
              <w:rPr>
                <w:rStyle w:val="2"/>
                <w:rFonts w:eastAsiaTheme="minorHAnsi"/>
              </w:rPr>
            </w:pPr>
            <w:r w:rsidRPr="009A222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информационно-просветительскую деятельность, направленную на работу с религиозной молодежью, по формированию устойчивого мировоззрения, толерантности, отрицания идеологии радикальных структур, призывающих к совершению преступлений</w:t>
            </w:r>
          </w:p>
        </w:tc>
        <w:tc>
          <w:tcPr>
            <w:tcW w:w="2804" w:type="dxa"/>
          </w:tcPr>
          <w:p w:rsidR="00E969D7" w:rsidRDefault="00E969D7" w:rsidP="00D71C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69D7" w:rsidRDefault="00E969D7" w:rsidP="00D71C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69D7" w:rsidRDefault="00E969D7" w:rsidP="00D71C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69D7" w:rsidRDefault="00E969D7" w:rsidP="00D71C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69D7" w:rsidRDefault="00E969D7" w:rsidP="00D71C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69D7" w:rsidRDefault="00E969D7" w:rsidP="00D71C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69D7" w:rsidRDefault="00E969D7" w:rsidP="00D71C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ОМВД России по г. Дербент (по согласованию), Отдел УФСБ России по РД в г. Дербент (по согласованию)</w:t>
            </w:r>
          </w:p>
          <w:p w:rsidR="00E969D7" w:rsidRDefault="00E969D7" w:rsidP="00D71C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69D7" w:rsidRDefault="00E969D7" w:rsidP="00D71C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69D7" w:rsidRDefault="00E969D7" w:rsidP="00D71C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69D7" w:rsidRDefault="00E969D7" w:rsidP="00D71C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АТК, МКУ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СМПиТ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568" w:type="dxa"/>
            <w:vAlign w:val="center"/>
          </w:tcPr>
          <w:p w:rsidR="00E969D7" w:rsidRDefault="00E969D7" w:rsidP="009C3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2017-2018 гг.</w:t>
            </w:r>
          </w:p>
        </w:tc>
        <w:tc>
          <w:tcPr>
            <w:tcW w:w="2756" w:type="dxa"/>
          </w:tcPr>
          <w:p w:rsidR="00F314C4" w:rsidRDefault="00F314C4" w:rsidP="009C3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Справка в отдел по обеспечению АТК ГО «город Дербент»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 1-е полугодие к 1 июня;</w:t>
            </w:r>
          </w:p>
          <w:p w:rsidR="00E969D7" w:rsidRDefault="00F314C4" w:rsidP="009C3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2 полугодие к 1 декабря отчетного года</w:t>
            </w:r>
          </w:p>
        </w:tc>
      </w:tr>
      <w:tr w:rsidR="00E969D7" w:rsidTr="00E969D7">
        <w:tc>
          <w:tcPr>
            <w:tcW w:w="683" w:type="dxa"/>
          </w:tcPr>
          <w:p w:rsidR="00E969D7" w:rsidRDefault="00E969D7" w:rsidP="00D71C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975" w:type="dxa"/>
          </w:tcPr>
          <w:p w:rsidR="00E969D7" w:rsidRPr="009A222E" w:rsidRDefault="00E969D7" w:rsidP="009A222E">
            <w:pPr>
              <w:widowControl w:val="0"/>
              <w:spacing w:line="317" w:lineRule="exact"/>
              <w:ind w:firstLine="4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Style w:val="2"/>
                <w:rFonts w:eastAsiaTheme="minorHAnsi"/>
              </w:rPr>
              <w:t xml:space="preserve">Для профилактического воздействия на лиц, наиболее подверженных влиянию идеологии терроризма, с участием представителей общественных и религиозных организаций, деятелей культуры и искусства продолжить практику проведения в образовательных </w:t>
            </w:r>
            <w:r>
              <w:rPr>
                <w:rStyle w:val="2"/>
                <w:rFonts w:eastAsiaTheme="minorHAnsi"/>
              </w:rPr>
              <w:lastRenderedPageBreak/>
              <w:t>организациях культурно-просветительских и воспитательных мероприятий по привитию молодежи идей межнационального и межрелигиозного уважения</w:t>
            </w:r>
          </w:p>
        </w:tc>
        <w:tc>
          <w:tcPr>
            <w:tcW w:w="2804" w:type="dxa"/>
            <w:vAlign w:val="center"/>
          </w:tcPr>
          <w:p w:rsidR="00E969D7" w:rsidRDefault="00E969D7" w:rsidP="00972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 АТК, МКУ «ДГУО», МКУ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СМПиТ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3568" w:type="dxa"/>
            <w:vAlign w:val="center"/>
          </w:tcPr>
          <w:p w:rsidR="00E969D7" w:rsidRDefault="00E969D7" w:rsidP="009C3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756" w:type="dxa"/>
          </w:tcPr>
          <w:p w:rsidR="00F314C4" w:rsidRDefault="00F314C4" w:rsidP="009C3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Справка в отдел по обеспечению АТК ГО «город Дербент» за 1-е полугодие к 1 июня; </w:t>
            </w:r>
          </w:p>
          <w:p w:rsidR="00E969D7" w:rsidRDefault="00F314C4" w:rsidP="009C3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2 полугодие к 1 декабря отчетного года</w:t>
            </w:r>
          </w:p>
        </w:tc>
      </w:tr>
      <w:tr w:rsidR="00E969D7" w:rsidTr="00E969D7">
        <w:tc>
          <w:tcPr>
            <w:tcW w:w="683" w:type="dxa"/>
          </w:tcPr>
          <w:p w:rsidR="00E969D7" w:rsidRDefault="00E969D7" w:rsidP="00D71C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4975" w:type="dxa"/>
          </w:tcPr>
          <w:p w:rsidR="00E969D7" w:rsidRPr="009A222E" w:rsidRDefault="00E969D7" w:rsidP="009A222E">
            <w:pPr>
              <w:widowControl w:val="0"/>
              <w:spacing w:after="300" w:line="322" w:lineRule="exact"/>
              <w:ind w:firstLine="4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A2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Реализовать дополнительные меры, направленные на недопущение распространения идеологии терроризма в учреждениях уголовно-исполнительной системы:</w:t>
            </w:r>
          </w:p>
          <w:p w:rsidR="00E969D7" w:rsidRDefault="00E969D7" w:rsidP="009A222E">
            <w:pPr>
              <w:widowControl w:val="0"/>
              <w:spacing w:line="317" w:lineRule="exact"/>
              <w:ind w:firstLine="440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A222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с участием политологов и теологов разработать совместные п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ланы воспитательных мероприятий</w:t>
            </w:r>
          </w:p>
          <w:p w:rsidR="00E969D7" w:rsidRDefault="00E969D7" w:rsidP="009A222E">
            <w:pPr>
              <w:widowControl w:val="0"/>
              <w:spacing w:line="317" w:lineRule="exact"/>
              <w:ind w:firstLine="440"/>
              <w:jc w:val="both"/>
              <w:rPr>
                <w:rStyle w:val="2"/>
                <w:rFonts w:eastAsiaTheme="minorHAnsi"/>
              </w:rPr>
            </w:pPr>
          </w:p>
        </w:tc>
        <w:tc>
          <w:tcPr>
            <w:tcW w:w="2804" w:type="dxa"/>
            <w:vAlign w:val="center"/>
          </w:tcPr>
          <w:p w:rsidR="00E969D7" w:rsidRDefault="00E969D7" w:rsidP="00BC0F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ФКУ СИЗО-2 «Следственный изолятор №2» РД в г. Дербенте (по согласованию), Отдел АТК, ОМВД России по г. Дербент (по согласованию)</w:t>
            </w:r>
          </w:p>
        </w:tc>
        <w:tc>
          <w:tcPr>
            <w:tcW w:w="3568" w:type="dxa"/>
            <w:vAlign w:val="center"/>
          </w:tcPr>
          <w:p w:rsidR="00E969D7" w:rsidRDefault="00E969D7" w:rsidP="009C3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2017-2018 гг.</w:t>
            </w:r>
          </w:p>
        </w:tc>
        <w:tc>
          <w:tcPr>
            <w:tcW w:w="2756" w:type="dxa"/>
          </w:tcPr>
          <w:p w:rsidR="00F314C4" w:rsidRDefault="00F314C4" w:rsidP="009C3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Справка в отдел по обеспечению АТК ГО «город Дербент» за 1-е полугодие к 1 июня; </w:t>
            </w:r>
          </w:p>
          <w:p w:rsidR="00E969D7" w:rsidRDefault="00F314C4" w:rsidP="00F31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2 полугодие к 1 декабря отчетного года</w:t>
            </w:r>
          </w:p>
        </w:tc>
      </w:tr>
      <w:tr w:rsidR="00E969D7" w:rsidTr="00E969D7">
        <w:tc>
          <w:tcPr>
            <w:tcW w:w="683" w:type="dxa"/>
          </w:tcPr>
          <w:p w:rsidR="00E969D7" w:rsidRDefault="00E969D7" w:rsidP="00D71C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75" w:type="dxa"/>
          </w:tcPr>
          <w:p w:rsidR="00E969D7" w:rsidRPr="009A222E" w:rsidRDefault="00E969D7" w:rsidP="009A222E">
            <w:pPr>
              <w:widowControl w:val="0"/>
              <w:spacing w:after="300" w:line="322" w:lineRule="exact"/>
              <w:ind w:firstLine="4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Style w:val="2"/>
                <w:rFonts w:eastAsiaTheme="minorHAnsi"/>
              </w:rPr>
              <w:t>Осуществлять мероприятия по социальной реабилитации граждан, отбывших наказание за преступления террористической и экстремистской направленности</w:t>
            </w:r>
          </w:p>
        </w:tc>
        <w:tc>
          <w:tcPr>
            <w:tcW w:w="2804" w:type="dxa"/>
            <w:vAlign w:val="center"/>
          </w:tcPr>
          <w:p w:rsidR="00E969D7" w:rsidRDefault="00E969D7" w:rsidP="00BC0F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АТК, ГКУ РД «ЦЗН» в г. Дербент</w:t>
            </w:r>
          </w:p>
        </w:tc>
        <w:tc>
          <w:tcPr>
            <w:tcW w:w="3568" w:type="dxa"/>
            <w:vAlign w:val="center"/>
          </w:tcPr>
          <w:p w:rsidR="00E969D7" w:rsidRDefault="00E969D7" w:rsidP="009C3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2017-2018 гг.</w:t>
            </w:r>
          </w:p>
        </w:tc>
        <w:tc>
          <w:tcPr>
            <w:tcW w:w="2756" w:type="dxa"/>
          </w:tcPr>
          <w:p w:rsidR="00F314C4" w:rsidRDefault="00F314C4" w:rsidP="009C3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Справка в отдел по обеспечению АТК ГО «город Дербент» за 1-е полугодие к 1 июня; </w:t>
            </w:r>
          </w:p>
          <w:p w:rsidR="00E969D7" w:rsidRDefault="00F314C4" w:rsidP="009C3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2 полугодие к 1 декабря отчетного года</w:t>
            </w:r>
          </w:p>
        </w:tc>
      </w:tr>
      <w:tr w:rsidR="00E969D7" w:rsidTr="00E969D7">
        <w:tc>
          <w:tcPr>
            <w:tcW w:w="683" w:type="dxa"/>
          </w:tcPr>
          <w:p w:rsidR="00E969D7" w:rsidRDefault="00E969D7" w:rsidP="00D71C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975" w:type="dxa"/>
          </w:tcPr>
          <w:p w:rsidR="00E969D7" w:rsidRDefault="00E969D7" w:rsidP="00BC0FBE">
            <w:pPr>
              <w:widowControl w:val="0"/>
              <w:spacing w:after="300" w:line="322" w:lineRule="exact"/>
              <w:ind w:firstLine="420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Разработать и внедрить в городском округе «город Дербент» методики реабилитации несовершеннолетних, подпавших под воздействие идеологии терроризма и</w:t>
            </w:r>
            <w:r>
              <w:rPr>
                <w:rStyle w:val="4Exact"/>
                <w:rFonts w:eastAsiaTheme="minorHAnsi"/>
              </w:rPr>
              <w:t xml:space="preserve"> </w:t>
            </w:r>
            <w:r>
              <w:rPr>
                <w:rStyle w:val="2"/>
                <w:rFonts w:eastAsiaTheme="minorHAnsi"/>
              </w:rPr>
              <w:lastRenderedPageBreak/>
              <w:t>религиозного экстремизма</w:t>
            </w:r>
          </w:p>
        </w:tc>
        <w:tc>
          <w:tcPr>
            <w:tcW w:w="2804" w:type="dxa"/>
          </w:tcPr>
          <w:p w:rsidR="00E969D7" w:rsidRDefault="00E969D7" w:rsidP="00D71C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МКУ «ДГУО», Отдел АТК, МКУ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СМПиТ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ОМВД России по г. Дербент (по согласованию),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 УФСБ России по РД в г. Дербенте (по согласованию), комиссия по делам несовершеннолетним ГО «город Дербент» (Шабанова З.Г.)</w:t>
            </w:r>
          </w:p>
        </w:tc>
        <w:tc>
          <w:tcPr>
            <w:tcW w:w="3568" w:type="dxa"/>
            <w:vAlign w:val="center"/>
          </w:tcPr>
          <w:p w:rsidR="00E969D7" w:rsidRDefault="00E969D7" w:rsidP="009C3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декабря 2017 г.</w:t>
            </w:r>
          </w:p>
          <w:p w:rsidR="00E969D7" w:rsidRPr="009C3939" w:rsidRDefault="00E969D7" w:rsidP="009C3939">
            <w:pPr>
              <w:tabs>
                <w:tab w:val="left" w:pos="110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6" w:type="dxa"/>
          </w:tcPr>
          <w:p w:rsidR="00F314C4" w:rsidRDefault="00F314C4" w:rsidP="009C3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Справка в отдел по обеспечению АТК ГО «город Дербент» за 1-е полугодие к 1 июня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2017г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969D7" w:rsidRDefault="00F314C4" w:rsidP="00F314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2 полугодие к 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2017г.</w:t>
            </w:r>
          </w:p>
        </w:tc>
      </w:tr>
      <w:tr w:rsidR="00E969D7" w:rsidTr="00F314C4">
        <w:tc>
          <w:tcPr>
            <w:tcW w:w="683" w:type="dxa"/>
          </w:tcPr>
          <w:p w:rsidR="00E969D7" w:rsidRDefault="00E969D7" w:rsidP="00D71C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4975" w:type="dxa"/>
          </w:tcPr>
          <w:p w:rsidR="00E969D7" w:rsidRDefault="00E969D7" w:rsidP="00E74391">
            <w:pPr>
              <w:widowControl w:val="0"/>
              <w:spacing w:after="300" w:line="322" w:lineRule="exact"/>
              <w:ind w:firstLine="420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В рамках</w:t>
            </w:r>
            <w:r w:rsidR="00E74391">
              <w:rPr>
                <w:rStyle w:val="2"/>
                <w:rFonts w:eastAsiaTheme="minorHAnsi"/>
              </w:rPr>
              <w:t xml:space="preserve"> </w:t>
            </w:r>
            <w:r>
              <w:rPr>
                <w:rStyle w:val="2"/>
                <w:rFonts w:eastAsiaTheme="minorHAnsi"/>
              </w:rPr>
              <w:t>окружных</w:t>
            </w:r>
            <w:r w:rsidR="00E74391">
              <w:rPr>
                <w:rStyle w:val="2"/>
                <w:rFonts w:eastAsiaTheme="minorHAnsi"/>
              </w:rPr>
              <w:t xml:space="preserve"> и городских</w:t>
            </w:r>
            <w:r>
              <w:rPr>
                <w:rStyle w:val="2"/>
                <w:rFonts w:eastAsiaTheme="minorHAnsi"/>
              </w:rPr>
              <w:t xml:space="preserve"> молодежных (в том числе студенческих) форумов на регулярной основе проводить мероприятия, направленные на предупреждение распространения террористических и экстремистских идей среди молодежи, а также на ее воспитание в духе межнационального и межрелигиозного уважения</w:t>
            </w:r>
          </w:p>
        </w:tc>
        <w:tc>
          <w:tcPr>
            <w:tcW w:w="2804" w:type="dxa"/>
            <w:vAlign w:val="center"/>
          </w:tcPr>
          <w:p w:rsidR="00E969D7" w:rsidRDefault="00E969D7" w:rsidP="00447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АТК, МКУ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СМПиТ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МКУ «ДГУО»</w:t>
            </w:r>
          </w:p>
        </w:tc>
        <w:tc>
          <w:tcPr>
            <w:tcW w:w="3568" w:type="dxa"/>
            <w:vAlign w:val="center"/>
          </w:tcPr>
          <w:p w:rsidR="00E969D7" w:rsidRDefault="00E969D7" w:rsidP="00F314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756" w:type="dxa"/>
          </w:tcPr>
          <w:p w:rsidR="00F314C4" w:rsidRDefault="00F314C4" w:rsidP="006E35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Справка в отдел по обеспечению АТК ГО «город Дербент» за 1-е полугодие к 1 июня;</w:t>
            </w:r>
          </w:p>
          <w:p w:rsidR="00E969D7" w:rsidRDefault="00F314C4" w:rsidP="00F31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2 полугодие к 1 декабря отчетного года</w:t>
            </w:r>
          </w:p>
        </w:tc>
      </w:tr>
      <w:tr w:rsidR="00E969D7" w:rsidTr="00E969D7">
        <w:tc>
          <w:tcPr>
            <w:tcW w:w="683" w:type="dxa"/>
          </w:tcPr>
          <w:p w:rsidR="00E969D7" w:rsidRDefault="00E969D7" w:rsidP="00D71C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  <w:p w:rsidR="00E969D7" w:rsidRDefault="00E969D7" w:rsidP="007348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(12)</w:t>
            </w:r>
          </w:p>
        </w:tc>
        <w:tc>
          <w:tcPr>
            <w:tcW w:w="4975" w:type="dxa"/>
          </w:tcPr>
          <w:p w:rsidR="00E969D7" w:rsidRPr="00734850" w:rsidRDefault="00E969D7" w:rsidP="00734850">
            <w:pPr>
              <w:widowControl w:val="0"/>
              <w:spacing w:line="322" w:lineRule="exact"/>
              <w:ind w:firstLine="4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34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 целях формирования единой системы подготовки и распространения антитеррористи</w:t>
            </w:r>
            <w:r w:rsidRPr="00734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softHyphen/>
              <w:t>ческих материалов:</w:t>
            </w:r>
          </w:p>
          <w:p w:rsidR="00E969D7" w:rsidRPr="004474FB" w:rsidRDefault="00E969D7" w:rsidP="004474FB">
            <w:pPr>
              <w:widowControl w:val="0"/>
              <w:spacing w:line="322" w:lineRule="exact"/>
              <w:ind w:firstLine="420"/>
              <w:jc w:val="both"/>
              <w:rPr>
                <w:rStyle w:val="2"/>
                <w:rFonts w:eastAsiaTheme="minorHAnsi"/>
              </w:rPr>
            </w:pPr>
            <w:r w:rsidRPr="00734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осуществлять подготовку и размещение информации антитеррористического содержания в социальных сетях и блогах, на международных, федеральных и региональных информ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ационных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ресурсах сети Интернет</w:t>
            </w:r>
          </w:p>
        </w:tc>
        <w:tc>
          <w:tcPr>
            <w:tcW w:w="2804" w:type="dxa"/>
            <w:vAlign w:val="center"/>
          </w:tcPr>
          <w:p w:rsidR="00E969D7" w:rsidRDefault="00E969D7" w:rsidP="00447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МАУ ИЦ «Дербентские новости», Отдел АТК, МКУ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СМПиТ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ОМВД России по г. Дербент (по согласованию), Отдел УФСБ России по РД в г. Дербенте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(по согласованию)</w:t>
            </w:r>
          </w:p>
        </w:tc>
        <w:tc>
          <w:tcPr>
            <w:tcW w:w="3568" w:type="dxa"/>
            <w:vAlign w:val="center"/>
          </w:tcPr>
          <w:p w:rsidR="00E969D7" w:rsidRDefault="00E969D7" w:rsidP="006E35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ежемесячно</w:t>
            </w:r>
          </w:p>
        </w:tc>
        <w:tc>
          <w:tcPr>
            <w:tcW w:w="2756" w:type="dxa"/>
          </w:tcPr>
          <w:p w:rsidR="00E969D7" w:rsidRDefault="00F314C4" w:rsidP="00F314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Справка в отдел по обеспечению АТК ГО «город Дербент» </w:t>
            </w:r>
          </w:p>
        </w:tc>
      </w:tr>
      <w:tr w:rsidR="00E969D7" w:rsidTr="00E969D7">
        <w:tc>
          <w:tcPr>
            <w:tcW w:w="683" w:type="dxa"/>
          </w:tcPr>
          <w:p w:rsidR="00E969D7" w:rsidRDefault="00E969D7" w:rsidP="00D71C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  <w:p w:rsidR="00E969D7" w:rsidRDefault="00E969D7" w:rsidP="00D71C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(13)</w:t>
            </w:r>
          </w:p>
        </w:tc>
        <w:tc>
          <w:tcPr>
            <w:tcW w:w="4975" w:type="dxa"/>
          </w:tcPr>
          <w:p w:rsidR="00E969D7" w:rsidRPr="00734850" w:rsidRDefault="00E969D7" w:rsidP="00734850">
            <w:pPr>
              <w:widowControl w:val="0"/>
              <w:spacing w:line="322" w:lineRule="exact"/>
              <w:ind w:firstLine="4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Style w:val="2"/>
                <w:rFonts w:eastAsiaTheme="minorHAnsi"/>
              </w:rPr>
              <w:t xml:space="preserve">Задействовать систему кинопроката в распространении документальных и художественных фильмов (в том числе видеофильмов) антитеррористической и </w:t>
            </w:r>
            <w:proofErr w:type="spellStart"/>
            <w:r>
              <w:rPr>
                <w:rStyle w:val="2"/>
                <w:rFonts w:eastAsiaTheme="minorHAnsi"/>
              </w:rPr>
              <w:t>антиэкстремистской</w:t>
            </w:r>
            <w:proofErr w:type="spellEnd"/>
            <w:r>
              <w:rPr>
                <w:rStyle w:val="2"/>
                <w:rFonts w:eastAsiaTheme="minorHAnsi"/>
              </w:rPr>
              <w:t xml:space="preserve"> направленности</w:t>
            </w:r>
          </w:p>
        </w:tc>
        <w:tc>
          <w:tcPr>
            <w:tcW w:w="2804" w:type="dxa"/>
            <w:vAlign w:val="center"/>
          </w:tcPr>
          <w:p w:rsidR="00E969D7" w:rsidRDefault="00E969D7" w:rsidP="00447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АТК, МАУ ИЦ «Дербентские новости», МКУ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СМПиТ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568" w:type="dxa"/>
            <w:vAlign w:val="center"/>
          </w:tcPr>
          <w:p w:rsidR="00E969D7" w:rsidRDefault="00E969D7" w:rsidP="006E35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756" w:type="dxa"/>
          </w:tcPr>
          <w:p w:rsidR="00F314C4" w:rsidRDefault="00F314C4" w:rsidP="006E35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Справка в отдел по обеспечению АТК ГО «город Дербент» за 1-е полугодие к 1 июня;</w:t>
            </w:r>
          </w:p>
          <w:p w:rsidR="00E969D7" w:rsidRDefault="00F314C4" w:rsidP="006E35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2 полугодие к 1 декабря отчетного года</w:t>
            </w:r>
          </w:p>
        </w:tc>
      </w:tr>
      <w:tr w:rsidR="00E969D7" w:rsidTr="00E969D7">
        <w:tc>
          <w:tcPr>
            <w:tcW w:w="683" w:type="dxa"/>
          </w:tcPr>
          <w:p w:rsidR="00E969D7" w:rsidRDefault="00E969D7" w:rsidP="00D71C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E969D7" w:rsidRDefault="00E969D7" w:rsidP="00D71C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(14)</w:t>
            </w:r>
          </w:p>
        </w:tc>
        <w:tc>
          <w:tcPr>
            <w:tcW w:w="4975" w:type="dxa"/>
          </w:tcPr>
          <w:p w:rsidR="00E969D7" w:rsidRPr="00734850" w:rsidRDefault="00E969D7" w:rsidP="00734850">
            <w:pPr>
              <w:widowControl w:val="0"/>
              <w:spacing w:line="317" w:lineRule="exact"/>
              <w:ind w:firstLine="4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34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 целях поддержания национальных и религиозных традиций народов Российской Федерации на постоянной основе:</w:t>
            </w:r>
          </w:p>
          <w:p w:rsidR="00E969D7" w:rsidRPr="00734850" w:rsidRDefault="00E969D7" w:rsidP="00734850">
            <w:pPr>
              <w:widowControl w:val="0"/>
              <w:spacing w:line="317" w:lineRule="exact"/>
              <w:ind w:firstLine="400"/>
              <w:jc w:val="both"/>
              <w:rPr>
                <w:rStyle w:val="2"/>
                <w:rFonts w:eastAsiaTheme="minorHAnsi"/>
              </w:rPr>
            </w:pPr>
            <w:r w:rsidRPr="00734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организовывать и проводить культурно-просветительские мероприятия, мероприятия в области народного творчества (концерты, спектакли, конкурсы, фестивали), направленные на гармонизацию межнациональных отношений, духовное и патриотическое воспитание 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олодежи</w:t>
            </w:r>
          </w:p>
        </w:tc>
        <w:tc>
          <w:tcPr>
            <w:tcW w:w="2804" w:type="dxa"/>
            <w:vAlign w:val="center"/>
          </w:tcPr>
          <w:p w:rsidR="00E969D7" w:rsidRDefault="00E969D7" w:rsidP="00395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АТК, МКУ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СМПиТ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МКУ «ДГУО»</w:t>
            </w:r>
          </w:p>
        </w:tc>
        <w:tc>
          <w:tcPr>
            <w:tcW w:w="3568" w:type="dxa"/>
            <w:vAlign w:val="center"/>
          </w:tcPr>
          <w:p w:rsidR="00E969D7" w:rsidRDefault="00E969D7" w:rsidP="006E35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756" w:type="dxa"/>
          </w:tcPr>
          <w:p w:rsidR="00F314C4" w:rsidRDefault="00F314C4" w:rsidP="006E35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Справка в отдел по обеспечению АТК ГО «город Дербент» за 1-е полугодие к 1 июня; </w:t>
            </w:r>
          </w:p>
          <w:p w:rsidR="00E969D7" w:rsidRDefault="00F314C4" w:rsidP="00F31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2 полугодие к 1 декабря отчетного года</w:t>
            </w:r>
          </w:p>
        </w:tc>
      </w:tr>
      <w:tr w:rsidR="00E969D7" w:rsidTr="00E969D7">
        <w:tc>
          <w:tcPr>
            <w:tcW w:w="683" w:type="dxa"/>
          </w:tcPr>
          <w:p w:rsidR="00E969D7" w:rsidRDefault="00E969D7" w:rsidP="00D71C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E969D7" w:rsidRDefault="00E969D7" w:rsidP="00D71C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(15)</w:t>
            </w:r>
          </w:p>
        </w:tc>
        <w:tc>
          <w:tcPr>
            <w:tcW w:w="4975" w:type="dxa"/>
          </w:tcPr>
          <w:p w:rsidR="00E969D7" w:rsidRPr="00734850" w:rsidRDefault="00E969D7" w:rsidP="00395A3C">
            <w:pPr>
              <w:widowControl w:val="0"/>
              <w:spacing w:line="317" w:lineRule="exact"/>
              <w:ind w:firstLine="4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Style w:val="2"/>
                <w:rFonts w:eastAsiaTheme="minorHAnsi"/>
              </w:rPr>
              <w:t>Организовать проведение общегородского конкурса по антитеррористической тематике на лучшую телевизионную и радиопрограмму, телевизионный фильм, лучшую журналистскую работу</w:t>
            </w:r>
          </w:p>
        </w:tc>
        <w:tc>
          <w:tcPr>
            <w:tcW w:w="2804" w:type="dxa"/>
            <w:vAlign w:val="center"/>
          </w:tcPr>
          <w:p w:rsidR="00E969D7" w:rsidRDefault="00E969D7" w:rsidP="00395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АТК, МАУ ИЦ «Дербентские новости», МКУ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СМПиТ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568" w:type="dxa"/>
            <w:vAlign w:val="center"/>
          </w:tcPr>
          <w:p w:rsidR="00E969D7" w:rsidRDefault="00E969D7" w:rsidP="006E35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756" w:type="dxa"/>
          </w:tcPr>
          <w:p w:rsidR="00F314C4" w:rsidRDefault="00F314C4" w:rsidP="006E35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Справка в отдел по обеспечению АТК ГО «город Дербент» за 1-е полугодие к 1 июня; </w:t>
            </w:r>
          </w:p>
          <w:p w:rsidR="00E969D7" w:rsidRDefault="00F314C4" w:rsidP="00F31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2 полугодие к 1 декабря отчетного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</w:t>
            </w:r>
          </w:p>
        </w:tc>
      </w:tr>
      <w:tr w:rsidR="00E969D7" w:rsidTr="00E969D7">
        <w:tc>
          <w:tcPr>
            <w:tcW w:w="683" w:type="dxa"/>
          </w:tcPr>
          <w:p w:rsidR="00E969D7" w:rsidRDefault="00E969D7" w:rsidP="00D71C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  <w:p w:rsidR="00E969D7" w:rsidRDefault="00E969D7" w:rsidP="00D71C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(16)</w:t>
            </w:r>
          </w:p>
        </w:tc>
        <w:tc>
          <w:tcPr>
            <w:tcW w:w="4975" w:type="dxa"/>
          </w:tcPr>
          <w:p w:rsidR="00E969D7" w:rsidRDefault="00E969D7" w:rsidP="00E74391">
            <w:pPr>
              <w:widowControl w:val="0"/>
              <w:spacing w:line="317" w:lineRule="exact"/>
              <w:ind w:firstLine="400"/>
              <w:jc w:val="both"/>
              <w:rPr>
                <w:rStyle w:val="2"/>
                <w:rFonts w:eastAsiaTheme="minorHAnsi"/>
              </w:rPr>
            </w:pPr>
            <w:proofErr w:type="gramStart"/>
            <w:r>
              <w:rPr>
                <w:rStyle w:val="2"/>
                <w:rFonts w:eastAsiaTheme="minorHAnsi"/>
              </w:rPr>
              <w:t>Систематически организовывать на площадках</w:t>
            </w:r>
            <w:r w:rsidR="00E74391">
              <w:rPr>
                <w:rStyle w:val="2"/>
                <w:rFonts w:eastAsiaTheme="minorHAnsi"/>
              </w:rPr>
              <w:t xml:space="preserve"> </w:t>
            </w:r>
            <w:r>
              <w:rPr>
                <w:rStyle w:val="2"/>
                <w:rFonts w:eastAsiaTheme="minorHAnsi"/>
              </w:rPr>
              <w:t>центров науки и культуры, кинопоказы, выступления творческих</w:t>
            </w:r>
            <w:r w:rsidR="00E74391">
              <w:rPr>
                <w:rStyle w:val="2"/>
                <w:rFonts w:eastAsiaTheme="minorHAnsi"/>
              </w:rPr>
              <w:t xml:space="preserve"> </w:t>
            </w:r>
            <w:r>
              <w:rPr>
                <w:rStyle w:val="2"/>
                <w:rFonts w:eastAsiaTheme="minorHAnsi"/>
              </w:rPr>
              <w:t>коллективов</w:t>
            </w:r>
            <w:r w:rsidR="00E74391">
              <w:rPr>
                <w:rStyle w:val="2"/>
                <w:rFonts w:eastAsiaTheme="minorHAnsi"/>
              </w:rPr>
              <w:t xml:space="preserve"> городов и районов</w:t>
            </w:r>
            <w:r>
              <w:rPr>
                <w:rStyle w:val="2"/>
                <w:rFonts w:eastAsiaTheme="minorHAnsi"/>
              </w:rPr>
              <w:t xml:space="preserve"> Республики Дагестан, выставки, лекции, иные научные, образовательные и </w:t>
            </w:r>
            <w:r w:rsidR="00E74391">
              <w:rPr>
                <w:rStyle w:val="2"/>
                <w:rFonts w:eastAsiaTheme="minorHAnsi"/>
              </w:rPr>
              <w:t>общественно культурные</w:t>
            </w:r>
            <w:r>
              <w:rPr>
                <w:rStyle w:val="2"/>
                <w:rFonts w:eastAsiaTheme="minorHAnsi"/>
              </w:rPr>
              <w:t xml:space="preserve"> мероприятия, имеющие целью формирование образа России как многонационального и многоконфессионального государства, в котором обеспечивается равноправие и гармоничное сосуществование различных народностей и конфессий, способствующие укреплению международного сотрудничества в сфере противодействия терроризму</w:t>
            </w:r>
            <w:proofErr w:type="gramEnd"/>
          </w:p>
        </w:tc>
        <w:tc>
          <w:tcPr>
            <w:tcW w:w="2804" w:type="dxa"/>
            <w:vAlign w:val="center"/>
          </w:tcPr>
          <w:p w:rsidR="00E969D7" w:rsidRDefault="00E969D7" w:rsidP="00395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АТК, МКУ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СМПиТ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МКУ «ДГУО»</w:t>
            </w:r>
          </w:p>
        </w:tc>
        <w:tc>
          <w:tcPr>
            <w:tcW w:w="3568" w:type="dxa"/>
            <w:vAlign w:val="center"/>
          </w:tcPr>
          <w:p w:rsidR="00E969D7" w:rsidRDefault="00E969D7" w:rsidP="006E35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2017-2018 гг.</w:t>
            </w:r>
          </w:p>
        </w:tc>
        <w:tc>
          <w:tcPr>
            <w:tcW w:w="2756" w:type="dxa"/>
          </w:tcPr>
          <w:p w:rsidR="00F314C4" w:rsidRDefault="00F314C4" w:rsidP="006E35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Справка в отдел по обеспечению АТК ГО «город Дербент» за 1-е полугодие к 1 июня; </w:t>
            </w:r>
          </w:p>
          <w:p w:rsidR="00E969D7" w:rsidRDefault="00F314C4" w:rsidP="00F31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2 полугодие к 1 декабря отчетного года</w:t>
            </w:r>
          </w:p>
        </w:tc>
      </w:tr>
      <w:tr w:rsidR="00E969D7" w:rsidTr="00E969D7">
        <w:tc>
          <w:tcPr>
            <w:tcW w:w="683" w:type="dxa"/>
          </w:tcPr>
          <w:p w:rsidR="00E969D7" w:rsidRDefault="00E969D7" w:rsidP="00D71C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E969D7" w:rsidRDefault="00E969D7" w:rsidP="00D71C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(17)</w:t>
            </w:r>
          </w:p>
        </w:tc>
        <w:tc>
          <w:tcPr>
            <w:tcW w:w="4975" w:type="dxa"/>
          </w:tcPr>
          <w:p w:rsidR="00E969D7" w:rsidRDefault="00E969D7" w:rsidP="00734850">
            <w:pPr>
              <w:widowControl w:val="0"/>
              <w:spacing w:line="317" w:lineRule="exact"/>
              <w:ind w:firstLine="400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Организовать общественно-политические мероприятия, посвященные Дню солидарности в борьбе с терроризмом</w:t>
            </w:r>
          </w:p>
        </w:tc>
        <w:tc>
          <w:tcPr>
            <w:tcW w:w="2804" w:type="dxa"/>
            <w:vAlign w:val="center"/>
          </w:tcPr>
          <w:p w:rsidR="00E969D7" w:rsidRDefault="00E969D7" w:rsidP="00395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СМПиТ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Отдел АТК, МКУ «ДГУО», МАУ ИЦ «Дербентские новости»</w:t>
            </w:r>
          </w:p>
        </w:tc>
        <w:tc>
          <w:tcPr>
            <w:tcW w:w="3568" w:type="dxa"/>
            <w:vAlign w:val="center"/>
          </w:tcPr>
          <w:p w:rsidR="00E969D7" w:rsidRDefault="00E969D7" w:rsidP="006E35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756" w:type="dxa"/>
          </w:tcPr>
          <w:p w:rsidR="00E969D7" w:rsidRDefault="00F314C4" w:rsidP="00E74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Справка в отдел по обеспечению АТК ГО «город Дербент» за 2 полугодие к 1 декабря отчетного года</w:t>
            </w:r>
          </w:p>
        </w:tc>
      </w:tr>
      <w:tr w:rsidR="00E969D7" w:rsidTr="00E969D7">
        <w:tc>
          <w:tcPr>
            <w:tcW w:w="12030" w:type="dxa"/>
            <w:gridSpan w:val="4"/>
          </w:tcPr>
          <w:p w:rsidR="00E969D7" w:rsidRPr="009976EA" w:rsidRDefault="00E969D7" w:rsidP="009976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76EA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и совершенствование законодательных, нормативных, организационных и иных механизмов, способствующих проведению мероприятий по противодействию распространению террористической идеологии, а также устранению причин и условий, способствующих ее восприятию</w:t>
            </w:r>
          </w:p>
        </w:tc>
        <w:tc>
          <w:tcPr>
            <w:tcW w:w="2756" w:type="dxa"/>
          </w:tcPr>
          <w:p w:rsidR="00E969D7" w:rsidRPr="009976EA" w:rsidRDefault="00E969D7" w:rsidP="009976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969D7" w:rsidTr="00E969D7">
        <w:tc>
          <w:tcPr>
            <w:tcW w:w="683" w:type="dxa"/>
          </w:tcPr>
          <w:p w:rsidR="00E969D7" w:rsidRDefault="00E969D7" w:rsidP="00D71C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E969D7" w:rsidRDefault="00E969D7" w:rsidP="00D71C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(18)</w:t>
            </w:r>
          </w:p>
        </w:tc>
        <w:tc>
          <w:tcPr>
            <w:tcW w:w="4975" w:type="dxa"/>
          </w:tcPr>
          <w:p w:rsidR="00E969D7" w:rsidRDefault="00E969D7" w:rsidP="00734850">
            <w:pPr>
              <w:widowControl w:val="0"/>
              <w:spacing w:line="317" w:lineRule="exact"/>
              <w:ind w:firstLine="400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lastRenderedPageBreak/>
              <w:t xml:space="preserve">Для изучения общественного </w:t>
            </w:r>
            <w:r>
              <w:rPr>
                <w:rStyle w:val="2"/>
                <w:rFonts w:eastAsiaTheme="minorHAnsi"/>
              </w:rPr>
              <w:lastRenderedPageBreak/>
              <w:t>мнения в области противодействия терроризму организовать проведение социологических исследований. На основании полученных результатов вырабатывать и вносить в Антитеррористическую комиссию в Республике Дагестан предложения по повышению</w:t>
            </w:r>
            <w:r>
              <w:rPr>
                <w:rStyle w:val="4Exact"/>
                <w:rFonts w:eastAsiaTheme="minorHAnsi"/>
              </w:rPr>
              <w:t xml:space="preserve"> </w:t>
            </w:r>
            <w:proofErr w:type="gramStart"/>
            <w:r>
              <w:rPr>
                <w:rStyle w:val="2"/>
                <w:rFonts w:eastAsiaTheme="minorHAnsi"/>
              </w:rPr>
              <w:t>эффективности действий органов исполнительной власти Республики</w:t>
            </w:r>
            <w:proofErr w:type="gramEnd"/>
            <w:r>
              <w:rPr>
                <w:rStyle w:val="2"/>
                <w:rFonts w:eastAsiaTheme="minorHAnsi"/>
              </w:rPr>
              <w:t xml:space="preserve"> Дагестан и органов местного самоуправления по профилактике террористических угроз</w:t>
            </w:r>
          </w:p>
        </w:tc>
        <w:tc>
          <w:tcPr>
            <w:tcW w:w="2804" w:type="dxa"/>
            <w:vAlign w:val="center"/>
          </w:tcPr>
          <w:p w:rsidR="00E969D7" w:rsidRDefault="00E969D7" w:rsidP="00395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АТК, МКУ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«ДГУО», Отдел УФСБ России по РД в г. Дербенте (по согласованию)</w:t>
            </w:r>
          </w:p>
        </w:tc>
        <w:tc>
          <w:tcPr>
            <w:tcW w:w="3568" w:type="dxa"/>
            <w:vAlign w:val="center"/>
          </w:tcPr>
          <w:p w:rsidR="00E969D7" w:rsidRDefault="00E969D7" w:rsidP="006E35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ежегодно</w:t>
            </w:r>
          </w:p>
        </w:tc>
        <w:tc>
          <w:tcPr>
            <w:tcW w:w="2756" w:type="dxa"/>
          </w:tcPr>
          <w:p w:rsidR="00E74391" w:rsidRDefault="00E74391" w:rsidP="006E35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Справка в отдел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обеспечению АТК ГО «город Дербент» за 1-е полугодие к 1 июня; </w:t>
            </w:r>
          </w:p>
          <w:p w:rsidR="00E969D7" w:rsidRDefault="00E74391" w:rsidP="006E35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2 полугодие к 1 декабря отчетного года</w:t>
            </w:r>
          </w:p>
        </w:tc>
      </w:tr>
      <w:tr w:rsidR="00E969D7" w:rsidTr="00E969D7">
        <w:tc>
          <w:tcPr>
            <w:tcW w:w="683" w:type="dxa"/>
          </w:tcPr>
          <w:p w:rsidR="00E969D7" w:rsidRDefault="00E969D7" w:rsidP="00D71C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  <w:p w:rsidR="00E969D7" w:rsidRDefault="00E969D7" w:rsidP="00D71C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(19)</w:t>
            </w:r>
          </w:p>
        </w:tc>
        <w:tc>
          <w:tcPr>
            <w:tcW w:w="4975" w:type="dxa"/>
          </w:tcPr>
          <w:p w:rsidR="00E969D7" w:rsidRPr="009976EA" w:rsidRDefault="00E969D7" w:rsidP="009976EA">
            <w:pPr>
              <w:widowControl w:val="0"/>
              <w:spacing w:line="322" w:lineRule="exact"/>
              <w:ind w:firstLine="4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97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 целях недопущения рецидивов террористической и религиозно-экстремистской деятельности:</w:t>
            </w:r>
          </w:p>
          <w:p w:rsidR="00E969D7" w:rsidRPr="009976EA" w:rsidRDefault="00E969D7" w:rsidP="009976EA">
            <w:pPr>
              <w:widowControl w:val="0"/>
              <w:spacing w:line="322" w:lineRule="exact"/>
              <w:ind w:firstLine="4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97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совершенствовать и развивать практику деятельности комиссий по оказанию содействия в адаптации к мирной жизни лицам, решившим прекратить террористическую и экстремистскую деятельность;</w:t>
            </w:r>
          </w:p>
          <w:p w:rsidR="00E969D7" w:rsidRDefault="00E969D7" w:rsidP="009976EA">
            <w:pPr>
              <w:widowControl w:val="0"/>
              <w:spacing w:line="317" w:lineRule="exact"/>
              <w:ind w:firstLine="400"/>
              <w:jc w:val="both"/>
              <w:rPr>
                <w:rStyle w:val="2"/>
                <w:rFonts w:eastAsiaTheme="minorHAnsi"/>
              </w:rPr>
            </w:pPr>
            <w:r w:rsidRPr="009976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разработать и реализовать программы адаптации, реабилитации и социальной </w:t>
            </w:r>
            <w:proofErr w:type="spellStart"/>
            <w:r w:rsidRPr="009976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реинте</w:t>
            </w:r>
            <w:bookmarkStart w:id="0" w:name="_GoBack"/>
            <w:bookmarkEnd w:id="0"/>
            <w:r w:rsidRPr="009976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грации</w:t>
            </w:r>
            <w:proofErr w:type="spellEnd"/>
            <w:r w:rsidRPr="009976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для лиц, отбывших наказание за террористическую и экстремистскую деятельность, амнистированных, а также отказавшихся от противоправной деятельности. При </w:t>
            </w:r>
            <w:r w:rsidRPr="009976E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реализации программ обеспечивать индивидуальный подход к адаптируемым лицам</w:t>
            </w:r>
          </w:p>
        </w:tc>
        <w:tc>
          <w:tcPr>
            <w:tcW w:w="2804" w:type="dxa"/>
            <w:vAlign w:val="center"/>
          </w:tcPr>
          <w:p w:rsidR="00E969D7" w:rsidRDefault="00E969D7" w:rsidP="00632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 АТК, Отдел УФСБ России по РД в г. Дербенте (по согласованию), ОМВД России по г. Дербент (по согласованию)</w:t>
            </w:r>
          </w:p>
        </w:tc>
        <w:tc>
          <w:tcPr>
            <w:tcW w:w="3568" w:type="dxa"/>
            <w:vAlign w:val="center"/>
          </w:tcPr>
          <w:p w:rsidR="00E969D7" w:rsidRDefault="00E969D7" w:rsidP="006E35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2017-2018 гг.</w:t>
            </w:r>
          </w:p>
        </w:tc>
        <w:tc>
          <w:tcPr>
            <w:tcW w:w="2756" w:type="dxa"/>
          </w:tcPr>
          <w:p w:rsidR="00E74391" w:rsidRDefault="00E74391" w:rsidP="006E35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Справка в отдел по обеспечению АТК ГО «город Дербент» за 1-е полугодие к 1 июня; </w:t>
            </w:r>
          </w:p>
          <w:p w:rsidR="00E969D7" w:rsidRDefault="00E74391" w:rsidP="00E74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2 полугодие к 1 декабря отчетного года</w:t>
            </w:r>
          </w:p>
        </w:tc>
      </w:tr>
      <w:tr w:rsidR="00E969D7" w:rsidTr="00E969D7">
        <w:tc>
          <w:tcPr>
            <w:tcW w:w="683" w:type="dxa"/>
          </w:tcPr>
          <w:p w:rsidR="00E969D7" w:rsidRDefault="00E969D7" w:rsidP="00D71C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  <w:p w:rsidR="00E969D7" w:rsidRDefault="00E969D7" w:rsidP="00D71C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(20)</w:t>
            </w:r>
          </w:p>
        </w:tc>
        <w:tc>
          <w:tcPr>
            <w:tcW w:w="4975" w:type="dxa"/>
          </w:tcPr>
          <w:p w:rsidR="00E969D7" w:rsidRDefault="00E969D7" w:rsidP="009976EA">
            <w:pPr>
              <w:widowControl w:val="0"/>
              <w:spacing w:line="322" w:lineRule="exact"/>
              <w:ind w:firstLine="400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В целях противодействия распространению среди мигрантов идеологии терроризма организовать и проводить на постоянной основе профилактическую работу</w:t>
            </w:r>
          </w:p>
          <w:p w:rsidR="00E969D7" w:rsidRDefault="00E969D7" w:rsidP="009976EA">
            <w:pPr>
              <w:widowControl w:val="0"/>
              <w:spacing w:line="322" w:lineRule="exact"/>
              <w:ind w:firstLine="400"/>
              <w:jc w:val="both"/>
              <w:rPr>
                <w:rStyle w:val="2"/>
                <w:rFonts w:eastAsiaTheme="minorHAnsi"/>
              </w:rPr>
            </w:pPr>
          </w:p>
          <w:p w:rsidR="00E969D7" w:rsidRPr="009976EA" w:rsidRDefault="00E969D7" w:rsidP="009976EA">
            <w:pPr>
              <w:widowControl w:val="0"/>
              <w:spacing w:line="322" w:lineRule="exact"/>
              <w:ind w:firstLine="4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Style w:val="2"/>
                <w:rFonts w:eastAsiaTheme="minorHAnsi"/>
              </w:rPr>
              <w:t>Информацию о проделанной работе направлять в аппарат АТК в РД</w:t>
            </w:r>
          </w:p>
        </w:tc>
        <w:tc>
          <w:tcPr>
            <w:tcW w:w="2804" w:type="dxa"/>
            <w:vAlign w:val="center"/>
          </w:tcPr>
          <w:p w:rsidR="00E969D7" w:rsidRDefault="00E969D7" w:rsidP="00B34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АТК, ОМВД России по г. Дербент (по согласованию)</w:t>
            </w:r>
          </w:p>
        </w:tc>
        <w:tc>
          <w:tcPr>
            <w:tcW w:w="3568" w:type="dxa"/>
            <w:vAlign w:val="center"/>
          </w:tcPr>
          <w:p w:rsidR="00E969D7" w:rsidRDefault="00E969D7" w:rsidP="006E35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2017-2018 гг.</w:t>
            </w:r>
          </w:p>
          <w:p w:rsidR="00E969D7" w:rsidRDefault="00E969D7" w:rsidP="006E35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69D7" w:rsidRDefault="00E969D7" w:rsidP="006E35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69D7" w:rsidRDefault="00E969D7" w:rsidP="006E35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69D7" w:rsidRDefault="00E969D7" w:rsidP="006E35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69D7" w:rsidRDefault="00E969D7" w:rsidP="006E35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 в полугодие</w:t>
            </w:r>
          </w:p>
        </w:tc>
        <w:tc>
          <w:tcPr>
            <w:tcW w:w="2756" w:type="dxa"/>
          </w:tcPr>
          <w:p w:rsidR="00E74391" w:rsidRDefault="00E74391" w:rsidP="006E35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Справка в отдел по обеспечению АТК ГО «город Дербент» за 1-е полугодие к 1 июня; </w:t>
            </w:r>
          </w:p>
          <w:p w:rsidR="00E969D7" w:rsidRDefault="00E74391" w:rsidP="006E35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2 полугодие к 1 декабря отчетного года</w:t>
            </w:r>
          </w:p>
        </w:tc>
      </w:tr>
    </w:tbl>
    <w:p w:rsidR="00D71C8D" w:rsidRDefault="00D71C8D" w:rsidP="00D71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4391" w:rsidRDefault="009976EA" w:rsidP="00E74391">
      <w:pPr>
        <w:widowControl w:val="0"/>
        <w:spacing w:after="0" w:line="240" w:lineRule="auto"/>
        <w:ind w:left="142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9976E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Подготовку и предоставление информации в аппарат Антитеррористической комиссии в Республике Дагестан по вопросам реализации Плана мероприятий осуществлять дважды в год: </w:t>
      </w:r>
    </w:p>
    <w:p w:rsidR="00E74391" w:rsidRDefault="00E74391" w:rsidP="00E74391">
      <w:pPr>
        <w:widowControl w:val="0"/>
        <w:spacing w:after="0" w:line="240" w:lineRule="auto"/>
        <w:ind w:left="142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9976EA" w:rsidRPr="009976E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за 1 полугодие - к 25 июня отчетного года; </w:t>
      </w:r>
    </w:p>
    <w:p w:rsidR="009976EA" w:rsidRPr="009976EA" w:rsidRDefault="00E74391" w:rsidP="00E74391">
      <w:pPr>
        <w:widowControl w:val="0"/>
        <w:spacing w:after="0" w:line="240" w:lineRule="auto"/>
        <w:ind w:left="142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9976EA" w:rsidRPr="009976E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за 2 полугодие - к 20 декабря отчетного года.</w:t>
      </w:r>
    </w:p>
    <w:p w:rsidR="009C3939" w:rsidRDefault="009C3939" w:rsidP="009C3939">
      <w:pPr>
        <w:widowControl w:val="0"/>
        <w:spacing w:after="0" w:line="317" w:lineRule="exact"/>
        <w:ind w:right="280" w:firstLine="8789"/>
        <w:jc w:val="center"/>
        <w:rPr>
          <w:rStyle w:val="414ptExact"/>
          <w:rFonts w:eastAsiaTheme="minorHAnsi"/>
          <w:b/>
          <w:lang w:val="ru-RU"/>
        </w:rPr>
      </w:pPr>
    </w:p>
    <w:p w:rsidR="009976EA" w:rsidRPr="009976EA" w:rsidRDefault="009976EA" w:rsidP="009C3939">
      <w:pPr>
        <w:widowControl w:val="0"/>
        <w:spacing w:after="0" w:line="317" w:lineRule="exact"/>
        <w:ind w:right="280" w:firstLine="8789"/>
        <w:jc w:val="center"/>
        <w:rPr>
          <w:rStyle w:val="414ptExact"/>
          <w:rFonts w:eastAsiaTheme="minorHAnsi"/>
          <w:b/>
          <w:lang w:val="ru-RU"/>
        </w:rPr>
      </w:pPr>
      <w:r w:rsidRPr="009976EA">
        <w:rPr>
          <w:rStyle w:val="414ptExact"/>
          <w:rFonts w:eastAsiaTheme="minorHAnsi"/>
          <w:b/>
          <w:lang w:val="ru-RU"/>
        </w:rPr>
        <w:t xml:space="preserve">Отдел </w:t>
      </w:r>
    </w:p>
    <w:p w:rsidR="009976EA" w:rsidRPr="009976EA" w:rsidRDefault="009976EA" w:rsidP="009C3939">
      <w:pPr>
        <w:widowControl w:val="0"/>
        <w:spacing w:after="0" w:line="317" w:lineRule="exact"/>
        <w:ind w:right="280" w:firstLine="8789"/>
        <w:jc w:val="center"/>
        <w:rPr>
          <w:rStyle w:val="414ptExact"/>
          <w:rFonts w:eastAsiaTheme="minorHAnsi"/>
          <w:b/>
          <w:lang w:val="ru-RU"/>
        </w:rPr>
      </w:pPr>
      <w:r w:rsidRPr="009976EA">
        <w:rPr>
          <w:rStyle w:val="414ptExact"/>
          <w:rFonts w:eastAsiaTheme="minorHAnsi"/>
          <w:b/>
          <w:lang w:val="ru-RU"/>
        </w:rPr>
        <w:t>по обеспечению деятельности</w:t>
      </w:r>
    </w:p>
    <w:p w:rsidR="009976EA" w:rsidRPr="009976EA" w:rsidRDefault="009976EA" w:rsidP="009C3939">
      <w:pPr>
        <w:widowControl w:val="0"/>
        <w:spacing w:after="0" w:line="317" w:lineRule="exact"/>
        <w:ind w:right="280" w:firstLine="8789"/>
        <w:jc w:val="center"/>
        <w:rPr>
          <w:rStyle w:val="414ptExact"/>
          <w:rFonts w:eastAsiaTheme="minorHAnsi"/>
          <w:b/>
          <w:lang w:val="ru-RU"/>
        </w:rPr>
      </w:pPr>
      <w:r w:rsidRPr="009976EA">
        <w:rPr>
          <w:rStyle w:val="414ptExact"/>
          <w:rFonts w:eastAsiaTheme="minorHAnsi"/>
          <w:b/>
          <w:lang w:val="ru-RU"/>
        </w:rPr>
        <w:t>Антитеррористической комиссии</w:t>
      </w:r>
    </w:p>
    <w:p w:rsidR="009976EA" w:rsidRPr="009976EA" w:rsidRDefault="009976EA" w:rsidP="009C3939">
      <w:pPr>
        <w:widowControl w:val="0"/>
        <w:spacing w:after="0" w:line="317" w:lineRule="exact"/>
        <w:ind w:right="280" w:firstLine="878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 w:bidi="ru-RU"/>
        </w:rPr>
      </w:pPr>
      <w:r w:rsidRPr="009976EA">
        <w:rPr>
          <w:rStyle w:val="414ptExact"/>
          <w:rFonts w:eastAsiaTheme="minorHAnsi"/>
          <w:b/>
          <w:lang w:val="ru-RU"/>
        </w:rPr>
        <w:t>в городском округе «»город Дербент</w:t>
      </w:r>
    </w:p>
    <w:p w:rsidR="009976EA" w:rsidRPr="00AC0A3E" w:rsidRDefault="009976EA" w:rsidP="00D71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976EA" w:rsidRPr="00AC0A3E" w:rsidSect="00700BC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6B5"/>
    <w:rsid w:val="000D36B5"/>
    <w:rsid w:val="00267888"/>
    <w:rsid w:val="00395A3C"/>
    <w:rsid w:val="004474FB"/>
    <w:rsid w:val="00452955"/>
    <w:rsid w:val="00632679"/>
    <w:rsid w:val="006E3528"/>
    <w:rsid w:val="00700BC1"/>
    <w:rsid w:val="00734850"/>
    <w:rsid w:val="00822063"/>
    <w:rsid w:val="00972EBC"/>
    <w:rsid w:val="009976EA"/>
    <w:rsid w:val="009A222E"/>
    <w:rsid w:val="009C3939"/>
    <w:rsid w:val="00AC0A3E"/>
    <w:rsid w:val="00B3400A"/>
    <w:rsid w:val="00BC0FBE"/>
    <w:rsid w:val="00CC4E3B"/>
    <w:rsid w:val="00D71C8D"/>
    <w:rsid w:val="00E41B99"/>
    <w:rsid w:val="00E74391"/>
    <w:rsid w:val="00E74800"/>
    <w:rsid w:val="00E837E9"/>
    <w:rsid w:val="00E969D7"/>
    <w:rsid w:val="00F3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1C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CC4E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sid w:val="009976E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14ptExact">
    <w:name w:val="Основной текст (4) + 14 pt Exact"/>
    <w:basedOn w:val="4Exact"/>
    <w:rsid w:val="009976EA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paragraph" w:customStyle="1" w:styleId="4">
    <w:name w:val="Основной текст (4)"/>
    <w:basedOn w:val="a"/>
    <w:link w:val="4Exact"/>
    <w:rsid w:val="009976EA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1C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CC4E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sid w:val="009976E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14ptExact">
    <w:name w:val="Основной текст (4) + 14 pt Exact"/>
    <w:basedOn w:val="4Exact"/>
    <w:rsid w:val="009976EA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paragraph" w:customStyle="1" w:styleId="4">
    <w:name w:val="Основной текст (4)"/>
    <w:basedOn w:val="a"/>
    <w:link w:val="4Exact"/>
    <w:rsid w:val="009976EA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10</Pages>
  <Words>1794</Words>
  <Characters>10227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Шамсулла</dc:creator>
  <cp:keywords/>
  <dc:description/>
  <cp:lastModifiedBy>Шамсулла</cp:lastModifiedBy>
  <cp:revision>5</cp:revision>
  <dcterms:created xsi:type="dcterms:W3CDTF">2017-02-01T12:24:00Z</dcterms:created>
  <dcterms:modified xsi:type="dcterms:W3CDTF">2017-02-02T08:58:00Z</dcterms:modified>
</cp:coreProperties>
</file>