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C300" w14:textId="77777777" w:rsidR="00F97E28" w:rsidRDefault="00F97E28"/>
    <w:tbl>
      <w:tblPr>
        <w:tblStyle w:val="afa"/>
        <w:tblW w:w="573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</w:tblGrid>
      <w:tr w:rsidR="00790774" w14:paraId="697D848F" w14:textId="77777777" w:rsidTr="00333B1B">
        <w:trPr>
          <w:trHeight w:val="1580"/>
          <w:jc w:val="right"/>
        </w:trPr>
        <w:tc>
          <w:tcPr>
            <w:tcW w:w="5734" w:type="dxa"/>
          </w:tcPr>
          <w:p w14:paraId="5A75805D" w14:textId="75066C8B" w:rsidR="00A1111D" w:rsidRPr="00A1111D" w:rsidRDefault="00A1111D" w:rsidP="00A11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11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8CA4D4B" w14:textId="77777777" w:rsidR="00A1111D" w:rsidRPr="00A1111D" w:rsidRDefault="00A1111D" w:rsidP="00A11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11D"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34042A76" w14:textId="77777777" w:rsidR="00A1111D" w:rsidRPr="00A1111D" w:rsidRDefault="00A1111D" w:rsidP="00A11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11D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объекта водоснабжения и водоотведения, находящегося в собственности городского округа </w:t>
            </w:r>
          </w:p>
          <w:p w14:paraId="6F56A179" w14:textId="1EDDC025" w:rsidR="00790774" w:rsidRPr="00410276" w:rsidRDefault="00A1111D" w:rsidP="00A1111D">
            <w:pPr>
              <w:spacing w:after="0" w:line="240" w:lineRule="auto"/>
              <w:ind w:hanging="2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111D">
              <w:rPr>
                <w:rFonts w:ascii="Times New Roman" w:hAnsi="Times New Roman" w:cs="Times New Roman"/>
                <w:sz w:val="28"/>
                <w:szCs w:val="28"/>
              </w:rPr>
              <w:t>«город Дербент»</w:t>
            </w:r>
          </w:p>
        </w:tc>
      </w:tr>
    </w:tbl>
    <w:p w14:paraId="1D225EF5" w14:textId="7DDD64E9" w:rsidR="0091094A" w:rsidRDefault="0091094A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А Д А Н И Е</w:t>
      </w:r>
    </w:p>
    <w:p w14:paraId="4AA19DE4" w14:textId="1403E1D6" w:rsidR="0091094A" w:rsidRPr="002F0D6F" w:rsidRDefault="0091094A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D6F">
        <w:rPr>
          <w:rFonts w:ascii="Times New Roman" w:eastAsia="Times New Roman" w:hAnsi="Times New Roman" w:cs="Times New Roman"/>
          <w:b/>
          <w:sz w:val="28"/>
          <w:szCs w:val="28"/>
        </w:rPr>
        <w:t>и основные мероприятия по созданию (строительству)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Pr="002F0D6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реконструкции </w:t>
      </w:r>
    </w:p>
    <w:p w14:paraId="35331935" w14:textId="60222EAE" w:rsidR="0091094A" w:rsidRDefault="00FB697A" w:rsidP="00910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объект</w:t>
      </w:r>
      <w:r w:rsidR="00D0793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91094A" w:rsidRPr="002F0D6F">
        <w:rPr>
          <w:rFonts w:ascii="Times New Roman" w:eastAsia="Times New Roman" w:hAnsi="Times New Roman" w:cs="Times New Roman"/>
          <w:b/>
          <w:sz w:val="28"/>
          <w:szCs w:val="28"/>
        </w:rPr>
        <w:t xml:space="preserve"> Соглашения</w:t>
      </w:r>
    </w:p>
    <w:p w14:paraId="6858807A" w14:textId="1047B052" w:rsidR="00096A23" w:rsidRDefault="008B2B51" w:rsidP="00096A23">
      <w:pPr>
        <w:pStyle w:val="affff0"/>
        <w:ind w:firstLine="709"/>
        <w:rPr>
          <w:i w:val="0"/>
          <w:iCs w:val="0"/>
        </w:rPr>
      </w:pPr>
      <w:r w:rsidRPr="00CA155D">
        <w:rPr>
          <w:i w:val="0"/>
          <w:iCs w:val="0"/>
        </w:rPr>
        <w:t xml:space="preserve">Таблица </w:t>
      </w:r>
      <w:r>
        <w:rPr>
          <w:i w:val="0"/>
          <w:iCs w:val="0"/>
        </w:rPr>
        <w:t>1.</w:t>
      </w:r>
      <w:r w:rsidR="00730950">
        <w:rPr>
          <w:i w:val="0"/>
          <w:iCs w:val="0"/>
        </w:rPr>
        <w:t xml:space="preserve"> Описание объект</w:t>
      </w:r>
      <w:r w:rsidR="001B1B6D">
        <w:rPr>
          <w:i w:val="0"/>
          <w:iCs w:val="0"/>
        </w:rPr>
        <w:t>а</w:t>
      </w:r>
      <w:r w:rsidRPr="00CA155D">
        <w:rPr>
          <w:i w:val="0"/>
          <w:iCs w:val="0"/>
        </w:rPr>
        <w:t xml:space="preserve"> Соглашения, подлежащ</w:t>
      </w:r>
      <w:r w:rsidR="001B1B6D">
        <w:rPr>
          <w:i w:val="0"/>
          <w:iCs w:val="0"/>
        </w:rPr>
        <w:t>его</w:t>
      </w:r>
      <w:r w:rsidRPr="00CA155D">
        <w:rPr>
          <w:i w:val="0"/>
          <w:iCs w:val="0"/>
        </w:rPr>
        <w:t xml:space="preserve"> </w:t>
      </w:r>
      <w:r w:rsidR="00CD5277">
        <w:rPr>
          <w:i w:val="0"/>
          <w:iCs w:val="0"/>
        </w:rPr>
        <w:t xml:space="preserve">созданию и </w:t>
      </w:r>
      <w:r w:rsidRPr="00CA155D">
        <w:rPr>
          <w:i w:val="0"/>
          <w:iCs w:val="0"/>
        </w:rPr>
        <w:t xml:space="preserve">реконструкции в сфере </w:t>
      </w:r>
      <w:r w:rsidR="00A1111D">
        <w:rPr>
          <w:i w:val="0"/>
          <w:iCs w:val="0"/>
        </w:rPr>
        <w:t xml:space="preserve">питьевого </w:t>
      </w:r>
      <w:r w:rsidRPr="00CA155D">
        <w:rPr>
          <w:i w:val="0"/>
          <w:iCs w:val="0"/>
        </w:rPr>
        <w:t>водоснабжения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6845"/>
        <w:gridCol w:w="1860"/>
        <w:gridCol w:w="1542"/>
        <w:gridCol w:w="1559"/>
        <w:gridCol w:w="1134"/>
        <w:gridCol w:w="957"/>
      </w:tblGrid>
      <w:tr w:rsidR="007B2AAD" w:rsidRPr="00EC76C1" w14:paraId="37134541" w14:textId="77777777" w:rsidTr="00EC76C1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AF9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Таблица_7"/>
            <w:bookmarkStart w:id="1" w:name="_Hlk135623708"/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6D3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542E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 мероприятия, </w:t>
            </w:r>
          </w:p>
          <w:p w14:paraId="65E6B393" w14:textId="3C686181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EDB6" w14:textId="51FB9CC4" w:rsidR="007B2AAD" w:rsidRPr="00EC76C1" w:rsidRDefault="007B2AAD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полезного использования,</w:t>
            </w:r>
            <w:r w:rsid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3AC2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DD92" w14:textId="2FB57D0F" w:rsidR="007B2AAD" w:rsidRPr="00EC76C1" w:rsidRDefault="007B2AAD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139E" w14:textId="6109D9F6" w:rsidR="007B2AAD" w:rsidRPr="00EC76C1" w:rsidRDefault="007B2AAD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Длина, м</w:t>
            </w:r>
          </w:p>
        </w:tc>
      </w:tr>
      <w:tr w:rsidR="007B2AAD" w:rsidRPr="00EC76C1" w14:paraId="1EBD2990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9292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F37" w14:textId="2A3000EA" w:rsidR="007B2AAD" w:rsidRPr="00EC76C1" w:rsidRDefault="007B2AAD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физико-химической и бактериологической лаборатории по контролю качества питьевой воды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D457" w14:textId="52E85660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89 549,70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F2C2" w14:textId="488B33E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DE8F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2029 - 2037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E4DE" w14:textId="4E9C834B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1F71" w14:textId="0A866024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32EF16C2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4849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397" w14:textId="77777777" w:rsidR="007B2AAD" w:rsidRPr="00EC76C1" w:rsidRDefault="007B2AAD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производственно-технологического автотранспорта, машин и механизмов для обеспечения ремонта и технического обслуживания централизованных систем водоснабжения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A759" w14:textId="375020A6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30 830,44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E5F6" w14:textId="059BBE40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E609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AEAE" w14:textId="633F3E99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0A8" w14:textId="28390135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38EBDC03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CF45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45C9" w14:textId="23F3A731" w:rsidR="007B2AAD" w:rsidRPr="00EC76C1" w:rsidRDefault="007B2AAD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монтаж автоматизированных установок для хранения и подачи раствора гипохлорита натрия на насосной станции "Кырхляр"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00F1" w14:textId="6E33F56F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9 010,13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FDFD" w14:textId="092FDD46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7DB2" w14:textId="0C48750A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E4A4" w14:textId="78F3A922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2C4B" w14:textId="12B57E33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448B8FDB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43B8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C182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и монтаж автоматизированных установок для хранения и подачи раствора гипохлорита натрия на насосной станции "Красноармейская"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85FF" w14:textId="257D0FC1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9 392,27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6573" w14:textId="1F2DADD8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B024" w14:textId="3672F2F6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13DF" w14:textId="097FF130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0DBA" w14:textId="1D2780C1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16641702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A4FE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7558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и строительство водопровода по ул. 345 ДСД от ул. Генерала Сеидова до резервуара ВНС «2 микрорайон»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9F56" w14:textId="3556EA68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18 299,62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9570" w14:textId="4D82C2FD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B271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2039 - 2041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8134" w14:textId="2158B165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6DCD" w14:textId="162C5140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7B2AAD" w:rsidRPr="00EC76C1" w14:paraId="73DEBCF9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70C9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8652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Реконструкция насосной станции "Южный пост" по ФТ "Кавказ» с заменой насосного оборудования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AD36" w14:textId="537A1A4A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31 249,37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DE04" w14:textId="1A39FA76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1180" w14:textId="3D4A5144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315E" w14:textId="499047C3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C322" w14:textId="7A7D2EF8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1FE0135A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A38E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453F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Реконструкция распределительных сетей от насосной станции водоснабжения «Железнодорожная-1» к многоквартирным домам по ул. Орджоникидзе, 5 и др.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4061" w14:textId="599B6075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12 138,31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F72" w14:textId="2C8A6DBB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E9D2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2037 - 2038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FC39" w14:textId="076E7F4E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F5DF" w14:textId="3C80C843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7B2AAD" w:rsidRPr="00EC76C1" w14:paraId="0E42B911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2508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8CBA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и монтаж автоматизированных установок для хранения и подачи раствора гипохлорита натрия на насосной станции «Гагаринская"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C045" w14:textId="223B9254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20 331,53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E4EC" w14:textId="00C7866B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DAA5" w14:textId="017C761D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CC86" w14:textId="119DBE1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0FB0" w14:textId="61BB0B35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26C9A33C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8AD5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D60F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и монтаж автоматизированных установок для хранения и подачи раствора гипохлорита натрия на насосной станции «2 микрорайон", «III микрорайон» ("Генерала Сеидова")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DEA1" w14:textId="1449D7E3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19 504,31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B6E1" w14:textId="47302064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C142" w14:textId="1C578442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F3FE" w14:textId="2588D715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2A24" w14:textId="35453E2D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7F80EC8B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0DE4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62F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и монтаж автоматизированных установок для хранения и подачи раствора гипохлорита натрия на насосной станции «Сальманская"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3EF3" w14:textId="0BF49F7C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18 710,75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BAC1" w14:textId="3AEC1F76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6D16" w14:textId="0F7FB90D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98D7" w14:textId="1D1E203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649F" w14:textId="094DF59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692D393D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86F6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4596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и монтаж автоматизированных установок для хранения и подачи раствора гипохлорита натрия на насосной станции "Приморская -6"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6A81" w14:textId="5EAB1676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6 006,75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96A1" w14:textId="0BDC159A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6811" w14:textId="153561AE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3C40" w14:textId="2AAE0B83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488D" w14:textId="7CE64BA8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400CB291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C848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33F2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и монтаж автоматизированных установок для хранения и подачи раствора гипохлорита натрия на насосной станции «Скважина № 4"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90D3" w14:textId="2DB54CD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6 261,51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B430" w14:textId="173280A3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5E7F" w14:textId="077DB633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E56F" w14:textId="711A1B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AF1D" w14:textId="3E7D292E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165792FB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4602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2B2" w14:textId="77777777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Проектирование и монтаж автоматизированных установок для хранения и подачи раствора гипохлорита натрия на насосной станции " Северная"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7396" w14:textId="6C265FC0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21 193,84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E874" w14:textId="46F1A316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955E" w14:textId="3F0A6274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FEDB" w14:textId="360CB6EA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AE2" w14:textId="3162E445" w:rsidR="007B2AAD" w:rsidRPr="00EC76C1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EC76C1" w14:paraId="29C83BDF" w14:textId="77777777" w:rsidTr="00EC76C1">
        <w:trPr>
          <w:trHeight w:val="2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6779" w14:textId="05C51A0F" w:rsidR="007B2AAD" w:rsidRPr="00EE7B17" w:rsidRDefault="007B2AAD" w:rsidP="00EE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60F4" w14:textId="02F8D04C" w:rsidR="007B2AAD" w:rsidRPr="00EE7B17" w:rsidRDefault="007B2AAD" w:rsidP="00EE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7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292 478,5</w:t>
            </w:r>
            <w:r w:rsidR="00A73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4C5C30E0" w14:textId="1032C829" w:rsidR="00A1111D" w:rsidRDefault="00A1111D" w:rsidP="00A1111D">
      <w:pPr>
        <w:pStyle w:val="affff0"/>
        <w:ind w:firstLine="709"/>
        <w:rPr>
          <w:i w:val="0"/>
          <w:iCs w:val="0"/>
        </w:rPr>
      </w:pPr>
      <w:r w:rsidRPr="00CA155D">
        <w:rPr>
          <w:i w:val="0"/>
          <w:iCs w:val="0"/>
        </w:rPr>
        <w:t xml:space="preserve">Таблица </w:t>
      </w:r>
      <w:r>
        <w:rPr>
          <w:i w:val="0"/>
          <w:iCs w:val="0"/>
        </w:rPr>
        <w:t>2. Описание объекта</w:t>
      </w:r>
      <w:r w:rsidRPr="00CA155D">
        <w:rPr>
          <w:i w:val="0"/>
          <w:iCs w:val="0"/>
        </w:rPr>
        <w:t xml:space="preserve"> Соглашения, подлежащ</w:t>
      </w:r>
      <w:r>
        <w:rPr>
          <w:i w:val="0"/>
          <w:iCs w:val="0"/>
        </w:rPr>
        <w:t>его</w:t>
      </w:r>
      <w:r w:rsidRPr="00CA155D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созданию и </w:t>
      </w:r>
      <w:r w:rsidRPr="00CA155D">
        <w:rPr>
          <w:i w:val="0"/>
          <w:iCs w:val="0"/>
        </w:rPr>
        <w:t xml:space="preserve">реконструкции в сфере </w:t>
      </w:r>
      <w:r>
        <w:rPr>
          <w:i w:val="0"/>
          <w:iCs w:val="0"/>
        </w:rPr>
        <w:t xml:space="preserve">технического </w:t>
      </w:r>
      <w:r w:rsidRPr="00CA155D">
        <w:rPr>
          <w:i w:val="0"/>
          <w:iCs w:val="0"/>
        </w:rPr>
        <w:t>водоснабжения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6805"/>
        <w:gridCol w:w="1843"/>
        <w:gridCol w:w="1561"/>
        <w:gridCol w:w="1558"/>
        <w:gridCol w:w="1133"/>
        <w:gridCol w:w="955"/>
      </w:tblGrid>
      <w:tr w:rsidR="00EC76C1" w:rsidRPr="007B2AAD" w14:paraId="085E8100" w14:textId="77777777" w:rsidTr="00EC76C1">
        <w:trPr>
          <w:trHeight w:val="20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73F" w14:textId="7777777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2FE" w14:textId="7777777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9FF8" w14:textId="77777777" w:rsidR="00EC76C1" w:rsidRPr="00EC76C1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 мероприятия, </w:t>
            </w:r>
          </w:p>
          <w:p w14:paraId="75338292" w14:textId="564AC908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53F" w14:textId="726DC676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полезного использования,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F59E" w14:textId="20626F2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7F2B" w14:textId="1F3589C9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D7B" w14:textId="127DBB05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Длина, м</w:t>
            </w:r>
          </w:p>
        </w:tc>
      </w:tr>
      <w:tr w:rsidR="007B2AAD" w:rsidRPr="007B2AAD" w14:paraId="05CF0131" w14:textId="77777777" w:rsidTr="00EC76C1">
        <w:trPr>
          <w:trHeight w:val="20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A442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7D9" w14:textId="250F26A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насосной станции "Нюгди» с заменой трансформаторов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41CC" w14:textId="765E127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48 193,10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1383" w14:textId="700E59E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71B8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2029 - 2042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D3F" w14:textId="056EEDBC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6CEF" w14:textId="0833FE54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7B2AAD" w14:paraId="67BF4CAD" w14:textId="77777777" w:rsidTr="00EC76C1">
        <w:trPr>
          <w:trHeight w:val="20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6BA5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97A6" w14:textId="2F5DBE5D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производственно-технологического автотранспорта, машин и механизмов для обеспечения ремонта и технического обслуживания централизованных систем водоснабжения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74C6" w14:textId="07912BF8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8 890,93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B5FB" w14:textId="1668B779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4729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2025 - 2028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B5BA" w14:textId="791945CE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8581" w14:textId="31F5230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7B2AAD" w14:paraId="640A0008" w14:textId="77777777" w:rsidTr="00EC76C1">
        <w:trPr>
          <w:trHeight w:val="20"/>
          <w:jc w:val="center"/>
        </w:trPr>
        <w:tc>
          <w:tcPr>
            <w:tcW w:w="2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6622" w14:textId="523992E4" w:rsidR="007B2AAD" w:rsidRPr="00EE7B17" w:rsidRDefault="007B2AAD" w:rsidP="00EE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05AA" w14:textId="555C0142" w:rsidR="007B2AAD" w:rsidRPr="00EE7B17" w:rsidRDefault="00A73302" w:rsidP="00EE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57 084,03</w:t>
            </w:r>
          </w:p>
        </w:tc>
      </w:tr>
    </w:tbl>
    <w:p w14:paraId="0C37D1AF" w14:textId="4CE85079" w:rsidR="008B2B51" w:rsidRDefault="008B2B51" w:rsidP="00A1111D">
      <w:pPr>
        <w:pStyle w:val="affff0"/>
        <w:ind w:firstLine="709"/>
        <w:rPr>
          <w:i w:val="0"/>
          <w:iCs w:val="0"/>
        </w:rPr>
      </w:pPr>
      <w:r w:rsidRPr="00CA155D">
        <w:rPr>
          <w:i w:val="0"/>
          <w:iCs w:val="0"/>
        </w:rPr>
        <w:t xml:space="preserve">Таблица </w:t>
      </w:r>
      <w:bookmarkEnd w:id="0"/>
      <w:r w:rsidR="00A1111D">
        <w:rPr>
          <w:i w:val="0"/>
          <w:iCs w:val="0"/>
        </w:rPr>
        <w:t>3</w:t>
      </w:r>
      <w:r w:rsidR="00FB697A">
        <w:rPr>
          <w:i w:val="0"/>
          <w:iCs w:val="0"/>
        </w:rPr>
        <w:t xml:space="preserve"> Описание </w:t>
      </w:r>
      <w:r w:rsidR="001B1B6D">
        <w:rPr>
          <w:i w:val="0"/>
          <w:iCs w:val="0"/>
        </w:rPr>
        <w:t>объекта</w:t>
      </w:r>
      <w:r w:rsidR="001B1B6D" w:rsidRPr="00CA155D">
        <w:rPr>
          <w:i w:val="0"/>
          <w:iCs w:val="0"/>
        </w:rPr>
        <w:t xml:space="preserve"> Соглашения, подлежащ</w:t>
      </w:r>
      <w:r w:rsidR="001B1B6D">
        <w:rPr>
          <w:i w:val="0"/>
          <w:iCs w:val="0"/>
        </w:rPr>
        <w:t>его</w:t>
      </w:r>
      <w:r w:rsidR="001B1B6D" w:rsidRPr="00CA155D">
        <w:rPr>
          <w:i w:val="0"/>
          <w:iCs w:val="0"/>
        </w:rPr>
        <w:t xml:space="preserve"> </w:t>
      </w:r>
      <w:r w:rsidRPr="00CA155D">
        <w:rPr>
          <w:i w:val="0"/>
          <w:iCs w:val="0"/>
        </w:rPr>
        <w:t>созданию</w:t>
      </w:r>
      <w:r w:rsidR="00CD5277">
        <w:rPr>
          <w:i w:val="0"/>
          <w:iCs w:val="0"/>
        </w:rPr>
        <w:t xml:space="preserve"> и реконструкции</w:t>
      </w:r>
      <w:r w:rsidRPr="00CA155D">
        <w:rPr>
          <w:i w:val="0"/>
          <w:iCs w:val="0"/>
        </w:rPr>
        <w:t xml:space="preserve"> в сфере водоотведения</w:t>
      </w:r>
    </w:p>
    <w:bookmarkEnd w:id="1"/>
    <w:p w14:paraId="1C7B8A6E" w14:textId="4DE1F712" w:rsidR="00A1111D" w:rsidRDefault="00A1111D" w:rsidP="004E03C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6845"/>
        <w:gridCol w:w="1860"/>
        <w:gridCol w:w="1542"/>
        <w:gridCol w:w="1604"/>
        <w:gridCol w:w="1137"/>
        <w:gridCol w:w="909"/>
      </w:tblGrid>
      <w:tr w:rsidR="00EC76C1" w:rsidRPr="007B2AAD" w14:paraId="52CE2155" w14:textId="77777777" w:rsidTr="00EC76C1">
        <w:trPr>
          <w:trHeight w:val="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904F" w14:textId="7777777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F6A7" w14:textId="7777777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F97" w14:textId="77777777" w:rsidR="00EC76C1" w:rsidRPr="00EC76C1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 мероприятия, </w:t>
            </w:r>
          </w:p>
          <w:p w14:paraId="47E210E0" w14:textId="4CCEFCDF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41A8" w14:textId="7A6D9AD5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полезного использования,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B388" w14:textId="13BACA0A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38A8" w14:textId="240696D2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D1D" w14:textId="1DCE58D6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Длина, м</w:t>
            </w:r>
          </w:p>
        </w:tc>
      </w:tr>
      <w:tr w:rsidR="007B2AAD" w:rsidRPr="007B2AAD" w14:paraId="6A0CC2E3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A4E0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0DE7" w14:textId="250440A4" w:rsidR="007B2AAD" w:rsidRPr="007B2AAD" w:rsidRDefault="007B2AAD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лабораторного оборудования для контроля качества сточных вод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194F" w14:textId="5863310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9CA0" w14:textId="4ACBCC3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76A" w14:textId="0765ABC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FEC" w14:textId="19841D5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D897" w14:textId="57E6550C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7B2AAD" w14:paraId="4352E35B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7ADA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9E63" w14:textId="77777777" w:rsidR="007B2AAD" w:rsidRPr="007B2AAD" w:rsidRDefault="007B2AAD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производственно-технологического автотранспорта, машин и механизмов для обеспечения ремонта и технического обслуживания централизованных систем водоснабжения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27B7" w14:textId="17D27F22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62 578,32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5299" w14:textId="735ABAD6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D7C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7916" w14:textId="7F95CD55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0F11" w14:textId="7E20CD5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7B2AAD" w14:paraId="3E71BC27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EE47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9ED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канализационного коллектора от пер. Военного городка до пересечения ул. Гейдара Алиева и ул. Махачкалинская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D4A9" w14:textId="173E887A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26 837,50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2FE4" w14:textId="70E77E0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DECD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2032 - 2033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0EF4" w14:textId="7BF4B98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79A1" w14:textId="543E8026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1 052</w:t>
            </w:r>
          </w:p>
        </w:tc>
      </w:tr>
      <w:tr w:rsidR="007B2AAD" w:rsidRPr="007B2AAD" w14:paraId="3FE937E8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F385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F680" w14:textId="73D997BF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канализации </w:t>
            </w:r>
            <w:r w:rsidR="00EC76C1"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ИЖС,</w:t>
            </w: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расположенного в точке с координатами 42.032789, 48.318597 до ул. Нанейшвили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DC0" w14:textId="7B500806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4 309,46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E554" w14:textId="5E2461B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949E" w14:textId="34C4BA70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7B8" w14:textId="4B9F3D6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1AE8" w14:textId="063B065F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7B2AAD" w:rsidRPr="007B2AAD" w14:paraId="573C6D98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A269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BE5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КНС "Кобяковская" производительностью - 1680 м3/сут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F3CF" w14:textId="63191D2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27 984,87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0A2A" w14:textId="35AEF304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CF6B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2035 - 2038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ED66" w14:textId="0B3DDC02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3E5E" w14:textId="7F415EC4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7B2AAD" w14:paraId="513B3762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4B11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A5C4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канализационного коллектора от ул. Предгорная до ул. Сальмана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1AD4" w14:textId="13286EF6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14 976,85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33EC" w14:textId="4EC7AF8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B6C8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2031 - 2034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EC86" w14:textId="364904B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B0AA" w14:textId="0EE3F368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</w:t>
            </w:r>
          </w:p>
        </w:tc>
      </w:tr>
      <w:tr w:rsidR="007B2AAD" w:rsidRPr="007B2AAD" w14:paraId="47D50B09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8B55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8D4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КНС "Нанейшвили" производительностью - 1200 м3/сут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048B" w14:textId="6DDC396F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19 810,75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EC77" w14:textId="369EADDE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BE7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2035 - 2036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B003" w14:textId="6CC8FD6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4DC9" w14:textId="51E31320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2AAD" w:rsidRPr="007B2AAD" w14:paraId="56FEEFA2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2B24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D9DE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канализации по ул. Вишневая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1908" w14:textId="2AEC533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9 248,58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34A" w14:textId="1357786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3E3F" w14:textId="1DB1DC5C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9AC7" w14:textId="2816DC68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9E5C" w14:textId="298E68BD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B2AAD" w:rsidRPr="007B2AAD" w14:paraId="1D7020B5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0D3F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D2DF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канализации по ул.Изумру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9C91" w14:textId="705D0DDE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2 774,33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1B33" w14:textId="77FE830A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5A07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2040 - 2041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AAF7" w14:textId="7027897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9933" w14:textId="6795752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7B2AAD" w:rsidRPr="007B2AAD" w14:paraId="588A4D76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7CC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C838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Ольховская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D09B" w14:textId="18DEB8AA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15 104,11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8FFE" w14:textId="5FA35D1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DA44" w14:textId="1937B625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381F" w14:textId="5DD89846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D9CC" w14:textId="6CA2CF1E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7B2AAD" w:rsidRPr="007B2AAD" w14:paraId="29DF8D7D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865A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669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Сухая речка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AA36" w14:textId="7883060D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16 057,83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98B5" w14:textId="77F84289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2F58" w14:textId="0A1D6B6C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29C5" w14:textId="3CF6AD08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4C80" w14:textId="10D2005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</w:tr>
      <w:tr w:rsidR="007B2AAD" w:rsidRPr="007B2AAD" w14:paraId="1A25E60F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B6BA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A788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Персиковая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DB74" w14:textId="6E12A0E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16 286,02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F191" w14:textId="77B9C2C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2E66" w14:textId="2C72E3A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0062" w14:textId="0495AD0F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76B5" w14:textId="570CBAA5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</w:tr>
      <w:tr w:rsidR="007B2AAD" w:rsidRPr="007B2AAD" w14:paraId="07A0DA01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AEE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E01E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Березовая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A8B4" w14:textId="119CA83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17 696,77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D802" w14:textId="3F8D9684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9DAB" w14:textId="35D4219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73E6" w14:textId="3AE94FA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2308" w14:textId="71412148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</w:tr>
      <w:tr w:rsidR="007B2AAD" w:rsidRPr="007B2AAD" w14:paraId="3FC30B64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01A6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1A5E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Штормовая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528E" w14:textId="19C816EE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16 895,14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D338" w14:textId="0B1B6A06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100C" w14:textId="35BF2E9D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43D9" w14:textId="063AF21F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AB1C" w14:textId="7B6F6A3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</w:tr>
      <w:tr w:rsidR="007B2AAD" w:rsidRPr="007B2AAD" w14:paraId="5BFB8AA0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DA57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FB5E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Пилотная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3518" w14:textId="4467AE06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13 244,53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9B6E" w14:textId="0BAC380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B043" w14:textId="68EE1B03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EA5B" w14:textId="403CA56D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941B" w14:textId="1AA1948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</w:tr>
      <w:tr w:rsidR="007B2AAD" w:rsidRPr="007B2AAD" w14:paraId="4CEEE586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0C84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0F79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Северная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87E7" w14:textId="107156C9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7 316,90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4E75" w14:textId="16994FB0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B86B" w14:textId="1292D18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B984" w14:textId="2359CFEC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BDC" w14:textId="1F3973DA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</w:tr>
      <w:tr w:rsidR="00EC76C1" w:rsidRPr="007B2AAD" w14:paraId="00CDCF61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196B" w14:textId="7777777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BD7D" w14:textId="2CE2095E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Загородная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5746" w14:textId="726F9F74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6 962,28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03CD" w14:textId="5A54B71C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B47B" w14:textId="7777777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2046 - 2047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8078" w14:textId="7D5F7950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2E66" w14:textId="5AAAFBF8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EC76C1" w:rsidRPr="007B2AAD" w14:paraId="109F9B0A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5D47" w14:textId="7777777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70F9" w14:textId="4651F094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по ул. Загородная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A8FF" w14:textId="19B4E87D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9 256,92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C60" w14:textId="7A0B886C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EDFD" w14:textId="77777777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2045 - 2046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F5EC" w14:textId="16500AA6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57F8" w14:textId="1CA3B96D" w:rsidR="00EC76C1" w:rsidRPr="007B2AAD" w:rsidRDefault="00EC76C1" w:rsidP="00E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7B2AAD" w:rsidRPr="007B2AAD" w14:paraId="4FC2931E" w14:textId="77777777" w:rsidTr="00EC76C1">
        <w:trPr>
          <w:trHeight w:val="2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8F38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4737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уличных сетей водоотведения в МКР "Карьерная"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C3B9" w14:textId="2B156268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43 237,56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9A1" w14:textId="6603225B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0521" w14:textId="7777777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2046 - 2049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B58F" w14:textId="2DBC8E11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D815" w14:textId="45D697B7" w:rsidR="007B2AAD" w:rsidRPr="007B2AAD" w:rsidRDefault="007B2AAD" w:rsidP="007B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</w:tr>
      <w:tr w:rsidR="007B2AAD" w:rsidRPr="007B2AAD" w14:paraId="57EE523D" w14:textId="77777777" w:rsidTr="00EC76C1">
        <w:trPr>
          <w:trHeight w:val="2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CF9F" w14:textId="70059BFA" w:rsidR="007B2AAD" w:rsidRPr="00EE7B17" w:rsidRDefault="007B2AAD" w:rsidP="00EE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EBE9" w14:textId="15337797" w:rsidR="007B2AAD" w:rsidRPr="00EE7B17" w:rsidRDefault="007B2AAD" w:rsidP="00EE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7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340 458,7</w:t>
            </w:r>
            <w:r w:rsidR="00A73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E7B17" w:rsidRPr="007B2AAD" w14:paraId="338E2A9D" w14:textId="77777777" w:rsidTr="00EC76C1">
        <w:trPr>
          <w:trHeight w:val="2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2B19" w14:textId="20E57085" w:rsidR="00EE7B17" w:rsidRPr="00EE7B17" w:rsidRDefault="00EE7B17" w:rsidP="00EE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4A6D" w14:textId="58ABF088" w:rsidR="00EE7B17" w:rsidRPr="00EE7B17" w:rsidRDefault="00A73302" w:rsidP="00EE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690 021,28</w:t>
            </w:r>
          </w:p>
        </w:tc>
      </w:tr>
    </w:tbl>
    <w:p w14:paraId="1D264DDB" w14:textId="61857A96" w:rsidR="00A1111D" w:rsidRDefault="00A1111D" w:rsidP="004E03C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54"/>
        <w:gridCol w:w="4858"/>
        <w:gridCol w:w="4858"/>
      </w:tblGrid>
      <w:tr w:rsidR="00A1111D" w:rsidRPr="00D46C97" w14:paraId="1F3E39A5" w14:textId="77777777" w:rsidTr="00C869B3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C11FF8" w14:textId="77777777" w:rsidR="00A1111D" w:rsidRPr="00D46C97" w:rsidRDefault="00A1111D" w:rsidP="00C869B3">
            <w:pPr>
              <w:pStyle w:val="145"/>
            </w:pPr>
            <w:r w:rsidRPr="00D46C97">
              <w:t>Концедент: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F45073" w14:textId="77777777" w:rsidR="00A1111D" w:rsidRPr="00D46C97" w:rsidRDefault="00A1111D" w:rsidP="00C869B3">
            <w:pPr>
              <w:pStyle w:val="145"/>
            </w:pPr>
            <w:r w:rsidRPr="00D46C97">
              <w:t>Концессионер: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BF2012" w14:textId="77777777" w:rsidR="00A1111D" w:rsidRPr="00D46C97" w:rsidRDefault="00A1111D" w:rsidP="00C869B3">
            <w:pPr>
              <w:pStyle w:val="145"/>
            </w:pPr>
            <w:r w:rsidRPr="00D46C97">
              <w:t>Субъект Российской Федерации:</w:t>
            </w:r>
          </w:p>
        </w:tc>
      </w:tr>
      <w:tr w:rsidR="00A1111D" w14:paraId="0FC67934" w14:textId="77777777" w:rsidTr="00C869B3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362005" w14:textId="77777777" w:rsidR="00A1111D" w:rsidRDefault="00A1111D" w:rsidP="00C869B3">
            <w:pPr>
              <w:pStyle w:val="146"/>
              <w:rPr>
                <w:rFonts w:eastAsia="Courier New"/>
              </w:rPr>
            </w:pPr>
            <w:r>
              <w:t>Городской округ «город Дербент»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7738AF" w14:textId="3215294F" w:rsidR="00A1111D" w:rsidRDefault="00A1111D" w:rsidP="00C869B3">
            <w:pPr>
              <w:pStyle w:val="146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C65562" w14:textId="77777777" w:rsidR="00A1111D" w:rsidRDefault="00A1111D" w:rsidP="00C869B3">
            <w:pPr>
              <w:pStyle w:val="146"/>
            </w:pPr>
            <w:r>
              <w:t>Республика Дагестан</w:t>
            </w:r>
          </w:p>
        </w:tc>
      </w:tr>
      <w:tr w:rsidR="00A1111D" w14:paraId="7C5C1BB5" w14:textId="77777777" w:rsidTr="00C869B3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C24893F" w14:textId="77777777" w:rsidR="00A1111D" w:rsidRDefault="00A1111D" w:rsidP="00C869B3">
            <w:pPr>
              <w:pStyle w:val="146"/>
            </w:pPr>
            <w:r>
              <w:t xml:space="preserve">Глава городского округа </w:t>
            </w:r>
          </w:p>
          <w:p w14:paraId="30B2090F" w14:textId="77777777" w:rsidR="00A1111D" w:rsidRDefault="00A1111D" w:rsidP="00C869B3">
            <w:pPr>
              <w:pStyle w:val="146"/>
            </w:pPr>
            <w:r>
              <w:t>«город Дербент»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124FC1" w14:textId="70DE849A" w:rsidR="00A1111D" w:rsidRDefault="00A1111D" w:rsidP="00C869B3">
            <w:pPr>
              <w:pStyle w:val="146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8A67A6" w14:textId="77777777" w:rsidR="00A1111D" w:rsidRDefault="00A1111D" w:rsidP="00C869B3">
            <w:pPr>
              <w:pStyle w:val="146"/>
            </w:pPr>
            <w:r>
              <w:t xml:space="preserve">Глава </w:t>
            </w:r>
          </w:p>
          <w:p w14:paraId="6EB6F82F" w14:textId="77777777" w:rsidR="00A1111D" w:rsidRDefault="00A1111D" w:rsidP="00C869B3">
            <w:pPr>
              <w:pStyle w:val="146"/>
            </w:pPr>
            <w:r>
              <w:t>Республики Дагестан</w:t>
            </w:r>
          </w:p>
        </w:tc>
      </w:tr>
      <w:tr w:rsidR="00A1111D" w14:paraId="458B9E90" w14:textId="77777777" w:rsidTr="00C869B3">
        <w:trPr>
          <w:trHeight w:val="55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9FD9AC" w14:textId="77777777" w:rsidR="00A1111D" w:rsidRDefault="00A1111D" w:rsidP="00C869B3">
            <w:pPr>
              <w:pStyle w:val="146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6EA37B" w14:textId="77777777" w:rsidR="00A1111D" w:rsidRDefault="00A1111D" w:rsidP="00C869B3">
            <w:pPr>
              <w:pStyle w:val="146"/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682733C" w14:textId="77777777" w:rsidR="00A1111D" w:rsidRDefault="00A1111D" w:rsidP="00C869B3">
            <w:pPr>
              <w:pStyle w:val="146"/>
            </w:pPr>
          </w:p>
        </w:tc>
      </w:tr>
      <w:tr w:rsidR="00A1111D" w14:paraId="45CBB0B9" w14:textId="77777777" w:rsidTr="00C869B3">
        <w:trPr>
          <w:trHeight w:val="20"/>
        </w:trPr>
        <w:tc>
          <w:tcPr>
            <w:tcW w:w="1666" w:type="pct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184EC505" w14:textId="77777777" w:rsidR="00A1111D" w:rsidRDefault="00A1111D" w:rsidP="00C869B3">
            <w:pPr>
              <w:pStyle w:val="146"/>
            </w:pPr>
            <w:r>
              <w:t>______________</w:t>
            </w:r>
            <w:r>
              <w:rPr>
                <w:lang w:val="en-US"/>
              </w:rPr>
              <w:t>__</w:t>
            </w:r>
            <w:r>
              <w:t xml:space="preserve">_ </w:t>
            </w:r>
          </w:p>
          <w:p w14:paraId="20E907F7" w14:textId="77777777" w:rsidR="00A1111D" w:rsidRPr="00BB571D" w:rsidRDefault="00A1111D" w:rsidP="00C869B3">
            <w:pPr>
              <w:pStyle w:val="146"/>
              <w:rPr>
                <w:lang w:val="en-US"/>
              </w:rPr>
            </w:pPr>
            <w:r>
              <w:t>/</w:t>
            </w:r>
            <w:r w:rsidRPr="0086247A">
              <w:t>А.А. Кулиев</w:t>
            </w:r>
            <w:r>
              <w:t>/</w:t>
            </w: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14:paraId="7B638F66" w14:textId="2391FE09" w:rsidR="00A1111D" w:rsidRPr="00BB571D" w:rsidRDefault="00A1111D" w:rsidP="00C869B3">
            <w:pPr>
              <w:pStyle w:val="146"/>
              <w:rPr>
                <w:lang w:val="en-US"/>
              </w:rPr>
            </w:pPr>
          </w:p>
        </w:tc>
        <w:tc>
          <w:tcPr>
            <w:tcW w:w="1667" w:type="pc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814300" w14:textId="77777777" w:rsidR="00A1111D" w:rsidRDefault="00A1111D" w:rsidP="00C869B3">
            <w:pPr>
              <w:pStyle w:val="146"/>
              <w:rPr>
                <w:lang w:val="en-US"/>
              </w:rPr>
            </w:pPr>
            <w:r>
              <w:rPr>
                <w:lang w:val="en-US"/>
              </w:rPr>
              <w:t>________</w:t>
            </w:r>
            <w:r>
              <w:t xml:space="preserve">________ </w:t>
            </w:r>
          </w:p>
          <w:p w14:paraId="3AF43616" w14:textId="77777777" w:rsidR="00A1111D" w:rsidRPr="00BB571D" w:rsidRDefault="00A1111D" w:rsidP="00C869B3">
            <w:pPr>
              <w:pStyle w:val="146"/>
              <w:rPr>
                <w:lang w:val="en-US"/>
              </w:rPr>
            </w:pPr>
            <w:r>
              <w:t>/С.А. Меликов/</w:t>
            </w:r>
          </w:p>
        </w:tc>
      </w:tr>
    </w:tbl>
    <w:p w14:paraId="58BCB6E4" w14:textId="77777777" w:rsidR="00A1111D" w:rsidRDefault="00A1111D" w:rsidP="004E03C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A1111D" w:rsidSect="0006549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1" w:left="1134" w:header="45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47CD" w14:textId="77777777" w:rsidR="001B7890" w:rsidRDefault="001B7890">
      <w:pPr>
        <w:spacing w:line="240" w:lineRule="auto"/>
      </w:pPr>
      <w:r>
        <w:separator/>
      </w:r>
    </w:p>
  </w:endnote>
  <w:endnote w:type="continuationSeparator" w:id="0">
    <w:p w14:paraId="500269FC" w14:textId="77777777" w:rsidR="001B7890" w:rsidRDefault="001B7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DE89" w14:textId="77777777" w:rsidR="0006549D" w:rsidRDefault="0006549D" w:rsidP="006950E3">
    <w:pPr>
      <w:pStyle w:val="af5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9782" w14:textId="77777777" w:rsidR="0006549D" w:rsidRDefault="0006549D" w:rsidP="006950E3">
    <w:pPr>
      <w:pStyle w:val="af5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7BF6" w14:textId="77777777" w:rsidR="001B7890" w:rsidRDefault="001B7890">
      <w:pPr>
        <w:spacing w:after="0"/>
      </w:pPr>
      <w:r>
        <w:separator/>
      </w:r>
    </w:p>
  </w:footnote>
  <w:footnote w:type="continuationSeparator" w:id="0">
    <w:p w14:paraId="31FE0ADD" w14:textId="77777777" w:rsidR="001B7890" w:rsidRDefault="001B78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9B8B" w14:textId="66A11076" w:rsidR="0006549D" w:rsidRPr="002B6623" w:rsidRDefault="0006549D" w:rsidP="006950E3">
    <w:pPr>
      <w:pStyle w:val="af1"/>
      <w:pBdr>
        <w:bottom w:val="none" w:sz="0" w:space="0" w:color="auto"/>
      </w:pBdr>
      <w:jc w:val="center"/>
      <w:rPr>
        <w:i w:val="0"/>
      </w:rPr>
    </w:pPr>
  </w:p>
  <w:p w14:paraId="49AA6B52" w14:textId="77777777" w:rsidR="0006549D" w:rsidRDefault="0006549D" w:rsidP="006950E3">
    <w:pPr>
      <w:pStyle w:val="af1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03D0" w14:textId="77777777" w:rsidR="0006549D" w:rsidRDefault="0006549D" w:rsidP="006950E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70B"/>
    <w:multiLevelType w:val="multilevel"/>
    <w:tmpl w:val="04DF170B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70E"/>
    <w:multiLevelType w:val="multilevel"/>
    <w:tmpl w:val="06B0370E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1A7E"/>
    <w:multiLevelType w:val="multilevel"/>
    <w:tmpl w:val="07741A7E"/>
    <w:lvl w:ilvl="0">
      <w:start w:val="1"/>
      <w:numFmt w:val="decimal"/>
      <w:pStyle w:val="1"/>
      <w:lvlText w:val="%1."/>
      <w:lvlJc w:val="right"/>
      <w:pPr>
        <w:tabs>
          <w:tab w:val="left" w:pos="852"/>
        </w:tabs>
        <w:ind w:left="852" w:hanging="14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709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left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words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left" w:pos="3686"/>
        </w:tabs>
        <w:ind w:left="3686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left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left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1"/>
      <w:lvlText w:val="Приложение № %7."/>
      <w:lvlJc w:val="right"/>
      <w:pPr>
        <w:tabs>
          <w:tab w:val="left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"/>
      <w:lvlText w:val="Пр.%7.%8."/>
      <w:lvlJc w:val="left"/>
      <w:pPr>
        <w:tabs>
          <w:tab w:val="left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left" w:pos="1843"/>
        </w:tabs>
        <w:ind w:left="1843" w:hanging="142"/>
      </w:pPr>
      <w:rPr>
        <w:rFonts w:hint="default"/>
        <w:color w:val="auto"/>
      </w:rPr>
    </w:lvl>
  </w:abstractNum>
  <w:abstractNum w:abstractNumId="3" w15:restartNumberingAfterBreak="0">
    <w:nsid w:val="08543576"/>
    <w:multiLevelType w:val="multilevel"/>
    <w:tmpl w:val="08543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E4661"/>
    <w:multiLevelType w:val="multilevel"/>
    <w:tmpl w:val="09DE46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04025"/>
    <w:multiLevelType w:val="multilevel"/>
    <w:tmpl w:val="0AB04025"/>
    <w:lvl w:ilvl="0">
      <w:start w:val="1"/>
      <w:numFmt w:val="decimal"/>
      <w:pStyle w:val="12"/>
      <w:lvlText w:val="%1."/>
      <w:lvlJc w:val="left"/>
      <w:pPr>
        <w:tabs>
          <w:tab w:val="left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left" w:pos="56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3.%4."/>
      <w:lvlJc w:val="left"/>
      <w:pPr>
        <w:tabs>
          <w:tab w:val="left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right"/>
      <w:pPr>
        <w:tabs>
          <w:tab w:val="left" w:pos="1134"/>
        </w:tabs>
        <w:ind w:left="567" w:hanging="142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russianLower"/>
      <w:lvlText w:val="%6)"/>
      <w:lvlJc w:val="left"/>
      <w:pPr>
        <w:tabs>
          <w:tab w:val="left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left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bullet"/>
      <w:lvlText w:val="–"/>
      <w:lvlJc w:val="left"/>
      <w:pPr>
        <w:tabs>
          <w:tab w:val="left" w:pos="1134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left" w:pos="1418"/>
        </w:tabs>
        <w:ind w:left="1418" w:hanging="284"/>
      </w:pPr>
      <w:rPr>
        <w:rFonts w:ascii="Symbol" w:hAnsi="Symbol" w:hint="default"/>
        <w:b w:val="0"/>
        <w:i w:val="0"/>
        <w:sz w:val="22"/>
      </w:rPr>
    </w:lvl>
  </w:abstractNum>
  <w:abstractNum w:abstractNumId="6" w15:restartNumberingAfterBreak="0">
    <w:nsid w:val="0BC41419"/>
    <w:multiLevelType w:val="multilevel"/>
    <w:tmpl w:val="0BC41419"/>
    <w:lvl w:ilvl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left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a2"/>
      <w:lvlText w:val=""/>
      <w:lvlJc w:val="left"/>
      <w:pPr>
        <w:tabs>
          <w:tab w:val="left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left" w:pos="1276"/>
        </w:tabs>
        <w:ind w:left="127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841109"/>
    <w:multiLevelType w:val="multilevel"/>
    <w:tmpl w:val="0E841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0FCE"/>
    <w:multiLevelType w:val="hybridMultilevel"/>
    <w:tmpl w:val="F746D25E"/>
    <w:lvl w:ilvl="0" w:tplc="7B54B5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40E0"/>
    <w:multiLevelType w:val="multilevel"/>
    <w:tmpl w:val="1E404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0EF0"/>
    <w:multiLevelType w:val="multilevel"/>
    <w:tmpl w:val="2D610E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6A76F44"/>
    <w:multiLevelType w:val="multilevel"/>
    <w:tmpl w:val="36A76F44"/>
    <w:lvl w:ilvl="0">
      <w:start w:val="1"/>
      <w:numFmt w:val="decimal"/>
      <w:pStyle w:val="122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63170D"/>
    <w:multiLevelType w:val="multilevel"/>
    <w:tmpl w:val="376317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4219"/>
    <w:multiLevelType w:val="hybridMultilevel"/>
    <w:tmpl w:val="F746D25E"/>
    <w:lvl w:ilvl="0" w:tplc="7B54B5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2A3B"/>
    <w:multiLevelType w:val="multilevel"/>
    <w:tmpl w:val="3DA52A3B"/>
    <w:lvl w:ilvl="0">
      <w:start w:val="1"/>
      <w:numFmt w:val="decimal"/>
      <w:pStyle w:val="120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6C07BF"/>
    <w:multiLevelType w:val="multilevel"/>
    <w:tmpl w:val="456C07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27ADF"/>
    <w:multiLevelType w:val="multilevel"/>
    <w:tmpl w:val="5CF27ADF"/>
    <w:lvl w:ilvl="0">
      <w:start w:val="1"/>
      <w:numFmt w:val="none"/>
      <w:pStyle w:val="a3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7B3FC2"/>
    <w:multiLevelType w:val="multilevel"/>
    <w:tmpl w:val="637B3FC2"/>
    <w:lvl w:ilvl="0">
      <w:start w:val="1"/>
      <w:numFmt w:val="none"/>
      <w:pStyle w:val="a4"/>
      <w:suff w:val="nothing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5"/>
      <w:lvlText w:val="%1%2)"/>
      <w:lvlJc w:val="left"/>
      <w:pPr>
        <w:tabs>
          <w:tab w:val="left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062D65"/>
    <w:multiLevelType w:val="multilevel"/>
    <w:tmpl w:val="6A062D65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E6BA9"/>
    <w:multiLevelType w:val="multilevel"/>
    <w:tmpl w:val="6F3E6B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A2465"/>
    <w:multiLevelType w:val="multilevel"/>
    <w:tmpl w:val="78CA24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left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14"/>
      <w:lvlText w:val=""/>
      <w:lvlJc w:val="left"/>
      <w:pPr>
        <w:tabs>
          <w:tab w:val="left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left" w:pos="1276"/>
        </w:tabs>
        <w:ind w:left="1276" w:hanging="284"/>
      </w:pPr>
      <w:rPr>
        <w:rFonts w:hint="default"/>
      </w:rPr>
    </w:lvl>
    <w:lvl w:ilvl="5">
      <w:start w:val="1"/>
      <w:numFmt w:val="none"/>
      <w:pStyle w:val="20"/>
      <w:lvlText w:val=""/>
      <w:lvlJc w:val="left"/>
      <w:pPr>
        <w:tabs>
          <w:tab w:val="left" w:pos="1276"/>
        </w:tabs>
        <w:ind w:left="12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6"/>
    <w:lvlOverride w:ilvl="0">
      <w:lvl w:ilvl="0" w:tentative="1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2)"/>
        <w:lvlJc w:val="right"/>
        <w:pPr>
          <w:tabs>
            <w:tab w:val="left" w:pos="851"/>
          </w:tabs>
          <w:ind w:left="851" w:hanging="142"/>
        </w:pPr>
        <w:rPr>
          <w:rFonts w:hint="default"/>
        </w:rPr>
      </w:lvl>
    </w:lvlOverride>
    <w:lvlOverride w:ilvl="2">
      <w:lvl w:ilvl="2" w:tentative="1">
        <w:start w:val="1"/>
        <w:numFmt w:val="bullet"/>
        <w:lvlText w:val="–"/>
        <w:lvlJc w:val="left"/>
        <w:pPr>
          <w:tabs>
            <w:tab w:val="left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 w:tentative="1">
        <w:start w:val="1"/>
        <w:numFmt w:val="russianLower"/>
        <w:lvlText w:val="%4)"/>
        <w:lvlJc w:val="left"/>
        <w:pPr>
          <w:tabs>
            <w:tab w:val="left" w:pos="1418"/>
          </w:tabs>
          <w:ind w:left="1418" w:hanging="284"/>
        </w:pPr>
        <w:rPr>
          <w:rFonts w:hint="default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tabs>
            <w:tab w:val="left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 w:tentative="1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17"/>
  </w:num>
  <w:num w:numId="8">
    <w:abstractNumId w:val="20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</w:num>
  <w:num w:numId="11">
    <w:abstractNumId w:val="15"/>
  </w:num>
  <w:num w:numId="12">
    <w:abstractNumId w:val="4"/>
  </w:num>
  <w:num w:numId="13">
    <w:abstractNumId w:val="12"/>
  </w:num>
  <w:num w:numId="14">
    <w:abstractNumId w:val="18"/>
  </w:num>
  <w:num w:numId="15">
    <w:abstractNumId w:val="1"/>
  </w:num>
  <w:num w:numId="16">
    <w:abstractNumId w:val="3"/>
  </w:num>
  <w:num w:numId="17">
    <w:abstractNumId w:val="9"/>
  </w:num>
  <w:num w:numId="18">
    <w:abstractNumId w:val="19"/>
  </w:num>
  <w:num w:numId="19">
    <w:abstractNumId w:val="7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24F7E"/>
    <w:rsid w:val="00026642"/>
    <w:rsid w:val="00032631"/>
    <w:rsid w:val="00034EC2"/>
    <w:rsid w:val="00036F60"/>
    <w:rsid w:val="0004066B"/>
    <w:rsid w:val="0005058E"/>
    <w:rsid w:val="00051A3B"/>
    <w:rsid w:val="000622A2"/>
    <w:rsid w:val="0006549D"/>
    <w:rsid w:val="00096A23"/>
    <w:rsid w:val="000D15D7"/>
    <w:rsid w:val="00137555"/>
    <w:rsid w:val="00137561"/>
    <w:rsid w:val="00164DE2"/>
    <w:rsid w:val="001737AA"/>
    <w:rsid w:val="001B1B6D"/>
    <w:rsid w:val="001B7890"/>
    <w:rsid w:val="001C64C9"/>
    <w:rsid w:val="001D743E"/>
    <w:rsid w:val="001E6152"/>
    <w:rsid w:val="001E7B25"/>
    <w:rsid w:val="00220853"/>
    <w:rsid w:val="002216D0"/>
    <w:rsid w:val="002474D4"/>
    <w:rsid w:val="0028176F"/>
    <w:rsid w:val="002A3209"/>
    <w:rsid w:val="002A4BA8"/>
    <w:rsid w:val="002A61C0"/>
    <w:rsid w:val="002B6623"/>
    <w:rsid w:val="002B6DF2"/>
    <w:rsid w:val="002B7F3B"/>
    <w:rsid w:val="002D018E"/>
    <w:rsid w:val="002D6BE5"/>
    <w:rsid w:val="002E40F9"/>
    <w:rsid w:val="002F3C43"/>
    <w:rsid w:val="002F3F78"/>
    <w:rsid w:val="003150EA"/>
    <w:rsid w:val="003240B5"/>
    <w:rsid w:val="00333077"/>
    <w:rsid w:val="00333B1B"/>
    <w:rsid w:val="0035588D"/>
    <w:rsid w:val="003670D9"/>
    <w:rsid w:val="003713D6"/>
    <w:rsid w:val="003B15EE"/>
    <w:rsid w:val="003C10AA"/>
    <w:rsid w:val="00410276"/>
    <w:rsid w:val="004254DD"/>
    <w:rsid w:val="00437538"/>
    <w:rsid w:val="00447D36"/>
    <w:rsid w:val="00455FD5"/>
    <w:rsid w:val="004777FB"/>
    <w:rsid w:val="00486D60"/>
    <w:rsid w:val="004B30A5"/>
    <w:rsid w:val="004C6D2E"/>
    <w:rsid w:val="004E03CB"/>
    <w:rsid w:val="005030E8"/>
    <w:rsid w:val="005343C9"/>
    <w:rsid w:val="00542A4F"/>
    <w:rsid w:val="00553D85"/>
    <w:rsid w:val="0055612C"/>
    <w:rsid w:val="00574191"/>
    <w:rsid w:val="005A4688"/>
    <w:rsid w:val="005F4F19"/>
    <w:rsid w:val="00602810"/>
    <w:rsid w:val="00662FDB"/>
    <w:rsid w:val="0066519C"/>
    <w:rsid w:val="00665219"/>
    <w:rsid w:val="00670927"/>
    <w:rsid w:val="00675A75"/>
    <w:rsid w:val="00685B4B"/>
    <w:rsid w:val="006950E3"/>
    <w:rsid w:val="006C3789"/>
    <w:rsid w:val="006E1A68"/>
    <w:rsid w:val="006E4001"/>
    <w:rsid w:val="0072592C"/>
    <w:rsid w:val="00730950"/>
    <w:rsid w:val="0075208F"/>
    <w:rsid w:val="007663BB"/>
    <w:rsid w:val="00770574"/>
    <w:rsid w:val="00790774"/>
    <w:rsid w:val="007B2AAD"/>
    <w:rsid w:val="007C2DD0"/>
    <w:rsid w:val="007D0391"/>
    <w:rsid w:val="007E00CC"/>
    <w:rsid w:val="007E616F"/>
    <w:rsid w:val="007F25D6"/>
    <w:rsid w:val="00805B38"/>
    <w:rsid w:val="00817297"/>
    <w:rsid w:val="00821416"/>
    <w:rsid w:val="0082215F"/>
    <w:rsid w:val="00823C07"/>
    <w:rsid w:val="008B2B51"/>
    <w:rsid w:val="008B4B82"/>
    <w:rsid w:val="008B5EB2"/>
    <w:rsid w:val="0091094A"/>
    <w:rsid w:val="00911C5E"/>
    <w:rsid w:val="00915641"/>
    <w:rsid w:val="0092067E"/>
    <w:rsid w:val="009255E1"/>
    <w:rsid w:val="00940FC8"/>
    <w:rsid w:val="009465C7"/>
    <w:rsid w:val="00963E4E"/>
    <w:rsid w:val="00995EC8"/>
    <w:rsid w:val="00996F4C"/>
    <w:rsid w:val="009C6312"/>
    <w:rsid w:val="009C76A6"/>
    <w:rsid w:val="009D11FC"/>
    <w:rsid w:val="009D4015"/>
    <w:rsid w:val="009D5197"/>
    <w:rsid w:val="009F635F"/>
    <w:rsid w:val="00A1111D"/>
    <w:rsid w:val="00A33C6F"/>
    <w:rsid w:val="00A54E82"/>
    <w:rsid w:val="00A60FE2"/>
    <w:rsid w:val="00A71990"/>
    <w:rsid w:val="00A73302"/>
    <w:rsid w:val="00A773AF"/>
    <w:rsid w:val="00A800F4"/>
    <w:rsid w:val="00A9202E"/>
    <w:rsid w:val="00A9622B"/>
    <w:rsid w:val="00AD4EE7"/>
    <w:rsid w:val="00AD6148"/>
    <w:rsid w:val="00B00126"/>
    <w:rsid w:val="00B0469A"/>
    <w:rsid w:val="00B15C11"/>
    <w:rsid w:val="00B3142F"/>
    <w:rsid w:val="00B6437A"/>
    <w:rsid w:val="00B71804"/>
    <w:rsid w:val="00B71CAE"/>
    <w:rsid w:val="00B74E10"/>
    <w:rsid w:val="00B85895"/>
    <w:rsid w:val="00B86F63"/>
    <w:rsid w:val="00B95658"/>
    <w:rsid w:val="00BC13C8"/>
    <w:rsid w:val="00BD2108"/>
    <w:rsid w:val="00BD6D54"/>
    <w:rsid w:val="00C05782"/>
    <w:rsid w:val="00C06B46"/>
    <w:rsid w:val="00C324A0"/>
    <w:rsid w:val="00C453B7"/>
    <w:rsid w:val="00C707F6"/>
    <w:rsid w:val="00CA155D"/>
    <w:rsid w:val="00CA685B"/>
    <w:rsid w:val="00CC05D6"/>
    <w:rsid w:val="00CD0331"/>
    <w:rsid w:val="00CD5277"/>
    <w:rsid w:val="00CE490B"/>
    <w:rsid w:val="00CE679D"/>
    <w:rsid w:val="00CF07B5"/>
    <w:rsid w:val="00D07931"/>
    <w:rsid w:val="00D465F8"/>
    <w:rsid w:val="00D7716F"/>
    <w:rsid w:val="00D83D28"/>
    <w:rsid w:val="00D86019"/>
    <w:rsid w:val="00D9636B"/>
    <w:rsid w:val="00DF773E"/>
    <w:rsid w:val="00E82FB2"/>
    <w:rsid w:val="00E8637A"/>
    <w:rsid w:val="00EA3602"/>
    <w:rsid w:val="00EA5C62"/>
    <w:rsid w:val="00EB0D18"/>
    <w:rsid w:val="00EC3573"/>
    <w:rsid w:val="00EC76C1"/>
    <w:rsid w:val="00ED5836"/>
    <w:rsid w:val="00EE7B17"/>
    <w:rsid w:val="00EF31B7"/>
    <w:rsid w:val="00EF6392"/>
    <w:rsid w:val="00F10767"/>
    <w:rsid w:val="00F120BE"/>
    <w:rsid w:val="00F34194"/>
    <w:rsid w:val="00F42365"/>
    <w:rsid w:val="00F92311"/>
    <w:rsid w:val="00F97E28"/>
    <w:rsid w:val="00FA70F5"/>
    <w:rsid w:val="00FB697A"/>
    <w:rsid w:val="00FC3C98"/>
    <w:rsid w:val="00FE11F8"/>
    <w:rsid w:val="00FE23B9"/>
    <w:rsid w:val="472A5A25"/>
    <w:rsid w:val="51434EC1"/>
    <w:rsid w:val="713A654F"/>
    <w:rsid w:val="764E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F2729E"/>
  <w15:docId w15:val="{5BEC0921-77F8-4CBF-8E3E-8C18953B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uiPriority="0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next w:val="a6"/>
    <w:link w:val="15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">
    <w:name w:val="heading 2"/>
    <w:next w:val="a6"/>
    <w:link w:val="22"/>
    <w:uiPriority w:val="9"/>
    <w:unhideWhenUsed/>
    <w:qFormat/>
    <w:pPr>
      <w:keepNext/>
      <w:numPr>
        <w:ilvl w:val="1"/>
        <w:numId w:val="1"/>
      </w:numPr>
      <w:tabs>
        <w:tab w:val="clear" w:pos="4395"/>
        <w:tab w:val="left" w:pos="1418"/>
      </w:tabs>
      <w:spacing w:before="240"/>
      <w:ind w:left="1418"/>
      <w:jc w:val="both"/>
      <w:outlineLvl w:val="1"/>
    </w:pPr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paragraph" w:styleId="3">
    <w:name w:val="heading 3"/>
    <w:next w:val="a6"/>
    <w:link w:val="30"/>
    <w:uiPriority w:val="9"/>
    <w:unhideWhenUsed/>
    <w:qFormat/>
    <w:pPr>
      <w:numPr>
        <w:ilvl w:val="2"/>
        <w:numId w:val="1"/>
      </w:numPr>
      <w:spacing w:before="120" w:after="40"/>
      <w:jc w:val="both"/>
      <w:outlineLvl w:val="2"/>
    </w:pPr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paragraph" w:styleId="4">
    <w:name w:val="heading 4"/>
    <w:next w:val="a6"/>
    <w:link w:val="40"/>
    <w:unhideWhenUsed/>
    <w:qFormat/>
    <w:pPr>
      <w:numPr>
        <w:ilvl w:val="3"/>
        <w:numId w:val="1"/>
      </w:numPr>
      <w:spacing w:before="120" w:after="60"/>
      <w:jc w:val="both"/>
      <w:outlineLvl w:val="3"/>
    </w:pPr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paragraph" w:styleId="5">
    <w:name w:val="heading 5"/>
    <w:basedOn w:val="a6"/>
    <w:next w:val="a6"/>
    <w:link w:val="50"/>
    <w:unhideWhenUsed/>
    <w:qFormat/>
    <w:pPr>
      <w:pageBreakBefore/>
      <w:tabs>
        <w:tab w:val="left" w:pos="4820"/>
      </w:tabs>
      <w:spacing w:before="120" w:after="0" w:line="240" w:lineRule="auto"/>
      <w:ind w:left="4820" w:firstLine="2410"/>
      <w:jc w:val="right"/>
      <w:outlineLvl w:val="4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6">
    <w:name w:val="heading 6"/>
    <w:basedOn w:val="a6"/>
    <w:next w:val="a6"/>
    <w:link w:val="60"/>
    <w:uiPriority w:val="9"/>
    <w:unhideWhenUsed/>
    <w:qFormat/>
    <w:pPr>
      <w:spacing w:before="80" w:after="0" w:line="240" w:lineRule="auto"/>
      <w:ind w:firstLine="426"/>
      <w:jc w:val="both"/>
      <w:outlineLvl w:val="5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styleId="7">
    <w:name w:val="heading 7"/>
    <w:next w:val="a6"/>
    <w:link w:val="70"/>
    <w:uiPriority w:val="9"/>
    <w:unhideWhenUsed/>
    <w:qFormat/>
    <w:pPr>
      <w:keepNext/>
      <w:keepLines/>
      <w:spacing w:before="40"/>
      <w:jc w:val="both"/>
      <w:outlineLvl w:val="6"/>
    </w:pPr>
    <w:rPr>
      <w:rFonts w:ascii="Times New Roman" w:eastAsiaTheme="majorEastAsia" w:hAnsi="Times New Roman"/>
      <w:iCs/>
      <w:kern w:val="2"/>
      <w:sz w:val="24"/>
      <w:szCs w:val="22"/>
      <w:lang w:eastAsia="en-US"/>
    </w:rPr>
  </w:style>
  <w:style w:type="paragraph" w:styleId="8">
    <w:name w:val="heading 8"/>
    <w:next w:val="a6"/>
    <w:link w:val="80"/>
    <w:uiPriority w:val="9"/>
    <w:unhideWhenUsed/>
    <w:qFormat/>
    <w:pPr>
      <w:keepLines/>
      <w:spacing w:before="80"/>
      <w:jc w:val="both"/>
      <w:outlineLvl w:val="7"/>
    </w:pPr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6"/>
    <w:next w:val="a6"/>
    <w:link w:val="90"/>
    <w:uiPriority w:val="9"/>
    <w:unhideWhenUsed/>
    <w:qFormat/>
    <w:pPr>
      <w:pageBreakBefore/>
      <w:spacing w:before="120" w:after="0" w:line="240" w:lineRule="auto"/>
      <w:ind w:firstLine="567"/>
      <w:jc w:val="center"/>
      <w:outlineLvl w:val="8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basedOn w:val="a7"/>
    <w:uiPriority w:val="99"/>
    <w:semiHidden/>
    <w:unhideWhenUsed/>
    <w:rPr>
      <w:color w:val="800080"/>
      <w:u w:val="single"/>
    </w:rPr>
  </w:style>
  <w:style w:type="character" w:styleId="ab">
    <w:name w:val="Hyperlink"/>
    <w:basedOn w:val="a7"/>
    <w:uiPriority w:val="99"/>
    <w:unhideWhenUsed/>
    <w:qFormat/>
    <w:rPr>
      <w:color w:val="0000FF"/>
      <w:u w:val="single"/>
    </w:rPr>
  </w:style>
  <w:style w:type="paragraph" w:styleId="ac">
    <w:name w:val="Balloon Text"/>
    <w:basedOn w:val="a6"/>
    <w:link w:val="ad"/>
    <w:uiPriority w:val="99"/>
    <w:semiHidden/>
    <w:unhideWhenUsed/>
    <w:pPr>
      <w:spacing w:after="0" w:line="240" w:lineRule="auto"/>
      <w:ind w:firstLine="426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51">
    <w:name w:val="List 5"/>
    <w:basedOn w:val="a6"/>
    <w:uiPriority w:val="99"/>
    <w:semiHidden/>
    <w:unhideWhenUsed/>
    <w:qFormat/>
    <w:pPr>
      <w:spacing w:before="120" w:after="0" w:line="240" w:lineRule="auto"/>
      <w:ind w:left="1415" w:hanging="283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e">
    <w:name w:val="caption"/>
    <w:basedOn w:val="a6"/>
    <w:next w:val="a6"/>
    <w:uiPriority w:val="35"/>
    <w:unhideWhenUsed/>
    <w:qFormat/>
    <w:pPr>
      <w:keepNext/>
      <w:spacing w:before="120" w:after="120" w:line="240" w:lineRule="auto"/>
      <w:ind w:firstLine="567"/>
      <w:jc w:val="both"/>
    </w:pPr>
    <w:rPr>
      <w:rFonts w:ascii="Times New Roman" w:eastAsiaTheme="minorHAnsi" w:hAnsi="Times New Roman" w:cs="Times New Roman"/>
      <w:i/>
      <w:iCs/>
      <w:szCs w:val="18"/>
      <w:lang w:eastAsia="en-US"/>
    </w:rPr>
  </w:style>
  <w:style w:type="paragraph" w:styleId="af">
    <w:name w:val="footnote text"/>
    <w:basedOn w:val="a6"/>
    <w:link w:val="af0"/>
    <w:uiPriority w:val="99"/>
    <w:unhideWhenUsed/>
    <w:qFormat/>
    <w:pPr>
      <w:spacing w:before="60" w:after="0" w:line="240" w:lineRule="auto"/>
      <w:ind w:left="142" w:hanging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paragraph" w:styleId="81">
    <w:name w:val="toc 8"/>
    <w:basedOn w:val="a6"/>
    <w:next w:val="a6"/>
    <w:uiPriority w:val="39"/>
    <w:unhideWhenUsed/>
    <w:qFormat/>
    <w:pPr>
      <w:spacing w:after="100" w:line="259" w:lineRule="auto"/>
      <w:ind w:left="1540"/>
    </w:pPr>
  </w:style>
  <w:style w:type="paragraph" w:styleId="HTML">
    <w:name w:val="HTML Address"/>
    <w:basedOn w:val="a6"/>
    <w:link w:val="HTML0"/>
    <w:uiPriority w:val="99"/>
    <w:unhideWhenUsed/>
    <w:pPr>
      <w:spacing w:after="0" w:line="240" w:lineRule="auto"/>
      <w:ind w:firstLine="284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styleId="af1">
    <w:name w:val="header"/>
    <w:basedOn w:val="a6"/>
    <w:link w:val="af2"/>
    <w:uiPriority w:val="99"/>
    <w:unhideWhenUsed/>
    <w:qFormat/>
    <w:pPr>
      <w:pBdr>
        <w:bottom w:val="single" w:sz="4" w:space="1" w:color="auto"/>
      </w:pBdr>
      <w:spacing w:after="160" w:line="259" w:lineRule="auto"/>
      <w:ind w:firstLine="540"/>
    </w:pPr>
    <w:rPr>
      <w:rFonts w:ascii="Times New Roman" w:eastAsiaTheme="minorHAnsi" w:hAnsi="Times New Roman" w:cs="Times New Roman"/>
      <w:i/>
      <w:iCs/>
      <w:sz w:val="19"/>
      <w:szCs w:val="19"/>
    </w:rPr>
  </w:style>
  <w:style w:type="paragraph" w:styleId="91">
    <w:name w:val="toc 9"/>
    <w:basedOn w:val="a6"/>
    <w:next w:val="a6"/>
    <w:uiPriority w:val="39"/>
    <w:unhideWhenUsed/>
    <w:pPr>
      <w:spacing w:after="100" w:line="259" w:lineRule="auto"/>
      <w:ind w:left="1760"/>
    </w:pPr>
  </w:style>
  <w:style w:type="paragraph" w:styleId="71">
    <w:name w:val="toc 7"/>
    <w:basedOn w:val="a6"/>
    <w:next w:val="a6"/>
    <w:uiPriority w:val="39"/>
    <w:unhideWhenUsed/>
    <w:qFormat/>
    <w:pPr>
      <w:spacing w:after="100" w:line="259" w:lineRule="auto"/>
      <w:ind w:left="1320"/>
    </w:pPr>
  </w:style>
  <w:style w:type="paragraph" w:styleId="16">
    <w:name w:val="toc 1"/>
    <w:uiPriority w:val="39"/>
    <w:unhideWhenUsed/>
    <w:qFormat/>
    <w:pPr>
      <w:tabs>
        <w:tab w:val="left" w:pos="426"/>
        <w:tab w:val="right" w:leader="dot" w:pos="9627"/>
      </w:tabs>
      <w:spacing w:before="120"/>
      <w:ind w:left="426" w:right="849" w:hanging="426"/>
      <w:jc w:val="both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styleId="61">
    <w:name w:val="toc 6"/>
    <w:basedOn w:val="a6"/>
    <w:next w:val="a6"/>
    <w:uiPriority w:val="39"/>
    <w:unhideWhenUsed/>
    <w:qFormat/>
    <w:pPr>
      <w:spacing w:after="100" w:line="259" w:lineRule="auto"/>
      <w:ind w:left="1100"/>
    </w:pPr>
  </w:style>
  <w:style w:type="paragraph" w:styleId="31">
    <w:name w:val="toc 3"/>
    <w:basedOn w:val="a6"/>
    <w:next w:val="a6"/>
    <w:uiPriority w:val="39"/>
    <w:unhideWhenUsed/>
    <w:qFormat/>
    <w:pPr>
      <w:spacing w:after="100" w:line="259" w:lineRule="auto"/>
      <w:ind w:left="440"/>
    </w:pPr>
  </w:style>
  <w:style w:type="paragraph" w:styleId="23">
    <w:name w:val="toc 2"/>
    <w:basedOn w:val="a6"/>
    <w:next w:val="a6"/>
    <w:uiPriority w:val="39"/>
    <w:unhideWhenUsed/>
    <w:qFormat/>
    <w:pPr>
      <w:tabs>
        <w:tab w:val="left" w:pos="2410"/>
        <w:tab w:val="right" w:leader="dot" w:pos="9627"/>
      </w:tabs>
      <w:spacing w:before="60" w:after="0" w:line="240" w:lineRule="auto"/>
      <w:ind w:left="851" w:right="851" w:hanging="851"/>
      <w:jc w:val="both"/>
    </w:pPr>
    <w:rPr>
      <w:rFonts w:ascii="Times New Roman" w:eastAsia="SimSun" w:hAnsi="Times New Roman" w:cs="Times New Roman"/>
      <w:sz w:val="28"/>
      <w:szCs w:val="28"/>
    </w:rPr>
  </w:style>
  <w:style w:type="paragraph" w:styleId="41">
    <w:name w:val="toc 4"/>
    <w:basedOn w:val="a6"/>
    <w:next w:val="a6"/>
    <w:uiPriority w:val="39"/>
    <w:unhideWhenUsed/>
    <w:qFormat/>
    <w:pPr>
      <w:spacing w:after="100" w:line="259" w:lineRule="auto"/>
      <w:ind w:left="660"/>
    </w:pPr>
  </w:style>
  <w:style w:type="paragraph" w:styleId="52">
    <w:name w:val="toc 5"/>
    <w:basedOn w:val="a6"/>
    <w:next w:val="a6"/>
    <w:uiPriority w:val="39"/>
    <w:unhideWhenUsed/>
    <w:pPr>
      <w:spacing w:after="100" w:line="259" w:lineRule="auto"/>
      <w:ind w:left="880"/>
    </w:pPr>
  </w:style>
  <w:style w:type="paragraph" w:styleId="24">
    <w:name w:val="List Bullet 2"/>
    <w:basedOn w:val="a6"/>
    <w:uiPriority w:val="99"/>
    <w:unhideWhenUsed/>
    <w:pPr>
      <w:tabs>
        <w:tab w:val="left" w:pos="643"/>
      </w:tabs>
      <w:spacing w:before="120" w:after="0" w:line="240" w:lineRule="auto"/>
      <w:ind w:left="643" w:hanging="36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af3">
    <w:name w:val="Title"/>
    <w:basedOn w:val="a6"/>
    <w:next w:val="a6"/>
    <w:link w:val="af4"/>
    <w:qFormat/>
    <w:pPr>
      <w:spacing w:before="120" w:after="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5">
    <w:name w:val="footer"/>
    <w:link w:val="af6"/>
    <w:uiPriority w:val="99"/>
    <w:unhideWhenUsed/>
    <w:qFormat/>
    <w:pPr>
      <w:pBdr>
        <w:top w:val="single" w:sz="4" w:space="1" w:color="auto"/>
      </w:pBdr>
      <w:tabs>
        <w:tab w:val="center" w:pos="4677"/>
        <w:tab w:val="right" w:pos="9355"/>
      </w:tabs>
      <w:jc w:val="right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af7">
    <w:name w:val="List Number"/>
    <w:basedOn w:val="af8"/>
    <w:uiPriority w:val="99"/>
    <w:unhideWhenUsed/>
    <w:qFormat/>
    <w:pPr>
      <w:tabs>
        <w:tab w:val="left" w:pos="851"/>
      </w:tabs>
      <w:spacing w:before="240" w:line="264" w:lineRule="auto"/>
      <w:ind w:firstLine="425"/>
    </w:pPr>
    <w:rPr>
      <w:rFonts w:eastAsia="Times New Roman"/>
    </w:rPr>
  </w:style>
  <w:style w:type="paragraph" w:customStyle="1" w:styleId="af8">
    <w:name w:val="Обычный_заг"/>
    <w:next w:val="a6"/>
    <w:qFormat/>
    <w:pPr>
      <w:spacing w:before="40"/>
      <w:jc w:val="both"/>
    </w:pPr>
    <w:rPr>
      <w:rFonts w:ascii="Times New Roman" w:eastAsiaTheme="majorEastAsia" w:hAnsi="Times New Roman" w:cstheme="majorBidi"/>
      <w:sz w:val="24"/>
      <w:szCs w:val="32"/>
    </w:rPr>
  </w:style>
  <w:style w:type="paragraph" w:styleId="25">
    <w:name w:val="List Number 2"/>
    <w:basedOn w:val="a6"/>
    <w:uiPriority w:val="99"/>
    <w:unhideWhenUsed/>
    <w:pPr>
      <w:tabs>
        <w:tab w:val="left" w:pos="851"/>
      </w:tabs>
      <w:spacing w:before="120" w:after="0" w:line="288" w:lineRule="auto"/>
      <w:ind w:left="851" w:hanging="851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af9">
    <w:name w:val="Normal (Web)"/>
    <w:basedOn w:val="a6"/>
    <w:uiPriority w:val="99"/>
    <w:semiHidden/>
    <w:unhideWhenUsed/>
    <w:qFormat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</w:rPr>
  </w:style>
  <w:style w:type="table" w:styleId="afa">
    <w:name w:val="Table Grid"/>
    <w:basedOn w:val="a8"/>
    <w:uiPriority w:val="3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Заголовок 1 Знак"/>
    <w:basedOn w:val="a7"/>
    <w:link w:val="1"/>
    <w:uiPriority w:val="9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22">
    <w:name w:val="Заголовок 2 Знак"/>
    <w:basedOn w:val="a7"/>
    <w:link w:val="2"/>
    <w:uiPriority w:val="9"/>
    <w:qFormat/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7"/>
    <w:link w:val="3"/>
    <w:uiPriority w:val="9"/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7"/>
    <w:link w:val="4"/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character" w:customStyle="1" w:styleId="50">
    <w:name w:val="Заголовок 5 Знак"/>
    <w:basedOn w:val="a7"/>
    <w:link w:val="5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60">
    <w:name w:val="Заголовок 6 Знак"/>
    <w:basedOn w:val="a7"/>
    <w:link w:val="6"/>
    <w:uiPriority w:val="9"/>
    <w:rPr>
      <w:rFonts w:ascii="Times New Roman" w:eastAsiaTheme="majorEastAsia" w:hAnsi="Times New Roman" w:cstheme="majorBidi"/>
      <w:sz w:val="28"/>
      <w:szCs w:val="28"/>
      <w:lang w:eastAsia="en-US"/>
    </w:rPr>
  </w:style>
  <w:style w:type="character" w:customStyle="1" w:styleId="70">
    <w:name w:val="Заголовок 7 Знак"/>
    <w:basedOn w:val="a7"/>
    <w:link w:val="7"/>
    <w:uiPriority w:val="9"/>
    <w:rPr>
      <w:rFonts w:ascii="Times New Roman" w:eastAsiaTheme="majorEastAsia" w:hAnsi="Times New Roman"/>
      <w:iCs/>
      <w:kern w:val="2"/>
      <w:sz w:val="24"/>
      <w:lang w:eastAsia="en-US"/>
    </w:rPr>
  </w:style>
  <w:style w:type="character" w:customStyle="1" w:styleId="80">
    <w:name w:val="Заголовок 8 Знак"/>
    <w:basedOn w:val="a7"/>
    <w:link w:val="8"/>
    <w:uiPriority w:val="9"/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7"/>
    <w:link w:val="9"/>
    <w:uiPriority w:val="9"/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 1)"/>
    <w:next w:val="a6"/>
    <w:pPr>
      <w:numPr>
        <w:ilvl w:val="4"/>
        <w:numId w:val="1"/>
      </w:numPr>
      <w:spacing w:before="60"/>
      <w:jc w:val="both"/>
    </w:pPr>
    <w:rPr>
      <w:rFonts w:ascii="Times New Roman" w:eastAsiaTheme="minorHAnsi" w:hAnsi="Times New Roman" w:cs="Times New Roman"/>
      <w:kern w:val="2"/>
      <w:sz w:val="28"/>
      <w:szCs w:val="28"/>
    </w:rPr>
  </w:style>
  <w:style w:type="paragraph" w:customStyle="1" w:styleId="a0">
    <w:name w:val="Заг а)"/>
    <w:next w:val="a6"/>
    <w:qFormat/>
    <w:pPr>
      <w:numPr>
        <w:ilvl w:val="5"/>
        <w:numId w:val="1"/>
      </w:numPr>
      <w:spacing w:before="60"/>
      <w:jc w:val="both"/>
    </w:pPr>
    <w:rPr>
      <w:rFonts w:ascii="Times New Roman" w:eastAsiaTheme="majorEastAsia" w:hAnsi="Times New Roman" w:cstheme="majorBidi"/>
      <w:kern w:val="2"/>
      <w:sz w:val="28"/>
      <w:szCs w:val="28"/>
      <w:lang w:eastAsia="en-US"/>
    </w:rPr>
  </w:style>
  <w:style w:type="paragraph" w:customStyle="1" w:styleId="afb">
    <w:name w:val="Заг тире"/>
    <w:next w:val="a6"/>
    <w:qFormat/>
    <w:pPr>
      <w:spacing w:before="60"/>
      <w:jc w:val="both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-">
    <w:name w:val="Обычный -"/>
    <w:next w:val="a6"/>
    <w:pPr>
      <w:tabs>
        <w:tab w:val="left" w:pos="1134"/>
      </w:tabs>
      <w:spacing w:before="40"/>
      <w:ind w:left="1134" w:hanging="283"/>
      <w:jc w:val="both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7">
    <w:name w:val="Обычный 1)"/>
    <w:basedOn w:val="a6"/>
    <w:next w:val="a6"/>
    <w:qFormat/>
    <w:pPr>
      <w:tabs>
        <w:tab w:val="left" w:pos="851"/>
      </w:tabs>
      <w:spacing w:before="60" w:after="0" w:line="240" w:lineRule="auto"/>
      <w:ind w:left="851" w:hanging="142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afc">
    <w:name w:val="Обычный а)"/>
    <w:basedOn w:val="a6"/>
    <w:next w:val="a6"/>
    <w:qFormat/>
    <w:pPr>
      <w:tabs>
        <w:tab w:val="left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4">
    <w:name w:val="Заголовок Знак"/>
    <w:basedOn w:val="a7"/>
    <w:link w:val="a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d">
    <w:name w:val="Обычный Ж"/>
    <w:next w:val="a6"/>
    <w:qFormat/>
    <w:pPr>
      <w:spacing w:before="240"/>
      <w:jc w:val="both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e">
    <w:name w:val="Обычный ЖЛ"/>
    <w:next w:val="a6"/>
    <w:qFormat/>
    <w:pPr>
      <w:spacing w:before="12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">
    <w:name w:val="Обычный ЖП"/>
    <w:qFormat/>
    <w:pPr>
      <w:jc w:val="right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f0">
    <w:name w:val="Обычный ЖЦ"/>
    <w:basedOn w:val="afd"/>
    <w:qFormat/>
    <w:pPr>
      <w:spacing w:before="180"/>
      <w:jc w:val="center"/>
    </w:pPr>
    <w:rPr>
      <w:rFonts w:cstheme="minorBidi"/>
      <w:szCs w:val="22"/>
      <w:lang w:eastAsia="en-US"/>
    </w:rPr>
  </w:style>
  <w:style w:type="paragraph" w:customStyle="1" w:styleId="aff1">
    <w:name w:val="Обычный К"/>
    <w:next w:val="a6"/>
    <w:qFormat/>
    <w:pPr>
      <w:spacing w:before="120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paragraph" w:customStyle="1" w:styleId="aff2">
    <w:name w:val="Обычный Л"/>
    <w:next w:val="a6"/>
    <w:pPr>
      <w:spacing w:before="12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3">
    <w:name w:val="Обычный П"/>
    <w:next w:val="a6"/>
    <w:qFormat/>
    <w:pPr>
      <w:jc w:val="right"/>
    </w:pPr>
    <w:rPr>
      <w:rFonts w:ascii="Times New Roman" w:eastAsiaTheme="minorHAnsi" w:hAnsi="Times New Roman" w:cs="Times New Roman"/>
      <w:kern w:val="2"/>
      <w:sz w:val="24"/>
      <w:szCs w:val="24"/>
    </w:rPr>
  </w:style>
  <w:style w:type="paragraph" w:customStyle="1" w:styleId="aff4">
    <w:name w:val="Обычный Ц"/>
    <w:next w:val="a6"/>
    <w:qFormat/>
    <w:pPr>
      <w:spacing w:before="120"/>
      <w:jc w:val="center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00">
    <w:name w:val="Таб 10 Л"/>
    <w:next w:val="a6"/>
    <w:qFormat/>
    <w:pPr>
      <w:spacing w:before="20" w:after="20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01">
    <w:name w:val="Таб 10 П"/>
    <w:next w:val="a6"/>
    <w:qFormat/>
    <w:pPr>
      <w:jc w:val="right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02">
    <w:name w:val="Таб 10 Ц"/>
    <w:next w:val="a6"/>
    <w:qFormat/>
    <w:pPr>
      <w:jc w:val="center"/>
    </w:pPr>
    <w:rPr>
      <w:rFonts w:ascii="Times New Roman" w:eastAsiaTheme="minorHAnsi" w:hAnsi="Times New Roman" w:cs="Times New Roman"/>
      <w:szCs w:val="18"/>
      <w:lang w:eastAsia="en-US"/>
    </w:rPr>
  </w:style>
  <w:style w:type="paragraph" w:customStyle="1" w:styleId="103">
    <w:name w:val="Таб 10 ЦЖ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szCs w:val="18"/>
      <w:lang w:eastAsia="en-US"/>
    </w:rPr>
  </w:style>
  <w:style w:type="paragraph" w:customStyle="1" w:styleId="104">
    <w:name w:val="Таб 10 Ш"/>
    <w:next w:val="a6"/>
    <w:pPr>
      <w:spacing w:before="20" w:after="20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10">
    <w:name w:val="Таб 11 Л"/>
    <w:next w:val="a6"/>
    <w:qFormat/>
    <w:pPr>
      <w:tabs>
        <w:tab w:val="left" w:pos="142"/>
      </w:tabs>
      <w:spacing w:before="20" w:after="20"/>
    </w:pPr>
    <w:rPr>
      <w:rFonts w:ascii="Times New Roman" w:eastAsia="SimSun" w:hAnsi="Times New Roman" w:cs="Times New Roman"/>
      <w:kern w:val="2"/>
      <w:sz w:val="22"/>
      <w:lang w:eastAsia="en-US"/>
    </w:rPr>
  </w:style>
  <w:style w:type="paragraph" w:customStyle="1" w:styleId="112">
    <w:name w:val="Таб 11 П"/>
    <w:next w:val="a6"/>
    <w:pPr>
      <w:spacing w:before="20" w:after="20"/>
      <w:jc w:val="right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113">
    <w:name w:val="Таб 11 Ц"/>
    <w:next w:val="a6"/>
    <w:pPr>
      <w:spacing w:before="20" w:after="20"/>
      <w:jc w:val="center"/>
    </w:pPr>
    <w:rPr>
      <w:rFonts w:ascii="Times New Roman" w:eastAsia="SimSun" w:hAnsi="Times New Roman" w:cs="Times New Roman"/>
      <w:kern w:val="2"/>
      <w:sz w:val="22"/>
      <w:lang w:eastAsia="en-US"/>
    </w:rPr>
  </w:style>
  <w:style w:type="paragraph" w:customStyle="1" w:styleId="114">
    <w:name w:val="Таб 11 ЦЖ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2"/>
      <w:szCs w:val="18"/>
      <w:lang w:eastAsia="en-US"/>
    </w:rPr>
  </w:style>
  <w:style w:type="paragraph" w:customStyle="1" w:styleId="115">
    <w:name w:val="Таб 11 Ш"/>
    <w:next w:val="a6"/>
    <w:pPr>
      <w:spacing w:before="20" w:after="20"/>
      <w:jc w:val="both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aff5">
    <w:name w:val="Таб Л"/>
    <w:basedOn w:val="a6"/>
    <w:qFormat/>
    <w:pPr>
      <w:tabs>
        <w:tab w:val="left" w:pos="157"/>
      </w:tabs>
      <w:spacing w:before="40" w:after="40" w:line="240" w:lineRule="auto"/>
      <w:ind w:firstLine="426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6">
    <w:name w:val="Таб П"/>
    <w:next w:val="a6"/>
    <w:qFormat/>
    <w:pPr>
      <w:spacing w:before="120"/>
      <w:jc w:val="right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7">
    <w:name w:val="Таб Ц"/>
    <w:qFormat/>
    <w:pPr>
      <w:spacing w:before="40" w:after="40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8">
    <w:name w:val="Таб ЦЖ"/>
    <w:next w:val="a6"/>
    <w:pPr>
      <w:spacing w:before="120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9">
    <w:name w:val="Таб Ш"/>
    <w:next w:val="a6"/>
    <w:qFormat/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8">
    <w:name w:val="Заг 1) абз"/>
    <w:pPr>
      <w:spacing w:before="60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fa">
    <w:name w:val="Заг а) абз"/>
    <w:next w:val="a6"/>
    <w:pPr>
      <w:spacing w:before="60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fb">
    <w:name w:val="Заг абз"/>
    <w:next w:val="a6"/>
    <w:pPr>
      <w:spacing w:before="120"/>
      <w:jc w:val="both"/>
    </w:pPr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paragraph" w:customStyle="1" w:styleId="affc">
    <w:name w:val="Обычный а) абз"/>
    <w:next w:val="a6"/>
    <w:pPr>
      <w:spacing w:before="60"/>
      <w:ind w:left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9">
    <w:name w:val="Обычный 1) абз"/>
    <w:next w:val="a6"/>
    <w:qFormat/>
    <w:pPr>
      <w:spacing w:before="60"/>
      <w:ind w:left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">
    <w:name w:val="List Paragraph"/>
    <w:uiPriority w:val="34"/>
    <w:qFormat/>
    <w:pPr>
      <w:numPr>
        <w:numId w:val="2"/>
      </w:numPr>
      <w:spacing w:before="12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3">
    <w:name w:val="Название документа"/>
    <w:next w:val="a6"/>
    <w:qFormat/>
    <w:pPr>
      <w:keepNext/>
      <w:keepLines/>
      <w:numPr>
        <w:numId w:val="3"/>
      </w:numPr>
      <w:spacing w:before="360"/>
      <w:ind w:left="851" w:right="851"/>
      <w:contextualSpacing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1">
    <w:name w:val="Таб 12 Л"/>
    <w:next w:val="a6"/>
    <w:qFormat/>
    <w:pPr>
      <w:tabs>
        <w:tab w:val="left" w:pos="0"/>
      </w:tabs>
      <w:spacing w:before="20" w:after="2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3">
    <w:name w:val="Таб 12 П"/>
    <w:next w:val="a6"/>
    <w:qFormat/>
    <w:pPr>
      <w:spacing w:before="20" w:after="20"/>
      <w:jc w:val="right"/>
    </w:pPr>
    <w:rPr>
      <w:rFonts w:ascii="Times New Roman" w:eastAsiaTheme="minorHAnsi" w:hAnsi="Times New Roman"/>
      <w:bCs/>
      <w:sz w:val="24"/>
      <w:szCs w:val="26"/>
      <w:lang w:eastAsia="en-US"/>
    </w:rPr>
  </w:style>
  <w:style w:type="paragraph" w:customStyle="1" w:styleId="124">
    <w:name w:val="Таб 12 Ц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25">
    <w:name w:val="Таб 12 ЦЖ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26">
    <w:name w:val="Таб 12 Ш"/>
    <w:next w:val="a6"/>
    <w:qFormat/>
    <w:pPr>
      <w:spacing w:before="20" w:after="20"/>
      <w:jc w:val="both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05">
    <w:name w:val="Таб 10 ЖЦ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szCs w:val="18"/>
      <w:lang w:eastAsia="en-US"/>
    </w:rPr>
  </w:style>
  <w:style w:type="paragraph" w:customStyle="1" w:styleId="116">
    <w:name w:val="Таб 11 ЖЦ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2"/>
      <w:szCs w:val="18"/>
      <w:lang w:eastAsia="en-US"/>
    </w:rPr>
  </w:style>
  <w:style w:type="paragraph" w:customStyle="1" w:styleId="127">
    <w:name w:val="Таб 12 ЖЦ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a">
    <w:name w:val="Обычный 1."/>
    <w:pPr>
      <w:tabs>
        <w:tab w:val="left" w:pos="567"/>
      </w:tabs>
      <w:spacing w:before="120"/>
      <w:ind w:left="567" w:hanging="142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b">
    <w:name w:val="П.1."/>
    <w:next w:val="a6"/>
    <w:qFormat/>
    <w:pPr>
      <w:spacing w:before="18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affd">
    <w:name w:val="Приложение"/>
    <w:next w:val="a6"/>
    <w:qFormat/>
    <w:pPr>
      <w:keepNext/>
      <w:spacing w:before="480"/>
      <w:jc w:val="right"/>
    </w:pPr>
    <w:rPr>
      <w:rFonts w:ascii="Times New Roman" w:eastAsiaTheme="majorEastAsia" w:hAnsi="Times New Roman" w:cstheme="majorBidi"/>
      <w:b/>
      <w:bCs/>
      <w:kern w:val="2"/>
      <w:sz w:val="24"/>
      <w:szCs w:val="28"/>
      <w:lang w:eastAsia="en-US"/>
    </w:rPr>
  </w:style>
  <w:style w:type="character" w:customStyle="1" w:styleId="af6">
    <w:name w:val="Нижний колонтитул Знак"/>
    <w:basedOn w:val="a7"/>
    <w:link w:val="af5"/>
    <w:uiPriority w:val="99"/>
    <w:qFormat/>
    <w:rPr>
      <w:rFonts w:ascii="Times New Roman" w:eastAsia="SimSun" w:hAnsi="Times New Roman" w:cs="Times New Roman"/>
      <w:lang w:eastAsia="en-US"/>
    </w:rPr>
  </w:style>
  <w:style w:type="paragraph" w:customStyle="1" w:styleId="106">
    <w:name w:val="Обычный_ПК_10"/>
    <w:next w:val="a6"/>
    <w:qFormat/>
    <w:pPr>
      <w:keepNext/>
      <w:ind w:left="709"/>
      <w:jc w:val="both"/>
    </w:pPr>
    <w:rPr>
      <w:rFonts w:ascii="Times New Roman" w:eastAsiaTheme="minorHAnsi" w:hAnsi="Times New Roman" w:cs="Times New Roman"/>
      <w:i/>
      <w:iCs/>
      <w:lang w:eastAsia="en-US"/>
    </w:rPr>
  </w:style>
  <w:style w:type="paragraph" w:customStyle="1" w:styleId="a1">
    <w:name w:val="Прилож"/>
    <w:basedOn w:val="a0"/>
    <w:next w:val="a6"/>
    <w:qFormat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affe">
    <w:name w:val="Обычный тчк"/>
    <w:basedOn w:val="a6"/>
    <w:next w:val="a6"/>
    <w:qFormat/>
    <w:pPr>
      <w:tabs>
        <w:tab w:val="left" w:pos="1701"/>
      </w:tabs>
      <w:spacing w:before="40" w:after="0" w:line="240" w:lineRule="auto"/>
      <w:ind w:left="1701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">
    <w:name w:val="Обычный тире"/>
    <w:next w:val="a6"/>
    <w:uiPriority w:val="99"/>
    <w:qFormat/>
    <w:pPr>
      <w:tabs>
        <w:tab w:val="left" w:pos="1276"/>
      </w:tabs>
      <w:spacing w:before="40"/>
      <w:ind w:left="1276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92">
    <w:name w:val="Обычный КЦ_9"/>
    <w:basedOn w:val="a6"/>
    <w:qFormat/>
    <w:pPr>
      <w:spacing w:after="0" w:line="240" w:lineRule="auto"/>
      <w:ind w:firstLine="284"/>
      <w:jc w:val="center"/>
    </w:pPr>
    <w:rPr>
      <w:rFonts w:ascii="Times New Roman" w:eastAsiaTheme="minorHAnsi" w:hAnsi="Times New Roman" w:cs="Times New Roman"/>
      <w:i/>
      <w:iCs/>
      <w:sz w:val="18"/>
      <w:szCs w:val="18"/>
    </w:rPr>
  </w:style>
  <w:style w:type="paragraph" w:customStyle="1" w:styleId="107">
    <w:name w:val="Обычный КЦ_10"/>
    <w:basedOn w:val="a6"/>
    <w:next w:val="a6"/>
    <w:qFormat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0"/>
      <w:szCs w:val="20"/>
    </w:rPr>
  </w:style>
  <w:style w:type="paragraph" w:customStyle="1" w:styleId="108">
    <w:name w:val="Таб_Л_10"/>
    <w:basedOn w:val="a6"/>
    <w:qFormat/>
    <w:pPr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customStyle="1" w:styleId="13">
    <w:name w:val="Нумер 1"/>
    <w:next w:val="a6"/>
    <w:qFormat/>
    <w:pPr>
      <w:numPr>
        <w:numId w:val="4"/>
      </w:numPr>
      <w:spacing w:before="1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9">
    <w:name w:val="Таб_Ц_10"/>
    <w:basedOn w:val="108"/>
    <w:qFormat/>
    <w:pPr>
      <w:jc w:val="center"/>
    </w:pPr>
    <w:rPr>
      <w:b/>
      <w:bCs/>
    </w:rPr>
  </w:style>
  <w:style w:type="paragraph" w:customStyle="1" w:styleId="afff0">
    <w:name w:val="Обычный_П"/>
    <w:next w:val="a6"/>
    <w:qFormat/>
    <w:pPr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">
    <w:name w:val="Обычный П_11"/>
    <w:next w:val="a6"/>
    <w:qFormat/>
    <w:pPr>
      <w:jc w:val="right"/>
    </w:pPr>
    <w:rPr>
      <w:rFonts w:ascii="Times New Roman" w:eastAsiaTheme="minorHAnsi" w:hAnsi="Times New Roman" w:cs="Times New Roman"/>
      <w:bCs/>
      <w:sz w:val="22"/>
      <w:szCs w:val="22"/>
      <w:lang w:eastAsia="en-US"/>
    </w:rPr>
  </w:style>
  <w:style w:type="paragraph" w:customStyle="1" w:styleId="53">
    <w:name w:val="Обычный_отступ 5 пт"/>
    <w:basedOn w:val="a6"/>
    <w:next w:val="a6"/>
    <w:qFormat/>
    <w:pPr>
      <w:spacing w:before="60" w:after="0" w:line="240" w:lineRule="auto"/>
      <w:ind w:left="567" w:firstLine="284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1">
    <w:name w:val="Обычный тир"/>
    <w:basedOn w:val="afc"/>
    <w:qFormat/>
    <w:pPr>
      <w:tabs>
        <w:tab w:val="left" w:pos="851"/>
      </w:tabs>
      <w:spacing w:before="80"/>
      <w:ind w:left="851" w:hanging="284"/>
    </w:pPr>
    <w:rPr>
      <w:lang w:eastAsia="ru-RU"/>
    </w:rPr>
  </w:style>
  <w:style w:type="paragraph" w:customStyle="1" w:styleId="10a">
    <w:name w:val="Обычный_отступ 10 пт"/>
    <w:next w:val="a6"/>
    <w:qFormat/>
    <w:pPr>
      <w:spacing w:before="40"/>
      <w:ind w:left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4">
    <w:name w:val="Обычный_отступ 5 пт_Ч"/>
    <w:basedOn w:val="53"/>
    <w:qFormat/>
    <w:rPr>
      <w:u w:val="single"/>
    </w:rPr>
  </w:style>
  <w:style w:type="paragraph" w:customStyle="1" w:styleId="a2">
    <w:name w:val="Нумер абз"/>
    <w:qFormat/>
    <w:pPr>
      <w:numPr>
        <w:ilvl w:val="3"/>
        <w:numId w:val="4"/>
      </w:numPr>
      <w:tabs>
        <w:tab w:val="left" w:pos="1133"/>
      </w:tabs>
      <w:spacing w:before="60"/>
    </w:pPr>
    <w:rPr>
      <w:rFonts w:ascii="Times New Roman" w:eastAsiaTheme="majorEastAsia" w:hAnsi="Times New Roman" w:cstheme="majorBidi"/>
      <w:bCs/>
      <w:sz w:val="24"/>
      <w:szCs w:val="24"/>
      <w:lang w:eastAsia="en-US"/>
    </w:rPr>
  </w:style>
  <w:style w:type="paragraph" w:customStyle="1" w:styleId="afff2">
    <w:name w:val="Обычный_К"/>
    <w:basedOn w:val="a6"/>
    <w:next w:val="a6"/>
    <w:qFormat/>
    <w:pPr>
      <w:tabs>
        <w:tab w:val="left" w:pos="567"/>
      </w:tabs>
      <w:spacing w:before="120" w:after="0" w:line="240" w:lineRule="auto"/>
      <w:ind w:left="567" w:hanging="283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customStyle="1" w:styleId="120">
    <w:name w:val="Таб_нум_12_Л"/>
    <w:next w:val="a6"/>
    <w:qFormat/>
    <w:pPr>
      <w:numPr>
        <w:numId w:val="5"/>
      </w:numPr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28">
    <w:name w:val="Таб_обычн_12_Л"/>
    <w:basedOn w:val="a6"/>
    <w:uiPriority w:val="99"/>
    <w:qFormat/>
    <w:pPr>
      <w:tabs>
        <w:tab w:val="left" w:pos="157"/>
      </w:tabs>
      <w:spacing w:before="40" w:after="40" w:line="240" w:lineRule="auto"/>
      <w:ind w:firstLine="28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9">
    <w:name w:val="Обычный П_12"/>
    <w:basedOn w:val="117"/>
    <w:qFormat/>
  </w:style>
  <w:style w:type="paragraph" w:customStyle="1" w:styleId="12a">
    <w:name w:val="Таб_обычн_12_ЛК_серый"/>
    <w:basedOn w:val="128"/>
    <w:qFormat/>
    <w:rPr>
      <w:i/>
      <w:iCs/>
      <w:color w:val="808080" w:themeColor="background1" w:themeShade="80"/>
    </w:rPr>
  </w:style>
  <w:style w:type="character" w:customStyle="1" w:styleId="af0">
    <w:name w:val="Текст сноски Знак"/>
    <w:basedOn w:val="a7"/>
    <w:link w:val="af"/>
    <w:uiPriority w:val="99"/>
    <w:qFormat/>
    <w:rPr>
      <w:rFonts w:ascii="Times New Roman" w:eastAsiaTheme="minorHAnsi" w:hAnsi="Times New Roman" w:cs="Times New Roman"/>
      <w:sz w:val="20"/>
      <w:szCs w:val="20"/>
    </w:rPr>
  </w:style>
  <w:style w:type="paragraph" w:customStyle="1" w:styleId="afff3">
    <w:name w:val="Таб_ЦЖ"/>
    <w:qFormat/>
    <w:pPr>
      <w:jc w:val="center"/>
    </w:pPr>
    <w:rPr>
      <w:rFonts w:ascii="Times New Roman" w:eastAsia="Times New Roman" w:hAnsi="Times New Roman" w:cs="Times New Roman"/>
      <w:b/>
      <w:sz w:val="22"/>
      <w:szCs w:val="18"/>
      <w:lang w:eastAsia="en-US"/>
    </w:rPr>
  </w:style>
  <w:style w:type="paragraph" w:customStyle="1" w:styleId="122">
    <w:name w:val="Таб_нум_12_Л(2)"/>
    <w:basedOn w:val="120"/>
    <w:next w:val="a6"/>
    <w:qFormat/>
    <w:pPr>
      <w:numPr>
        <w:numId w:val="6"/>
      </w:numPr>
    </w:pPr>
  </w:style>
  <w:style w:type="paragraph" w:customStyle="1" w:styleId="118">
    <w:name w:val="Обычный Ш_11"/>
    <w:basedOn w:val="a6"/>
    <w:qFormat/>
    <w:pPr>
      <w:spacing w:before="60" w:after="0" w:line="240" w:lineRule="auto"/>
      <w:ind w:firstLine="284"/>
      <w:jc w:val="both"/>
    </w:pPr>
    <w:rPr>
      <w:rFonts w:ascii="Times New Roman" w:eastAsiaTheme="minorHAnsi" w:hAnsi="Times New Roman" w:cs="Times New Roman"/>
      <w:szCs w:val="28"/>
    </w:rPr>
  </w:style>
  <w:style w:type="paragraph" w:customStyle="1" w:styleId="119">
    <w:name w:val="Обычный КЛ_11"/>
    <w:next w:val="a6"/>
    <w:qFormat/>
    <w:pPr>
      <w:spacing w:before="120" w:after="120"/>
    </w:pPr>
    <w:rPr>
      <w:rFonts w:ascii="Times New Roman" w:eastAsiaTheme="minorHAnsi" w:hAnsi="Times New Roman" w:cs="Times New Roman"/>
      <w:i/>
      <w:iCs/>
      <w:sz w:val="22"/>
      <w:lang w:eastAsia="en-US"/>
    </w:rPr>
  </w:style>
  <w:style w:type="paragraph" w:customStyle="1" w:styleId="12b">
    <w:name w:val="Таб_обычн_12_Ц"/>
    <w:qFormat/>
    <w:pPr>
      <w:spacing w:before="40" w:after="40"/>
      <w:jc w:val="center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c">
    <w:name w:val="Обычный_Ж_Ш_12"/>
    <w:qFormat/>
    <w:pPr>
      <w:spacing w:after="160" w:line="259" w:lineRule="auto"/>
      <w:jc w:val="both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4">
    <w:name w:val="Таб_Замечания"/>
    <w:next w:val="a6"/>
    <w:qFormat/>
    <w:pPr>
      <w:numPr>
        <w:numId w:val="7"/>
      </w:numPr>
      <w:spacing w:before="40" w:after="4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5">
    <w:name w:val="Таб_Замеч_нум"/>
    <w:next w:val="a6"/>
    <w:qFormat/>
    <w:pPr>
      <w:numPr>
        <w:ilvl w:val="1"/>
        <w:numId w:val="7"/>
      </w:numPr>
      <w:spacing w:after="120"/>
      <w:contextualSpacing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11a">
    <w:name w:val="Таб_обыч_11_Л"/>
    <w:qFormat/>
    <w:pPr>
      <w:tabs>
        <w:tab w:val="left" w:pos="142"/>
      </w:tabs>
    </w:pPr>
    <w:rPr>
      <w:rFonts w:ascii="Times New Roman" w:eastAsia="SimSun" w:hAnsi="Times New Roman" w:cs="Times New Roman"/>
      <w:sz w:val="22"/>
      <w:lang w:eastAsia="en-US"/>
    </w:rPr>
  </w:style>
  <w:style w:type="paragraph" w:customStyle="1" w:styleId="200">
    <w:name w:val="Обычный_отступ 20"/>
    <w:next w:val="a6"/>
    <w:qFormat/>
    <w:pPr>
      <w:spacing w:after="160" w:line="259" w:lineRule="auto"/>
      <w:ind w:left="1276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0">
    <w:name w:val="Обычный_отступ 15"/>
    <w:next w:val="a6"/>
    <w:qFormat/>
    <w:pPr>
      <w:spacing w:before="60"/>
      <w:ind w:left="99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4">
    <w:name w:val="Заказчик"/>
    <w:next w:val="a6"/>
    <w:qFormat/>
    <w:pPr>
      <w:spacing w:after="120" w:line="259" w:lineRule="auto"/>
      <w:ind w:left="1701"/>
    </w:pPr>
    <w:rPr>
      <w:rFonts w:ascii="Times New Roman" w:eastAsia="SimSun" w:hAnsi="Times New Roman" w:cs="Times New Roman"/>
      <w:b/>
      <w:sz w:val="28"/>
      <w:szCs w:val="24"/>
      <w:lang w:eastAsia="en-US"/>
    </w:rPr>
  </w:style>
  <w:style w:type="paragraph" w:customStyle="1" w:styleId="afff5">
    <w:name w:val="Исполнитель"/>
    <w:basedOn w:val="a6"/>
    <w:qFormat/>
    <w:pPr>
      <w:spacing w:before="120" w:after="0" w:line="240" w:lineRule="auto"/>
      <w:ind w:left="2268" w:right="990" w:firstLine="284"/>
    </w:pPr>
    <w:rPr>
      <w:rFonts w:ascii="Times New Roman" w:eastAsia="SimSun" w:hAnsi="Times New Roman" w:cs="Times New Roman"/>
      <w:b/>
      <w:sz w:val="28"/>
      <w:szCs w:val="28"/>
    </w:rPr>
  </w:style>
  <w:style w:type="paragraph" w:customStyle="1" w:styleId="afff6">
    <w:name w:val="Рисунок"/>
    <w:next w:val="a6"/>
    <w:qFormat/>
    <w:pPr>
      <w:spacing w:before="60"/>
    </w:pPr>
    <w:rPr>
      <w:rFonts w:ascii="Times New Roman" w:eastAsia="Times New Roman" w:hAnsi="Times New Roman" w:cs="Times New Roman"/>
      <w:b/>
      <w:bCs/>
    </w:rPr>
  </w:style>
  <w:style w:type="paragraph" w:customStyle="1" w:styleId="afff7">
    <w:name w:val="Рис."/>
    <w:next w:val="a6"/>
    <w:qFormat/>
    <w:pPr>
      <w:keepNext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0">
    <w:name w:val="Нумер абз2"/>
    <w:next w:val="a6"/>
    <w:qFormat/>
    <w:pPr>
      <w:numPr>
        <w:ilvl w:val="5"/>
        <w:numId w:val="8"/>
      </w:num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">
    <w:name w:val="Нумер абз1"/>
    <w:next w:val="a6"/>
    <w:qFormat/>
    <w:pPr>
      <w:numPr>
        <w:ilvl w:val="3"/>
        <w:numId w:val="8"/>
      </w:numPr>
      <w:spacing w:before="80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ff8">
    <w:name w:val="Шапка табл"/>
    <w:next w:val="a6"/>
    <w:qFormat/>
    <w:pPr>
      <w:jc w:val="center"/>
    </w:pPr>
    <w:rPr>
      <w:rFonts w:ascii="Times New Roman" w:eastAsia="SimSun" w:hAnsi="Times New Roman" w:cs="Times New Roman"/>
      <w:lang w:eastAsia="en-US"/>
    </w:rPr>
  </w:style>
  <w:style w:type="paragraph" w:customStyle="1" w:styleId="1010">
    <w:name w:val="Таб_обычн_10_отступ1"/>
    <w:next w:val="a6"/>
    <w:qFormat/>
    <w:pPr>
      <w:ind w:left="142"/>
    </w:pPr>
    <w:rPr>
      <w:rFonts w:ascii="Times New Roman" w:eastAsia="SimSun" w:hAnsi="Times New Roman" w:cs="Times New Roman"/>
      <w:lang w:eastAsia="en-US"/>
    </w:rPr>
  </w:style>
  <w:style w:type="character" w:customStyle="1" w:styleId="af2">
    <w:name w:val="Верхний колонтитул Знак"/>
    <w:basedOn w:val="a7"/>
    <w:link w:val="af1"/>
    <w:uiPriority w:val="99"/>
    <w:qFormat/>
    <w:rPr>
      <w:rFonts w:ascii="Times New Roman" w:eastAsiaTheme="minorHAnsi" w:hAnsi="Times New Roman" w:cs="Times New Roman"/>
      <w:i/>
      <w:iCs/>
      <w:sz w:val="19"/>
      <w:szCs w:val="19"/>
    </w:rPr>
  </w:style>
  <w:style w:type="paragraph" w:customStyle="1" w:styleId="11b">
    <w:name w:val="Таб_обычн_11_Ц"/>
    <w:qFormat/>
    <w:pPr>
      <w:jc w:val="center"/>
    </w:pPr>
    <w:rPr>
      <w:rFonts w:ascii="Times New Roman" w:eastAsia="SimSun" w:hAnsi="Times New Roman" w:cs="Times New Roman"/>
      <w:sz w:val="22"/>
      <w:lang w:eastAsia="en-US"/>
    </w:rPr>
  </w:style>
  <w:style w:type="paragraph" w:customStyle="1" w:styleId="1c">
    <w:name w:val="Обычный_заг 1)"/>
    <w:next w:val="a6"/>
    <w:qFormat/>
    <w:pPr>
      <w:tabs>
        <w:tab w:val="left" w:pos="1418"/>
      </w:tabs>
      <w:spacing w:before="80"/>
      <w:ind w:left="1418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_отс2"/>
    <w:qFormat/>
    <w:pPr>
      <w:ind w:left="28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9">
    <w:name w:val="Обычный_заг а)"/>
    <w:next w:val="a6"/>
    <w:qFormat/>
    <w:pPr>
      <w:tabs>
        <w:tab w:val="left" w:pos="1701"/>
      </w:tabs>
      <w:spacing w:before="80"/>
      <w:ind w:left="1701" w:hanging="283"/>
      <w:jc w:val="both"/>
    </w:pPr>
    <w:rPr>
      <w:rFonts w:ascii="Times New Roman" w:eastAsiaTheme="majorEastAsia" w:hAnsi="Times New Roman" w:cstheme="majorBidi"/>
      <w:sz w:val="24"/>
      <w:szCs w:val="28"/>
      <w:lang w:eastAsia="en-US"/>
    </w:rPr>
  </w:style>
  <w:style w:type="paragraph" w:customStyle="1" w:styleId="1d">
    <w:name w:val="Обычный_заг 1)_абз"/>
    <w:next w:val="a6"/>
    <w:qFormat/>
    <w:pPr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a">
    <w:name w:val="Обычный_заг_тире"/>
    <w:next w:val="a6"/>
    <w:qFormat/>
    <w:pPr>
      <w:spacing w:before="60"/>
      <w:ind w:left="1701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afffb">
    <w:name w:val="Обычный_заг_а)_абз"/>
    <w:next w:val="a6"/>
    <w:qFormat/>
    <w:pPr>
      <w:spacing w:before="40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12">
    <w:name w:val="Нумерованный 1"/>
    <w:next w:val="a6"/>
    <w:qFormat/>
    <w:pPr>
      <w:keepNext/>
      <w:numPr>
        <w:numId w:val="9"/>
      </w:numPr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1e">
    <w:name w:val="Обычный 1) тире"/>
    <w:next w:val="a6"/>
    <w:qFormat/>
    <w:pPr>
      <w:tabs>
        <w:tab w:val="left" w:pos="851"/>
      </w:tabs>
      <w:spacing w:before="60"/>
      <w:ind w:left="851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c">
    <w:name w:val="Обычный а) абзац"/>
    <w:next w:val="a6"/>
    <w:qFormat/>
    <w:pPr>
      <w:tabs>
        <w:tab w:val="left" w:pos="851"/>
      </w:tabs>
      <w:spacing w:before="60"/>
      <w:ind w:left="851" w:hanging="28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d">
    <w:name w:val="Обычный а) тир"/>
    <w:basedOn w:val="a6"/>
    <w:qFormat/>
    <w:pPr>
      <w:tabs>
        <w:tab w:val="left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e">
    <w:name w:val="Обычный_Ц"/>
    <w:next w:val="a6"/>
    <w:qFormat/>
    <w:pPr>
      <w:spacing w:before="120"/>
      <w:jc w:val="center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character" w:customStyle="1" w:styleId="HTML0">
    <w:name w:val="Адрес HTML Знак"/>
    <w:basedOn w:val="a7"/>
    <w:link w:val="HTML"/>
    <w:uiPriority w:val="99"/>
    <w:qFormat/>
    <w:rPr>
      <w:rFonts w:ascii="Times New Roman" w:eastAsiaTheme="minorHAnsi" w:hAnsi="Times New Roman" w:cs="Times New Roman"/>
      <w:i/>
      <w:iCs/>
      <w:sz w:val="28"/>
      <w:szCs w:val="28"/>
    </w:rPr>
  </w:style>
  <w:style w:type="character" w:customStyle="1" w:styleId="1f">
    <w:name w:val="Неразрешенное упоминание1"/>
    <w:basedOn w:val="a7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d">
    <w:name w:val="Таб_обычны_12_П"/>
    <w:next w:val="a6"/>
    <w:qFormat/>
    <w:pPr>
      <w:jc w:val="right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e">
    <w:name w:val="Таб_обычн_12_ЛЖ"/>
    <w:next w:val="a6"/>
    <w:uiPriority w:val="99"/>
    <w:qFormat/>
    <w:pPr>
      <w:spacing w:before="120" w:after="12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10b">
    <w:name w:val="Обычный КП_10"/>
    <w:basedOn w:val="107"/>
    <w:qFormat/>
    <w:pPr>
      <w:jc w:val="right"/>
    </w:pPr>
  </w:style>
  <w:style w:type="paragraph" w:customStyle="1" w:styleId="11">
    <w:name w:val="П.1.1"/>
    <w:pPr>
      <w:numPr>
        <w:ilvl w:val="7"/>
        <w:numId w:val="1"/>
      </w:numPr>
      <w:spacing w:before="12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111">
    <w:name w:val="П.1.1.1"/>
    <w:next w:val="a6"/>
    <w:qFormat/>
    <w:pPr>
      <w:numPr>
        <w:ilvl w:val="8"/>
        <w:numId w:val="1"/>
      </w:numPr>
      <w:spacing w:before="6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0">
    <w:name w:val="Рецензия1"/>
    <w:hidden/>
    <w:uiPriority w:val="99"/>
    <w:semiHidden/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1f1">
    <w:name w:val="Сетка таблицы светлая1"/>
    <w:basedOn w:val="a8"/>
    <w:uiPriority w:val="40"/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4"/>
    </w:rPr>
  </w:style>
  <w:style w:type="paragraph" w:styleId="affff">
    <w:name w:val="No Spacing"/>
    <w:uiPriority w:val="1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fff0">
    <w:name w:val="Название объекта_Таблица"/>
    <w:basedOn w:val="ae"/>
    <w:pPr>
      <w:tabs>
        <w:tab w:val="left" w:pos="1701"/>
      </w:tabs>
      <w:spacing w:before="240"/>
      <w:ind w:firstLine="0"/>
    </w:pPr>
    <w:rPr>
      <w:sz w:val="28"/>
      <w:szCs w:val="28"/>
    </w:rPr>
  </w:style>
  <w:style w:type="character" w:customStyle="1" w:styleId="affff1">
    <w:name w:val="Основной текст_"/>
    <w:basedOn w:val="a7"/>
    <w:link w:val="21"/>
    <w:locked/>
    <w:rPr>
      <w:rFonts w:ascii="Times New Roman" w:eastAsia="Times New Roman" w:hAnsi="Times New Roman" w:cs="Times New Roman"/>
      <w:sz w:val="28"/>
      <w:shd w:val="clear" w:color="auto" w:fill="FFFFFF"/>
    </w:rPr>
  </w:style>
  <w:style w:type="paragraph" w:customStyle="1" w:styleId="21">
    <w:name w:val="Основной текст21"/>
    <w:basedOn w:val="a6"/>
    <w:link w:val="affff1"/>
    <w:pPr>
      <w:widowControl w:val="0"/>
      <w:numPr>
        <w:ilvl w:val="1"/>
        <w:numId w:val="10"/>
      </w:num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_Пр_14"/>
    <w:pPr>
      <w:ind w:left="3119" w:firstLine="1418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1">
    <w:name w:val="Обычный_Ж_Ц_14"/>
    <w:pPr>
      <w:spacing w:before="120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142">
    <w:name w:val="Обычный_Ц_14"/>
    <w:pPr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3">
    <w:name w:val="Таб_Ц_14"/>
    <w:pPr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4">
    <w:name w:val="Таб_Л_14"/>
    <w:basedOn w:val="143"/>
    <w:pPr>
      <w:jc w:val="left"/>
    </w:pPr>
  </w:style>
  <w:style w:type="paragraph" w:customStyle="1" w:styleId="affff2">
    <w:name w:val="Название приложения"/>
    <w:basedOn w:val="a6"/>
    <w:qFormat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ad">
    <w:name w:val="Текст выноски Знак"/>
    <w:basedOn w:val="a7"/>
    <w:link w:val="ac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45">
    <w:name w:val="Таб_ЦЖ_14"/>
    <w:basedOn w:val="a6"/>
    <w:qFormat/>
    <w:rsid w:val="00A1111D"/>
    <w:pPr>
      <w:keepNext/>
      <w:spacing w:before="60" w:after="60" w:line="240" w:lineRule="auto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46">
    <w:name w:val="Табл 14 Ц"/>
    <w:basedOn w:val="a6"/>
    <w:rsid w:val="00A111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6"/>
      <w:lang w:eastAsia="en-US" w:bidi="ru-RU"/>
    </w:rPr>
  </w:style>
  <w:style w:type="character" w:styleId="affff3">
    <w:name w:val="annotation reference"/>
    <w:basedOn w:val="a7"/>
    <w:uiPriority w:val="99"/>
    <w:semiHidden/>
    <w:unhideWhenUsed/>
    <w:rsid w:val="00447D36"/>
    <w:rPr>
      <w:sz w:val="16"/>
      <w:szCs w:val="16"/>
    </w:rPr>
  </w:style>
  <w:style w:type="paragraph" w:styleId="affff4">
    <w:name w:val="annotation text"/>
    <w:basedOn w:val="a6"/>
    <w:link w:val="affff5"/>
    <w:uiPriority w:val="99"/>
    <w:semiHidden/>
    <w:unhideWhenUsed/>
    <w:rsid w:val="00447D36"/>
    <w:pPr>
      <w:spacing w:line="240" w:lineRule="auto"/>
    </w:pPr>
    <w:rPr>
      <w:sz w:val="20"/>
      <w:szCs w:val="20"/>
    </w:rPr>
  </w:style>
  <w:style w:type="character" w:customStyle="1" w:styleId="affff5">
    <w:name w:val="Текст примечания Знак"/>
    <w:basedOn w:val="a7"/>
    <w:link w:val="affff4"/>
    <w:uiPriority w:val="99"/>
    <w:semiHidden/>
    <w:rsid w:val="00447D36"/>
  </w:style>
  <w:style w:type="paragraph" w:styleId="affff6">
    <w:name w:val="annotation subject"/>
    <w:basedOn w:val="affff4"/>
    <w:next w:val="affff4"/>
    <w:link w:val="affff7"/>
    <w:uiPriority w:val="99"/>
    <w:semiHidden/>
    <w:unhideWhenUsed/>
    <w:rsid w:val="00447D36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rsid w:val="00447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784D-ED97-48D5-A792-4D8BD95A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urist4</dc:creator>
  <cp:lastModifiedBy>ur2</cp:lastModifiedBy>
  <cp:revision>42</cp:revision>
  <cp:lastPrinted>2024-10-18T10:00:00Z</cp:lastPrinted>
  <dcterms:created xsi:type="dcterms:W3CDTF">2024-06-05T09:54:00Z</dcterms:created>
  <dcterms:modified xsi:type="dcterms:W3CDTF">2024-10-21T12:02:00Z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77D419E8B44E4636947559B2971CA8FE_12</vt:lpwstr>
  </property>
</Properties>
</file>