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72F" w:rsidRDefault="0058072F" w:rsidP="00F17CA0">
      <w:pPr>
        <w:pStyle w:val="2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58072F" w:rsidRDefault="0058072F" w:rsidP="0058072F">
      <w:pPr>
        <w:pStyle w:val="21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Информация</w:t>
      </w:r>
    </w:p>
    <w:p w:rsidR="0058072F" w:rsidRDefault="0058072F" w:rsidP="0058072F">
      <w:pPr>
        <w:pStyle w:val="21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о работе с обращениями граждан, поступившими в </w:t>
      </w:r>
    </w:p>
    <w:p w:rsidR="0058072F" w:rsidRDefault="0058072F" w:rsidP="0058072F">
      <w:pPr>
        <w:pStyle w:val="21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администрацию городского округа «город Дербент»</w:t>
      </w:r>
    </w:p>
    <w:p w:rsidR="0058072F" w:rsidRDefault="0058072F" w:rsidP="0058072F">
      <w:pPr>
        <w:pStyle w:val="21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37D25">
        <w:rPr>
          <w:sz w:val="28"/>
          <w:szCs w:val="28"/>
        </w:rPr>
        <w:t xml:space="preserve">              </w:t>
      </w:r>
      <w:r w:rsidR="00036EA9">
        <w:rPr>
          <w:sz w:val="28"/>
          <w:szCs w:val="28"/>
        </w:rPr>
        <w:t xml:space="preserve">                        за </w:t>
      </w:r>
      <w:r w:rsidR="007E3780">
        <w:rPr>
          <w:sz w:val="28"/>
          <w:szCs w:val="28"/>
        </w:rPr>
        <w:t xml:space="preserve">1 квартал </w:t>
      </w:r>
      <w:r>
        <w:rPr>
          <w:sz w:val="28"/>
          <w:szCs w:val="28"/>
        </w:rPr>
        <w:t>201</w:t>
      </w:r>
      <w:r w:rsidR="007E3780">
        <w:rPr>
          <w:sz w:val="28"/>
          <w:szCs w:val="28"/>
        </w:rPr>
        <w:t>8</w:t>
      </w:r>
      <w:r>
        <w:rPr>
          <w:sz w:val="28"/>
          <w:szCs w:val="28"/>
        </w:rPr>
        <w:t xml:space="preserve"> год</w:t>
      </w:r>
      <w:r w:rsidR="007E3780">
        <w:rPr>
          <w:sz w:val="28"/>
          <w:szCs w:val="28"/>
        </w:rPr>
        <w:t>а</w:t>
      </w:r>
    </w:p>
    <w:p w:rsidR="00C04A47" w:rsidRDefault="00C04A47" w:rsidP="0058072F">
      <w:pPr>
        <w:pStyle w:val="21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C04A47" w:rsidRPr="003D553B" w:rsidRDefault="007E3780" w:rsidP="00F17CA0">
      <w:pPr>
        <w:pStyle w:val="2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Анализ работы </w:t>
      </w:r>
      <w:r w:rsidR="00707570" w:rsidRPr="003D553B">
        <w:rPr>
          <w:sz w:val="28"/>
          <w:szCs w:val="28"/>
        </w:rPr>
        <w:t xml:space="preserve">по </w:t>
      </w:r>
      <w:r w:rsidR="0058072F">
        <w:rPr>
          <w:sz w:val="28"/>
          <w:szCs w:val="28"/>
        </w:rPr>
        <w:t xml:space="preserve">рассмотрению обращений граждан </w:t>
      </w:r>
      <w:r w:rsidR="00707570" w:rsidRPr="003D553B">
        <w:rPr>
          <w:sz w:val="28"/>
          <w:szCs w:val="28"/>
        </w:rPr>
        <w:t>администраци</w:t>
      </w:r>
      <w:r>
        <w:rPr>
          <w:sz w:val="28"/>
          <w:szCs w:val="28"/>
        </w:rPr>
        <w:t>ей</w:t>
      </w:r>
      <w:r w:rsidR="00707570" w:rsidRPr="003D553B">
        <w:rPr>
          <w:sz w:val="28"/>
          <w:szCs w:val="28"/>
        </w:rPr>
        <w:t xml:space="preserve"> </w:t>
      </w:r>
      <w:r w:rsidR="00F0520F" w:rsidRPr="003D553B">
        <w:rPr>
          <w:sz w:val="28"/>
          <w:szCs w:val="28"/>
        </w:rPr>
        <w:t xml:space="preserve">городского округа «город Дербент» </w:t>
      </w:r>
      <w:r w:rsidR="00707570" w:rsidRPr="003D553B">
        <w:rPr>
          <w:sz w:val="28"/>
          <w:szCs w:val="28"/>
        </w:rPr>
        <w:t>(далее - администрации)</w:t>
      </w:r>
      <w:r>
        <w:rPr>
          <w:sz w:val="28"/>
          <w:szCs w:val="28"/>
        </w:rPr>
        <w:t xml:space="preserve"> характеризуется следующими показателями.</w:t>
      </w:r>
    </w:p>
    <w:p w:rsidR="00205F1F" w:rsidRDefault="00B730B9" w:rsidP="00F17CA0">
      <w:pPr>
        <w:pStyle w:val="2"/>
        <w:shd w:val="clear" w:color="auto" w:fill="auto"/>
        <w:spacing w:line="240" w:lineRule="auto"/>
        <w:ind w:left="20" w:right="20" w:firstLine="700"/>
        <w:rPr>
          <w:sz w:val="28"/>
          <w:szCs w:val="28"/>
        </w:rPr>
      </w:pPr>
      <w:r>
        <w:rPr>
          <w:sz w:val="28"/>
          <w:szCs w:val="28"/>
        </w:rPr>
        <w:t xml:space="preserve">Всего в 1 квартале 2018 г. поступило </w:t>
      </w:r>
      <w:r w:rsidRPr="007E3780">
        <w:rPr>
          <w:b/>
          <w:sz w:val="28"/>
          <w:szCs w:val="28"/>
        </w:rPr>
        <w:t>698</w:t>
      </w:r>
      <w:r>
        <w:rPr>
          <w:b/>
          <w:sz w:val="28"/>
          <w:szCs w:val="28"/>
        </w:rPr>
        <w:t xml:space="preserve"> </w:t>
      </w:r>
      <w:r w:rsidRPr="00B730B9">
        <w:rPr>
          <w:sz w:val="28"/>
          <w:szCs w:val="28"/>
        </w:rPr>
        <w:t>обр</w:t>
      </w:r>
      <w:r>
        <w:rPr>
          <w:sz w:val="28"/>
          <w:szCs w:val="28"/>
        </w:rPr>
        <w:t>ащений граждан, что на 189 (21 %) обращений меньше, чем за соответствующий период 2017 года (887).</w:t>
      </w:r>
    </w:p>
    <w:p w:rsidR="007E3780" w:rsidRDefault="007E3780" w:rsidP="002E5451">
      <w:pPr>
        <w:pStyle w:val="2"/>
        <w:shd w:val="clear" w:color="auto" w:fill="auto"/>
        <w:spacing w:line="240" w:lineRule="auto"/>
        <w:jc w:val="center"/>
        <w:rPr>
          <w:b/>
          <w:sz w:val="28"/>
          <w:szCs w:val="28"/>
        </w:rPr>
      </w:pPr>
    </w:p>
    <w:p w:rsidR="000F1B44" w:rsidRPr="000F1B44" w:rsidRDefault="000F1B44" w:rsidP="002E5451">
      <w:pPr>
        <w:pStyle w:val="2"/>
        <w:shd w:val="clear" w:color="auto" w:fill="auto"/>
        <w:spacing w:line="240" w:lineRule="auto"/>
        <w:jc w:val="center"/>
        <w:rPr>
          <w:b/>
          <w:sz w:val="28"/>
          <w:szCs w:val="28"/>
        </w:rPr>
      </w:pPr>
      <w:r w:rsidRPr="000F1B44">
        <w:rPr>
          <w:b/>
          <w:sz w:val="28"/>
          <w:szCs w:val="28"/>
        </w:rPr>
        <w:t>Распределение обращений по каналам поступления:</w:t>
      </w:r>
    </w:p>
    <w:p w:rsidR="000F1B44" w:rsidRDefault="00C81716" w:rsidP="00F17CA0">
      <w:r>
        <w:t xml:space="preserve"> </w:t>
      </w:r>
    </w:p>
    <w:tbl>
      <w:tblPr>
        <w:tblStyle w:val="af"/>
        <w:tblW w:w="9889" w:type="dxa"/>
        <w:tblLook w:val="04A0"/>
      </w:tblPr>
      <w:tblGrid>
        <w:gridCol w:w="5637"/>
        <w:gridCol w:w="2126"/>
        <w:gridCol w:w="2126"/>
      </w:tblGrid>
      <w:tr w:rsidR="007E3780" w:rsidRPr="009D73F6" w:rsidTr="007E3780">
        <w:tc>
          <w:tcPr>
            <w:tcW w:w="5637" w:type="dxa"/>
          </w:tcPr>
          <w:p w:rsidR="007E3780" w:rsidRPr="009D73F6" w:rsidRDefault="007E3780" w:rsidP="007E3780">
            <w:pPr>
              <w:pStyle w:val="2"/>
              <w:shd w:val="clear" w:color="auto" w:fill="auto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9D73F6">
              <w:rPr>
                <w:b/>
                <w:sz w:val="28"/>
                <w:szCs w:val="28"/>
              </w:rPr>
              <w:t>Канал поступления</w:t>
            </w:r>
          </w:p>
        </w:tc>
        <w:tc>
          <w:tcPr>
            <w:tcW w:w="2126" w:type="dxa"/>
          </w:tcPr>
          <w:p w:rsidR="007E3780" w:rsidRPr="009D73F6" w:rsidRDefault="007E3780" w:rsidP="007E3780">
            <w:pPr>
              <w:pStyle w:val="2"/>
              <w:shd w:val="clear" w:color="auto" w:fill="auto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кв. 2018 г.</w:t>
            </w:r>
          </w:p>
        </w:tc>
        <w:tc>
          <w:tcPr>
            <w:tcW w:w="2126" w:type="dxa"/>
          </w:tcPr>
          <w:p w:rsidR="007E3780" w:rsidRPr="009D73F6" w:rsidRDefault="007E3780" w:rsidP="007E3780">
            <w:pPr>
              <w:pStyle w:val="2"/>
              <w:shd w:val="clear" w:color="auto" w:fill="auto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кв. 2017 г.</w:t>
            </w:r>
          </w:p>
        </w:tc>
      </w:tr>
      <w:tr w:rsidR="007E3780" w:rsidTr="007E3780">
        <w:tc>
          <w:tcPr>
            <w:tcW w:w="5637" w:type="dxa"/>
          </w:tcPr>
          <w:p w:rsidR="007E3780" w:rsidRDefault="007E3780" w:rsidP="007E3780">
            <w:pPr>
              <w:pStyle w:val="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письменной форме, непосредственно в Администрацию ГО «город Дербент»</w:t>
            </w:r>
          </w:p>
        </w:tc>
        <w:tc>
          <w:tcPr>
            <w:tcW w:w="2126" w:type="dxa"/>
          </w:tcPr>
          <w:p w:rsidR="007E3780" w:rsidRPr="00A16A26" w:rsidRDefault="007E3780" w:rsidP="007E3780">
            <w:pPr>
              <w:pStyle w:val="2"/>
              <w:shd w:val="clear" w:color="auto" w:fill="auto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A16A26">
              <w:rPr>
                <w:b/>
                <w:sz w:val="28"/>
                <w:szCs w:val="28"/>
              </w:rPr>
              <w:t>433</w:t>
            </w:r>
          </w:p>
        </w:tc>
        <w:tc>
          <w:tcPr>
            <w:tcW w:w="2126" w:type="dxa"/>
          </w:tcPr>
          <w:p w:rsidR="007E3780" w:rsidRDefault="00A16A26" w:rsidP="007E3780">
            <w:pPr>
              <w:pStyle w:val="2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607</w:t>
            </w:r>
          </w:p>
        </w:tc>
      </w:tr>
      <w:tr w:rsidR="007E3780" w:rsidTr="007E3780">
        <w:tc>
          <w:tcPr>
            <w:tcW w:w="5637" w:type="dxa"/>
          </w:tcPr>
          <w:p w:rsidR="00444EEB" w:rsidRDefault="00A16A26" w:rsidP="00444EEB">
            <w:pPr>
              <w:pStyle w:val="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АГиПРД</w:t>
            </w:r>
          </w:p>
          <w:p w:rsidR="00444EEB" w:rsidRDefault="00444EEB" w:rsidP="00444EEB">
            <w:pPr>
              <w:pStyle w:val="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т.ч. обращения в Администрацию Президента РФ</w:t>
            </w:r>
          </w:p>
        </w:tc>
        <w:tc>
          <w:tcPr>
            <w:tcW w:w="2126" w:type="dxa"/>
          </w:tcPr>
          <w:p w:rsidR="007E3780" w:rsidRDefault="00A16A26" w:rsidP="007E3780">
            <w:pPr>
              <w:pStyle w:val="2"/>
              <w:shd w:val="clear" w:color="auto" w:fill="auto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153</w:t>
            </w:r>
          </w:p>
          <w:p w:rsidR="00444EEB" w:rsidRDefault="00444EEB" w:rsidP="007E3780">
            <w:pPr>
              <w:pStyle w:val="2"/>
              <w:shd w:val="clear" w:color="auto" w:fill="auto"/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  <w:p w:rsidR="00444EEB" w:rsidRPr="00444EEB" w:rsidRDefault="00444EEB" w:rsidP="007E3780">
            <w:pPr>
              <w:pStyle w:val="2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44EEB">
              <w:rPr>
                <w:sz w:val="28"/>
                <w:szCs w:val="28"/>
              </w:rPr>
              <w:t>93</w:t>
            </w:r>
          </w:p>
        </w:tc>
        <w:tc>
          <w:tcPr>
            <w:tcW w:w="2126" w:type="dxa"/>
          </w:tcPr>
          <w:p w:rsidR="007E3780" w:rsidRDefault="00A16A26" w:rsidP="007E3780">
            <w:pPr>
              <w:pStyle w:val="2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</w:t>
            </w:r>
          </w:p>
          <w:p w:rsidR="00444EEB" w:rsidRDefault="00444EEB" w:rsidP="007E3780">
            <w:pPr>
              <w:pStyle w:val="2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  <w:p w:rsidR="00444EEB" w:rsidRDefault="00444EEB" w:rsidP="007E3780">
            <w:pPr>
              <w:pStyle w:val="2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</w:tr>
      <w:tr w:rsidR="007E3780" w:rsidTr="007E3780">
        <w:tc>
          <w:tcPr>
            <w:tcW w:w="5637" w:type="dxa"/>
          </w:tcPr>
          <w:p w:rsidR="007E3780" w:rsidRDefault="007E3780" w:rsidP="007E3780">
            <w:pPr>
              <w:pStyle w:val="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источники (прокуратура,</w:t>
            </w:r>
            <w:r w:rsidR="00A16A26">
              <w:rPr>
                <w:sz w:val="28"/>
                <w:szCs w:val="28"/>
              </w:rPr>
              <w:t xml:space="preserve"> МФЦ,</w:t>
            </w:r>
            <w:r>
              <w:rPr>
                <w:sz w:val="28"/>
                <w:szCs w:val="28"/>
              </w:rPr>
              <w:t xml:space="preserve"> организации)</w:t>
            </w:r>
          </w:p>
        </w:tc>
        <w:tc>
          <w:tcPr>
            <w:tcW w:w="2126" w:type="dxa"/>
          </w:tcPr>
          <w:p w:rsidR="007E3780" w:rsidRPr="00A16A26" w:rsidRDefault="00A16A26" w:rsidP="007E3780">
            <w:pPr>
              <w:pStyle w:val="2"/>
              <w:shd w:val="clear" w:color="auto" w:fill="auto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112</w:t>
            </w:r>
          </w:p>
        </w:tc>
        <w:tc>
          <w:tcPr>
            <w:tcW w:w="2126" w:type="dxa"/>
          </w:tcPr>
          <w:p w:rsidR="007E3780" w:rsidRDefault="00713DC9" w:rsidP="007E3780">
            <w:pPr>
              <w:pStyle w:val="2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</w:p>
        </w:tc>
      </w:tr>
    </w:tbl>
    <w:p w:rsidR="00444EEB" w:rsidRDefault="00C81716" w:rsidP="0001023A">
      <w:pPr>
        <w:pStyle w:val="2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335D33" w:rsidRDefault="008739CC" w:rsidP="008739CC">
      <w:pPr>
        <w:pStyle w:val="2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10392">
        <w:rPr>
          <w:sz w:val="28"/>
          <w:szCs w:val="28"/>
        </w:rPr>
        <w:t xml:space="preserve"> </w:t>
      </w:r>
      <w:r w:rsidR="0032460C">
        <w:rPr>
          <w:sz w:val="28"/>
          <w:szCs w:val="28"/>
        </w:rPr>
        <w:t>344</w:t>
      </w:r>
      <w:r w:rsidR="00335D33" w:rsidRPr="00335D33">
        <w:rPr>
          <w:sz w:val="28"/>
          <w:szCs w:val="28"/>
        </w:rPr>
        <w:t xml:space="preserve"> обращени</w:t>
      </w:r>
      <w:r w:rsidR="0032460C">
        <w:rPr>
          <w:sz w:val="28"/>
          <w:szCs w:val="28"/>
        </w:rPr>
        <w:t>я</w:t>
      </w:r>
      <w:r w:rsidR="0001023A">
        <w:rPr>
          <w:sz w:val="28"/>
          <w:szCs w:val="28"/>
        </w:rPr>
        <w:t xml:space="preserve"> поступило</w:t>
      </w:r>
      <w:r w:rsidR="00335D33" w:rsidRPr="00335D33">
        <w:rPr>
          <w:sz w:val="28"/>
          <w:szCs w:val="28"/>
        </w:rPr>
        <w:t xml:space="preserve"> по вопросам, </w:t>
      </w:r>
      <w:r w:rsidR="0032460C">
        <w:rPr>
          <w:sz w:val="28"/>
          <w:szCs w:val="28"/>
        </w:rPr>
        <w:t>решение которых входит в компетенцию</w:t>
      </w:r>
      <w:r w:rsidR="00335D33" w:rsidRPr="00335D33">
        <w:rPr>
          <w:sz w:val="28"/>
          <w:szCs w:val="28"/>
        </w:rPr>
        <w:t xml:space="preserve"> Управления по земельным и имущественным отношениям.  </w:t>
      </w:r>
    </w:p>
    <w:p w:rsidR="00335D33" w:rsidRDefault="0032460C" w:rsidP="00335D33">
      <w:pPr>
        <w:pStyle w:val="2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168</w:t>
      </w:r>
      <w:r w:rsidR="00F10392">
        <w:rPr>
          <w:sz w:val="28"/>
          <w:szCs w:val="28"/>
        </w:rPr>
        <w:t xml:space="preserve"> обращений</w:t>
      </w:r>
      <w:r w:rsidR="00335D33" w:rsidRPr="00335D33">
        <w:rPr>
          <w:sz w:val="28"/>
          <w:szCs w:val="28"/>
        </w:rPr>
        <w:t xml:space="preserve"> по вопросам работы ЖКХ</w:t>
      </w:r>
      <w:r>
        <w:rPr>
          <w:sz w:val="28"/>
          <w:szCs w:val="28"/>
        </w:rPr>
        <w:t xml:space="preserve">, в том числе по обеспечению жильем. </w:t>
      </w:r>
      <w:r w:rsidR="00335D33" w:rsidRPr="00335D33">
        <w:rPr>
          <w:sz w:val="28"/>
          <w:szCs w:val="28"/>
        </w:rPr>
        <w:t xml:space="preserve">        </w:t>
      </w:r>
    </w:p>
    <w:p w:rsidR="0032460C" w:rsidRDefault="00335D33" w:rsidP="00335D33">
      <w:pPr>
        <w:pStyle w:val="2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10392">
        <w:rPr>
          <w:sz w:val="28"/>
          <w:szCs w:val="28"/>
        </w:rPr>
        <w:t xml:space="preserve"> </w:t>
      </w:r>
      <w:r w:rsidR="0032460C">
        <w:rPr>
          <w:sz w:val="28"/>
          <w:szCs w:val="28"/>
        </w:rPr>
        <w:t>117</w:t>
      </w:r>
      <w:r w:rsidR="00D87B86">
        <w:rPr>
          <w:sz w:val="28"/>
          <w:szCs w:val="28"/>
        </w:rPr>
        <w:t xml:space="preserve"> заявителей</w:t>
      </w:r>
      <w:r w:rsidRPr="00335D33">
        <w:rPr>
          <w:sz w:val="28"/>
          <w:szCs w:val="28"/>
        </w:rPr>
        <w:t xml:space="preserve"> обратились по вопросам архитектуры и градостроительства, часть </w:t>
      </w:r>
      <w:r w:rsidR="0032460C">
        <w:rPr>
          <w:sz w:val="28"/>
          <w:szCs w:val="28"/>
        </w:rPr>
        <w:t xml:space="preserve">из них это </w:t>
      </w:r>
      <w:r w:rsidRPr="00335D33">
        <w:rPr>
          <w:sz w:val="28"/>
          <w:szCs w:val="28"/>
        </w:rPr>
        <w:t>жалоб</w:t>
      </w:r>
      <w:r w:rsidR="0032460C">
        <w:rPr>
          <w:sz w:val="28"/>
          <w:szCs w:val="28"/>
        </w:rPr>
        <w:t>ы</w:t>
      </w:r>
      <w:r w:rsidRPr="00335D33">
        <w:rPr>
          <w:sz w:val="28"/>
          <w:szCs w:val="28"/>
        </w:rPr>
        <w:t xml:space="preserve"> на самовольное строительство, не соответствующие техническим и экологическим нормативам.</w:t>
      </w:r>
    </w:p>
    <w:p w:rsidR="00335D33" w:rsidRDefault="0032460C" w:rsidP="0032460C">
      <w:pPr>
        <w:pStyle w:val="2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69 – обращений по иным вопросам.</w:t>
      </w:r>
      <w:r w:rsidR="00335D33" w:rsidRPr="00335D33">
        <w:rPr>
          <w:sz w:val="28"/>
          <w:szCs w:val="28"/>
        </w:rPr>
        <w:t xml:space="preserve">    </w:t>
      </w:r>
    </w:p>
    <w:p w:rsidR="0001023A" w:rsidRDefault="0001023A" w:rsidP="00E61674">
      <w:pPr>
        <w:pStyle w:val="2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:rsidR="0001023A" w:rsidRDefault="0001023A" w:rsidP="00E61674">
      <w:pPr>
        <w:pStyle w:val="2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Из общего количества:</w:t>
      </w:r>
    </w:p>
    <w:p w:rsidR="0001023A" w:rsidRDefault="0001023A" w:rsidP="00E61674">
      <w:pPr>
        <w:pStyle w:val="2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коллективных обращений – 31;</w:t>
      </w:r>
    </w:p>
    <w:p w:rsidR="0001023A" w:rsidRDefault="0001023A" w:rsidP="00E61674">
      <w:pPr>
        <w:pStyle w:val="2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повторных обращений – 19 (Ферхатов Ф.Ф., Пашаев Ф.Т., Афизов Ф.А., Ахундов С.</w:t>
      </w:r>
    </w:p>
    <w:p w:rsidR="00E61674" w:rsidRDefault="00335D33" w:rsidP="00E61674">
      <w:pPr>
        <w:pStyle w:val="2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E61674" w:rsidRDefault="00E61674" w:rsidP="00E61674">
      <w:pPr>
        <w:pStyle w:val="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335D33">
        <w:rPr>
          <w:sz w:val="28"/>
          <w:szCs w:val="28"/>
        </w:rPr>
        <w:t>Одной из самых острых по-прежне</w:t>
      </w:r>
      <w:r>
        <w:rPr>
          <w:sz w:val="28"/>
          <w:szCs w:val="28"/>
        </w:rPr>
        <w:t xml:space="preserve">му остается жилищная проблема - </w:t>
      </w:r>
      <w:r w:rsidR="0001023A">
        <w:rPr>
          <w:sz w:val="28"/>
          <w:szCs w:val="28"/>
        </w:rPr>
        <w:t>66</w:t>
      </w:r>
      <w:r>
        <w:rPr>
          <w:sz w:val="28"/>
          <w:szCs w:val="28"/>
        </w:rPr>
        <w:t xml:space="preserve"> обращений</w:t>
      </w:r>
      <w:r w:rsidRPr="00335D33">
        <w:rPr>
          <w:sz w:val="28"/>
          <w:szCs w:val="28"/>
        </w:rPr>
        <w:t xml:space="preserve"> граждан</w:t>
      </w:r>
      <w:r w:rsidR="0001023A">
        <w:rPr>
          <w:sz w:val="28"/>
          <w:szCs w:val="28"/>
        </w:rPr>
        <w:t>, в том числе по переселению из ветхого и аварийного жилья -15.</w:t>
      </w:r>
      <w:r w:rsidRPr="00335D33">
        <w:rPr>
          <w:sz w:val="28"/>
          <w:szCs w:val="28"/>
        </w:rPr>
        <w:t xml:space="preserve"> </w:t>
      </w:r>
    </w:p>
    <w:p w:rsidR="00CA27B2" w:rsidRDefault="00335D33" w:rsidP="00C47644">
      <w:pPr>
        <w:pStyle w:val="2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1023A">
        <w:rPr>
          <w:sz w:val="28"/>
          <w:szCs w:val="28"/>
        </w:rPr>
        <w:t xml:space="preserve">По результатам рассмотрения </w:t>
      </w:r>
      <w:r w:rsidR="009745CB">
        <w:rPr>
          <w:sz w:val="28"/>
          <w:szCs w:val="28"/>
        </w:rPr>
        <w:t>поступивших обращений (</w:t>
      </w:r>
      <w:r w:rsidR="00CA27B2">
        <w:rPr>
          <w:sz w:val="28"/>
          <w:szCs w:val="28"/>
        </w:rPr>
        <w:t>698</w:t>
      </w:r>
      <w:r w:rsidR="009745CB">
        <w:rPr>
          <w:sz w:val="28"/>
          <w:szCs w:val="28"/>
        </w:rPr>
        <w:t>)</w:t>
      </w:r>
      <w:r w:rsidR="00CA27B2">
        <w:rPr>
          <w:sz w:val="28"/>
          <w:szCs w:val="28"/>
        </w:rPr>
        <w:t>:</w:t>
      </w:r>
    </w:p>
    <w:p w:rsidR="00CA27B2" w:rsidRPr="00CE70BA" w:rsidRDefault="00CA27B2" w:rsidP="00C47644">
      <w:pPr>
        <w:pStyle w:val="2"/>
        <w:shd w:val="clear" w:color="auto" w:fill="auto"/>
        <w:spacing w:line="240" w:lineRule="auto"/>
        <w:rPr>
          <w:b/>
          <w:sz w:val="28"/>
          <w:szCs w:val="28"/>
        </w:rPr>
      </w:pPr>
      <w:r w:rsidRPr="00CE70BA">
        <w:rPr>
          <w:b/>
          <w:sz w:val="28"/>
          <w:szCs w:val="28"/>
        </w:rPr>
        <w:t>поддержано – 340 обращений;</w:t>
      </w:r>
    </w:p>
    <w:p w:rsidR="00CA27B2" w:rsidRDefault="00CA27B2" w:rsidP="00CA27B2">
      <w:pPr>
        <w:pStyle w:val="2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не поддержано – 49</w:t>
      </w:r>
      <w:r w:rsidRPr="00CA27B2">
        <w:rPr>
          <w:sz w:val="28"/>
          <w:szCs w:val="28"/>
        </w:rPr>
        <w:t>;</w:t>
      </w:r>
    </w:p>
    <w:p w:rsidR="00CA27B2" w:rsidRDefault="00CA27B2" w:rsidP="00CA27B2">
      <w:pPr>
        <w:pStyle w:val="2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разъяснено – </w:t>
      </w:r>
      <w:r w:rsidR="00E61674">
        <w:rPr>
          <w:sz w:val="28"/>
          <w:szCs w:val="28"/>
        </w:rPr>
        <w:t>236;</w:t>
      </w:r>
    </w:p>
    <w:p w:rsidR="00E61674" w:rsidRDefault="00E61674" w:rsidP="00CA27B2">
      <w:pPr>
        <w:pStyle w:val="2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находятся на рассмотрении – 73.</w:t>
      </w:r>
    </w:p>
    <w:p w:rsidR="00E61674" w:rsidRDefault="00E61674" w:rsidP="00E61674">
      <w:pPr>
        <w:pStyle w:val="2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:rsidR="003F76B0" w:rsidRDefault="003F76B0" w:rsidP="00C47644">
      <w:pPr>
        <w:pStyle w:val="2"/>
        <w:shd w:val="clear" w:color="auto" w:fill="auto"/>
        <w:spacing w:line="240" w:lineRule="auto"/>
        <w:rPr>
          <w:sz w:val="28"/>
          <w:szCs w:val="28"/>
        </w:rPr>
      </w:pPr>
    </w:p>
    <w:p w:rsidR="009745CB" w:rsidRDefault="009745CB" w:rsidP="00C47644">
      <w:pPr>
        <w:pStyle w:val="2"/>
        <w:shd w:val="clear" w:color="auto" w:fill="auto"/>
        <w:spacing w:line="240" w:lineRule="auto"/>
        <w:rPr>
          <w:sz w:val="28"/>
          <w:szCs w:val="28"/>
        </w:rPr>
      </w:pPr>
    </w:p>
    <w:p w:rsidR="003F76B0" w:rsidRPr="003F76B0" w:rsidRDefault="003F76B0" w:rsidP="00F17CA0">
      <w:pPr>
        <w:pStyle w:val="2"/>
        <w:shd w:val="clear" w:color="auto" w:fill="auto"/>
        <w:spacing w:line="240" w:lineRule="auto"/>
        <w:ind w:left="20" w:right="20" w:firstLine="700"/>
        <w:rPr>
          <w:sz w:val="28"/>
          <w:szCs w:val="28"/>
        </w:rPr>
      </w:pPr>
      <w:r w:rsidRPr="003F76B0">
        <w:rPr>
          <w:sz w:val="28"/>
          <w:szCs w:val="28"/>
        </w:rPr>
        <w:t>Личный прием граждан Главы администрации ГО «город Дербент»</w:t>
      </w:r>
      <w:r w:rsidR="009745CB">
        <w:rPr>
          <w:sz w:val="28"/>
          <w:szCs w:val="28"/>
        </w:rPr>
        <w:t xml:space="preserve"> и его заместителей</w:t>
      </w:r>
      <w:r w:rsidRPr="003F76B0">
        <w:rPr>
          <w:sz w:val="28"/>
          <w:szCs w:val="28"/>
        </w:rPr>
        <w:t xml:space="preserve"> осуществляется ежемесячно согласно </w:t>
      </w:r>
      <w:r w:rsidR="009745CB">
        <w:rPr>
          <w:sz w:val="28"/>
          <w:szCs w:val="28"/>
        </w:rPr>
        <w:t xml:space="preserve">утвержденному </w:t>
      </w:r>
      <w:r w:rsidRPr="003F76B0">
        <w:rPr>
          <w:sz w:val="28"/>
          <w:szCs w:val="28"/>
        </w:rPr>
        <w:t>графику.</w:t>
      </w:r>
    </w:p>
    <w:p w:rsidR="00B605CF" w:rsidRDefault="00B605CF" w:rsidP="009745CB">
      <w:pPr>
        <w:pStyle w:val="2"/>
        <w:spacing w:line="240" w:lineRule="auto"/>
        <w:ind w:firstLine="708"/>
        <w:rPr>
          <w:sz w:val="28"/>
          <w:szCs w:val="28"/>
        </w:rPr>
      </w:pPr>
      <w:r w:rsidRPr="00B605CF">
        <w:rPr>
          <w:sz w:val="28"/>
          <w:szCs w:val="28"/>
        </w:rPr>
        <w:t xml:space="preserve">Главой администрации ГО «город Дербент» и </w:t>
      </w:r>
      <w:r w:rsidR="00953B4E">
        <w:rPr>
          <w:sz w:val="28"/>
          <w:szCs w:val="28"/>
        </w:rPr>
        <w:t>з</w:t>
      </w:r>
      <w:r w:rsidR="00F10392">
        <w:rPr>
          <w:sz w:val="28"/>
          <w:szCs w:val="28"/>
        </w:rPr>
        <w:t xml:space="preserve">аместителями принято </w:t>
      </w:r>
      <w:r w:rsidR="00232B60">
        <w:rPr>
          <w:sz w:val="28"/>
          <w:szCs w:val="28"/>
        </w:rPr>
        <w:t>138</w:t>
      </w:r>
      <w:r w:rsidRPr="00B605CF">
        <w:rPr>
          <w:sz w:val="28"/>
          <w:szCs w:val="28"/>
        </w:rPr>
        <w:t xml:space="preserve"> челове</w:t>
      </w:r>
      <w:r w:rsidR="00232B60">
        <w:rPr>
          <w:sz w:val="28"/>
          <w:szCs w:val="28"/>
        </w:rPr>
        <w:t>к</w:t>
      </w:r>
      <w:r w:rsidRPr="00B605CF">
        <w:rPr>
          <w:sz w:val="28"/>
          <w:szCs w:val="28"/>
        </w:rPr>
        <w:t xml:space="preserve">. </w:t>
      </w:r>
      <w:r w:rsidR="00E61674">
        <w:rPr>
          <w:sz w:val="28"/>
          <w:szCs w:val="28"/>
        </w:rPr>
        <w:t>Всем о</w:t>
      </w:r>
      <w:r w:rsidRPr="00B605CF">
        <w:rPr>
          <w:sz w:val="28"/>
          <w:szCs w:val="28"/>
        </w:rPr>
        <w:t>братившимся предоставлены ответы</w:t>
      </w:r>
      <w:r w:rsidR="00232B60">
        <w:rPr>
          <w:sz w:val="28"/>
          <w:szCs w:val="28"/>
        </w:rPr>
        <w:t>,</w:t>
      </w:r>
      <w:r w:rsidRPr="00B605CF">
        <w:rPr>
          <w:sz w:val="28"/>
          <w:szCs w:val="28"/>
        </w:rPr>
        <w:t xml:space="preserve"> как в устной, так и в письменной</w:t>
      </w:r>
      <w:r w:rsidR="005E7BA3" w:rsidRPr="005E7BA3">
        <w:rPr>
          <w:sz w:val="28"/>
          <w:szCs w:val="28"/>
        </w:rPr>
        <w:t xml:space="preserve"> </w:t>
      </w:r>
      <w:r w:rsidR="005E7BA3" w:rsidRPr="00B605CF">
        <w:rPr>
          <w:sz w:val="28"/>
          <w:szCs w:val="28"/>
        </w:rPr>
        <w:t>форме</w:t>
      </w:r>
      <w:r w:rsidRPr="00B605CF">
        <w:rPr>
          <w:sz w:val="28"/>
          <w:szCs w:val="28"/>
        </w:rPr>
        <w:t xml:space="preserve">.  </w:t>
      </w:r>
    </w:p>
    <w:p w:rsidR="00542D37" w:rsidRDefault="00542D37" w:rsidP="009745CB">
      <w:pPr>
        <w:pStyle w:val="2"/>
        <w:spacing w:line="240" w:lineRule="auto"/>
        <w:ind w:firstLine="708"/>
        <w:rPr>
          <w:sz w:val="28"/>
          <w:szCs w:val="28"/>
        </w:rPr>
      </w:pPr>
    </w:p>
    <w:p w:rsidR="00B605CF" w:rsidRPr="006F4676" w:rsidRDefault="00EA1940" w:rsidP="009745CB">
      <w:pPr>
        <w:pStyle w:val="2"/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За 1 квартал т.г.</w:t>
      </w:r>
      <w:r w:rsidR="00B605CF" w:rsidRPr="00B605CF">
        <w:rPr>
          <w:sz w:val="28"/>
          <w:szCs w:val="28"/>
        </w:rPr>
        <w:t xml:space="preserve"> на «Горячую линию» </w:t>
      </w:r>
      <w:r w:rsidR="005E7BA3">
        <w:rPr>
          <w:sz w:val="28"/>
          <w:szCs w:val="28"/>
        </w:rPr>
        <w:t>администрации</w:t>
      </w:r>
      <w:r w:rsidR="006F4676">
        <w:rPr>
          <w:sz w:val="28"/>
          <w:szCs w:val="28"/>
        </w:rPr>
        <w:t xml:space="preserve"> Г</w:t>
      </w:r>
      <w:r w:rsidR="0081324F">
        <w:rPr>
          <w:sz w:val="28"/>
          <w:szCs w:val="28"/>
        </w:rPr>
        <w:t xml:space="preserve">О «город Дербент» поступило - </w:t>
      </w:r>
      <w:r>
        <w:rPr>
          <w:sz w:val="28"/>
          <w:szCs w:val="28"/>
        </w:rPr>
        <w:t>11</w:t>
      </w:r>
      <w:r w:rsidR="006F4676">
        <w:rPr>
          <w:sz w:val="28"/>
          <w:szCs w:val="28"/>
        </w:rPr>
        <w:t xml:space="preserve"> обращений</w:t>
      </w:r>
      <w:r w:rsidR="00B605CF" w:rsidRPr="00B605CF">
        <w:rPr>
          <w:sz w:val="28"/>
          <w:szCs w:val="28"/>
        </w:rPr>
        <w:t xml:space="preserve"> граж</w:t>
      </w:r>
      <w:r w:rsidR="00240D47">
        <w:rPr>
          <w:sz w:val="28"/>
          <w:szCs w:val="28"/>
        </w:rPr>
        <w:t>дан</w:t>
      </w:r>
      <w:r w:rsidR="00E61674">
        <w:rPr>
          <w:sz w:val="28"/>
          <w:szCs w:val="28"/>
        </w:rPr>
        <w:t xml:space="preserve"> (</w:t>
      </w:r>
      <w:r w:rsidR="00240D47">
        <w:rPr>
          <w:sz w:val="28"/>
          <w:szCs w:val="28"/>
        </w:rPr>
        <w:t xml:space="preserve">по </w:t>
      </w:r>
      <w:r w:rsidR="0081324F">
        <w:rPr>
          <w:sz w:val="28"/>
          <w:szCs w:val="28"/>
        </w:rPr>
        <w:t xml:space="preserve">водоснабжению – </w:t>
      </w:r>
      <w:r>
        <w:rPr>
          <w:sz w:val="28"/>
          <w:szCs w:val="28"/>
        </w:rPr>
        <w:t>1</w:t>
      </w:r>
      <w:r w:rsidR="0081324F">
        <w:rPr>
          <w:sz w:val="28"/>
          <w:szCs w:val="28"/>
        </w:rPr>
        <w:t xml:space="preserve">, неисправности канализации – </w:t>
      </w:r>
      <w:r>
        <w:rPr>
          <w:sz w:val="28"/>
          <w:szCs w:val="28"/>
        </w:rPr>
        <w:t>2</w:t>
      </w:r>
      <w:r w:rsidR="00E06E3D" w:rsidRPr="006F4676">
        <w:rPr>
          <w:b/>
          <w:sz w:val="28"/>
          <w:szCs w:val="28"/>
        </w:rPr>
        <w:t xml:space="preserve">, </w:t>
      </w:r>
      <w:r w:rsidR="0081324F">
        <w:rPr>
          <w:sz w:val="28"/>
          <w:szCs w:val="28"/>
        </w:rPr>
        <w:t xml:space="preserve">коммунального характера – </w:t>
      </w:r>
      <w:r>
        <w:rPr>
          <w:sz w:val="28"/>
          <w:szCs w:val="28"/>
        </w:rPr>
        <w:t>8</w:t>
      </w:r>
      <w:r w:rsidR="00E61674">
        <w:rPr>
          <w:sz w:val="28"/>
          <w:szCs w:val="28"/>
        </w:rPr>
        <w:t>).</w:t>
      </w:r>
      <w:r w:rsidR="0081324F">
        <w:rPr>
          <w:sz w:val="28"/>
          <w:szCs w:val="28"/>
        </w:rPr>
        <w:t xml:space="preserve"> Из </w:t>
      </w:r>
      <w:r>
        <w:rPr>
          <w:sz w:val="28"/>
          <w:szCs w:val="28"/>
        </w:rPr>
        <w:t>них</w:t>
      </w:r>
      <w:r w:rsidR="0081324F">
        <w:rPr>
          <w:sz w:val="28"/>
          <w:szCs w:val="28"/>
        </w:rPr>
        <w:t xml:space="preserve"> </w:t>
      </w:r>
      <w:r w:rsidRPr="00EA1940">
        <w:rPr>
          <w:sz w:val="28"/>
          <w:szCs w:val="28"/>
        </w:rPr>
        <w:t>8</w:t>
      </w:r>
      <w:r w:rsidR="0081324F" w:rsidRPr="00EA1940">
        <w:rPr>
          <w:sz w:val="28"/>
          <w:szCs w:val="28"/>
        </w:rPr>
        <w:t xml:space="preserve"> – решены положительно</w:t>
      </w:r>
      <w:r w:rsidRPr="00EA1940">
        <w:rPr>
          <w:sz w:val="28"/>
          <w:szCs w:val="28"/>
        </w:rPr>
        <w:t>, на</w:t>
      </w:r>
      <w:r w:rsidR="008132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 </w:t>
      </w:r>
      <w:r w:rsidR="00B605CF" w:rsidRPr="006F4676">
        <w:rPr>
          <w:sz w:val="28"/>
          <w:szCs w:val="28"/>
        </w:rPr>
        <w:t>– даны соответствующие разъяснения.</w:t>
      </w:r>
    </w:p>
    <w:p w:rsidR="00F342AA" w:rsidRDefault="00F342AA" w:rsidP="00F342AA">
      <w:pPr>
        <w:pStyle w:val="2"/>
        <w:shd w:val="clear" w:color="auto" w:fill="auto"/>
        <w:spacing w:line="240" w:lineRule="auto"/>
        <w:rPr>
          <w:b/>
          <w:bCs/>
          <w:spacing w:val="10"/>
          <w:sz w:val="28"/>
          <w:szCs w:val="28"/>
        </w:rPr>
      </w:pPr>
    </w:p>
    <w:p w:rsidR="005E7BA3" w:rsidRDefault="006F4676" w:rsidP="005E7BA3">
      <w:pPr>
        <w:pStyle w:val="2"/>
        <w:shd w:val="clear" w:color="auto" w:fill="auto"/>
        <w:spacing w:line="240" w:lineRule="auto"/>
        <w:rPr>
          <w:sz w:val="28"/>
          <w:szCs w:val="28"/>
        </w:rPr>
      </w:pPr>
      <w:r>
        <w:t xml:space="preserve">       </w:t>
      </w:r>
      <w:r w:rsidR="005E7BA3" w:rsidRPr="003F6304">
        <w:rPr>
          <w:bCs/>
          <w:spacing w:val="10"/>
          <w:sz w:val="28"/>
          <w:szCs w:val="28"/>
        </w:rPr>
        <w:t>Е</w:t>
      </w:r>
      <w:r w:rsidR="005E7BA3" w:rsidRPr="003F6304">
        <w:rPr>
          <w:sz w:val="28"/>
          <w:szCs w:val="28"/>
        </w:rPr>
        <w:t>жеквартально</w:t>
      </w:r>
      <w:r w:rsidR="005E7BA3" w:rsidRPr="007E6D06">
        <w:rPr>
          <w:sz w:val="28"/>
          <w:szCs w:val="28"/>
        </w:rPr>
        <w:t xml:space="preserve"> проводится анализ количества поступающих обращений, их тематическая структура, исполнительская дисциплина и результативность рассмотрения обращений граждан.</w:t>
      </w:r>
    </w:p>
    <w:p w:rsidR="005E7BA3" w:rsidRDefault="005E7BA3" w:rsidP="005E7BA3">
      <w:pPr>
        <w:pStyle w:val="2"/>
        <w:shd w:val="clear" w:color="auto" w:fill="auto"/>
        <w:spacing w:line="24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>Работниками отдела осуществляется промежуточный контроль за соблюдением сроков рассмотрения обращений. Еженедельно до руководителей структурных подразделений доводится справка-напоминание о количестве и сроках исполнения обращений граждан находящихся у них на рассмотрении.</w:t>
      </w:r>
    </w:p>
    <w:p w:rsidR="00C46F2D" w:rsidRDefault="00C46F2D" w:rsidP="00C46F2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работе с обращениями граждан размещается на официальном сайте администрации в сети Интернет.</w:t>
      </w:r>
    </w:p>
    <w:p w:rsidR="00C46F2D" w:rsidRPr="00B2522D" w:rsidRDefault="006F4676" w:rsidP="00C46F2D">
      <w:pPr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  </w:t>
      </w:r>
      <w:r w:rsidR="00D24FD1">
        <w:rPr>
          <w:rFonts w:ascii="Times New Roman" w:eastAsia="Times New Roman" w:hAnsi="Times New Roman" w:cs="Times New Roman"/>
          <w:b/>
          <w:bCs/>
          <w:color w:val="auto"/>
          <w:spacing w:val="10"/>
          <w:sz w:val="28"/>
          <w:szCs w:val="28"/>
        </w:rPr>
        <w:t xml:space="preserve">  </w:t>
      </w:r>
      <w:r w:rsidR="00C46F2D" w:rsidRPr="00B2522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В настоящее время все структурные подразделения администрации подключены ЕСЭД </w:t>
      </w:r>
      <w:r w:rsidR="00C46F2D" w:rsidRPr="00B2522D">
        <w:rPr>
          <w:rFonts w:ascii="Times New Roman" w:hAnsi="Times New Roman" w:cs="Times New Roman"/>
          <w:sz w:val="28"/>
          <w:szCs w:val="28"/>
        </w:rPr>
        <w:t>«Дело»</w:t>
      </w:r>
      <w:r w:rsidR="00C46F2D" w:rsidRPr="00B2522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.</w:t>
      </w:r>
    </w:p>
    <w:p w:rsidR="00C46F2D" w:rsidRPr="00CB2D3C" w:rsidRDefault="00C46F2D" w:rsidP="00C46F2D">
      <w:pPr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Работа </w:t>
      </w:r>
      <w:r w:rsidRPr="00CB2D3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всех структурных подразделений администрации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переведена на безбумажный документооборот</w:t>
      </w:r>
      <w:r w:rsidRPr="00CB2D3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.</w:t>
      </w:r>
    </w:p>
    <w:p w:rsidR="00C46F2D" w:rsidRDefault="00C46F2D" w:rsidP="00C46F2D">
      <w:pPr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И</w:t>
      </w:r>
      <w:r w:rsidRPr="0000201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спольз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уются</w:t>
      </w:r>
      <w:r w:rsidRPr="0000201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механизм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ы</w:t>
      </w:r>
      <w:r w:rsidRPr="0000201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ЕСЭД при ведении учета входящей и исходящей корреспонденции (электронные журналы регистрации корреспонденции), контроля рассмотрения, прохождения и исполнения корреспонденции.</w:t>
      </w:r>
    </w:p>
    <w:p w:rsidR="00C46F2D" w:rsidRPr="00C95632" w:rsidRDefault="00C46F2D" w:rsidP="00C46F2D">
      <w:pPr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720CD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Доля муниципальных служащих подключенных к ЕСЭД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составляет - 71,4 %  </w:t>
      </w:r>
    </w:p>
    <w:p w:rsidR="00D24FD1" w:rsidRDefault="00D24FD1" w:rsidP="00D24FD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1023A" w:rsidRDefault="0001023A" w:rsidP="00D24FD1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01023A" w:rsidSect="00F17CA0">
      <w:headerReference w:type="default" r:id="rId8"/>
      <w:headerReference w:type="first" r:id="rId9"/>
      <w:pgSz w:w="11909" w:h="16838"/>
      <w:pgMar w:top="993" w:right="710" w:bottom="888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7898" w:rsidRDefault="00A57898">
      <w:r>
        <w:separator/>
      </w:r>
    </w:p>
  </w:endnote>
  <w:endnote w:type="continuationSeparator" w:id="1">
    <w:p w:rsidR="00A57898" w:rsidRDefault="00A578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7898" w:rsidRDefault="00A57898"/>
  </w:footnote>
  <w:footnote w:type="continuationSeparator" w:id="1">
    <w:p w:rsidR="00A57898" w:rsidRDefault="00A5789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644" w:rsidRDefault="00C4764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644" w:rsidRDefault="00C4764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E2F2B"/>
    <w:multiLevelType w:val="multilevel"/>
    <w:tmpl w:val="812CE6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C04A47"/>
    <w:rsid w:val="0001023A"/>
    <w:rsid w:val="00014EDA"/>
    <w:rsid w:val="00036C78"/>
    <w:rsid w:val="00036EA9"/>
    <w:rsid w:val="00045155"/>
    <w:rsid w:val="000465CC"/>
    <w:rsid w:val="000506A7"/>
    <w:rsid w:val="000A65DB"/>
    <w:rsid w:val="000C2671"/>
    <w:rsid w:val="000D7467"/>
    <w:rsid w:val="000F1B44"/>
    <w:rsid w:val="000F7940"/>
    <w:rsid w:val="00133255"/>
    <w:rsid w:val="00144778"/>
    <w:rsid w:val="00146375"/>
    <w:rsid w:val="00160165"/>
    <w:rsid w:val="00191A78"/>
    <w:rsid w:val="001A3CD4"/>
    <w:rsid w:val="001A59A1"/>
    <w:rsid w:val="001B07D6"/>
    <w:rsid w:val="001B765C"/>
    <w:rsid w:val="001C7EDD"/>
    <w:rsid w:val="001D02B5"/>
    <w:rsid w:val="001D21DC"/>
    <w:rsid w:val="001F535B"/>
    <w:rsid w:val="00201931"/>
    <w:rsid w:val="002048AD"/>
    <w:rsid w:val="00205F1F"/>
    <w:rsid w:val="00232B60"/>
    <w:rsid w:val="0023753B"/>
    <w:rsid w:val="00240D47"/>
    <w:rsid w:val="0024609E"/>
    <w:rsid w:val="00247C49"/>
    <w:rsid w:val="00251A67"/>
    <w:rsid w:val="00262450"/>
    <w:rsid w:val="00277989"/>
    <w:rsid w:val="00294BC8"/>
    <w:rsid w:val="002B7D8B"/>
    <w:rsid w:val="002E5451"/>
    <w:rsid w:val="00312F17"/>
    <w:rsid w:val="0032460C"/>
    <w:rsid w:val="00335D33"/>
    <w:rsid w:val="00351F64"/>
    <w:rsid w:val="00357537"/>
    <w:rsid w:val="00360382"/>
    <w:rsid w:val="00365BF0"/>
    <w:rsid w:val="003A3D7C"/>
    <w:rsid w:val="003A54D7"/>
    <w:rsid w:val="003B39FB"/>
    <w:rsid w:val="003C35A5"/>
    <w:rsid w:val="003D0190"/>
    <w:rsid w:val="003D1212"/>
    <w:rsid w:val="003D553B"/>
    <w:rsid w:val="003E16D6"/>
    <w:rsid w:val="003F6304"/>
    <w:rsid w:val="003F76B0"/>
    <w:rsid w:val="00402AA8"/>
    <w:rsid w:val="00431AFB"/>
    <w:rsid w:val="00444EEB"/>
    <w:rsid w:val="00450F6F"/>
    <w:rsid w:val="00455C69"/>
    <w:rsid w:val="00480948"/>
    <w:rsid w:val="00484F17"/>
    <w:rsid w:val="00491B5E"/>
    <w:rsid w:val="004D580B"/>
    <w:rsid w:val="00517163"/>
    <w:rsid w:val="00537D25"/>
    <w:rsid w:val="00542D37"/>
    <w:rsid w:val="00545C5E"/>
    <w:rsid w:val="00561251"/>
    <w:rsid w:val="0058072F"/>
    <w:rsid w:val="005B28FB"/>
    <w:rsid w:val="005E7BA3"/>
    <w:rsid w:val="006250E3"/>
    <w:rsid w:val="00631AA4"/>
    <w:rsid w:val="0064096E"/>
    <w:rsid w:val="006627E4"/>
    <w:rsid w:val="0067421D"/>
    <w:rsid w:val="00690B35"/>
    <w:rsid w:val="006A5866"/>
    <w:rsid w:val="006D337D"/>
    <w:rsid w:val="006F4510"/>
    <w:rsid w:val="006F4676"/>
    <w:rsid w:val="006F5861"/>
    <w:rsid w:val="00707570"/>
    <w:rsid w:val="00713DC9"/>
    <w:rsid w:val="0072438C"/>
    <w:rsid w:val="007340F0"/>
    <w:rsid w:val="007366E2"/>
    <w:rsid w:val="00750C60"/>
    <w:rsid w:val="00765D87"/>
    <w:rsid w:val="00770DAD"/>
    <w:rsid w:val="0077324A"/>
    <w:rsid w:val="00780E9F"/>
    <w:rsid w:val="00786C61"/>
    <w:rsid w:val="007C217D"/>
    <w:rsid w:val="007E3780"/>
    <w:rsid w:val="007E63CA"/>
    <w:rsid w:val="007E6D06"/>
    <w:rsid w:val="00801191"/>
    <w:rsid w:val="00807B21"/>
    <w:rsid w:val="0081324F"/>
    <w:rsid w:val="008253E1"/>
    <w:rsid w:val="008739CC"/>
    <w:rsid w:val="00891BFC"/>
    <w:rsid w:val="008A235A"/>
    <w:rsid w:val="008B0AE6"/>
    <w:rsid w:val="008C3C22"/>
    <w:rsid w:val="008D03B9"/>
    <w:rsid w:val="00943861"/>
    <w:rsid w:val="00953B4E"/>
    <w:rsid w:val="009745CB"/>
    <w:rsid w:val="009A2591"/>
    <w:rsid w:val="009D2FD3"/>
    <w:rsid w:val="009D73F6"/>
    <w:rsid w:val="009E2DE9"/>
    <w:rsid w:val="009E386C"/>
    <w:rsid w:val="009F7825"/>
    <w:rsid w:val="00A04A75"/>
    <w:rsid w:val="00A07FD6"/>
    <w:rsid w:val="00A16A26"/>
    <w:rsid w:val="00A57898"/>
    <w:rsid w:val="00A76BA9"/>
    <w:rsid w:val="00A86378"/>
    <w:rsid w:val="00AB632D"/>
    <w:rsid w:val="00AB6F11"/>
    <w:rsid w:val="00AD042A"/>
    <w:rsid w:val="00AF4D2A"/>
    <w:rsid w:val="00B02685"/>
    <w:rsid w:val="00B04A33"/>
    <w:rsid w:val="00B605CF"/>
    <w:rsid w:val="00B6218C"/>
    <w:rsid w:val="00B6295B"/>
    <w:rsid w:val="00B730B9"/>
    <w:rsid w:val="00B8413E"/>
    <w:rsid w:val="00B960C9"/>
    <w:rsid w:val="00BA18C7"/>
    <w:rsid w:val="00BD19BD"/>
    <w:rsid w:val="00C022A9"/>
    <w:rsid w:val="00C04A47"/>
    <w:rsid w:val="00C4608C"/>
    <w:rsid w:val="00C46F2D"/>
    <w:rsid w:val="00C47644"/>
    <w:rsid w:val="00C51543"/>
    <w:rsid w:val="00C81716"/>
    <w:rsid w:val="00C84223"/>
    <w:rsid w:val="00C9182A"/>
    <w:rsid w:val="00CA27B2"/>
    <w:rsid w:val="00CE70BA"/>
    <w:rsid w:val="00CF32F3"/>
    <w:rsid w:val="00D013C2"/>
    <w:rsid w:val="00D24FD1"/>
    <w:rsid w:val="00D50B06"/>
    <w:rsid w:val="00D74339"/>
    <w:rsid w:val="00D87B86"/>
    <w:rsid w:val="00DB30D6"/>
    <w:rsid w:val="00DB3A04"/>
    <w:rsid w:val="00DC709A"/>
    <w:rsid w:val="00DF17B9"/>
    <w:rsid w:val="00E06E3D"/>
    <w:rsid w:val="00E12DA0"/>
    <w:rsid w:val="00E136C2"/>
    <w:rsid w:val="00E23B7E"/>
    <w:rsid w:val="00E32959"/>
    <w:rsid w:val="00E61674"/>
    <w:rsid w:val="00E671DC"/>
    <w:rsid w:val="00E70A80"/>
    <w:rsid w:val="00E730A3"/>
    <w:rsid w:val="00EA1940"/>
    <w:rsid w:val="00EB130D"/>
    <w:rsid w:val="00EB7601"/>
    <w:rsid w:val="00ED3C7A"/>
    <w:rsid w:val="00F0520F"/>
    <w:rsid w:val="00F10392"/>
    <w:rsid w:val="00F17CA0"/>
    <w:rsid w:val="00F342AA"/>
    <w:rsid w:val="00F412E8"/>
    <w:rsid w:val="00F77C64"/>
    <w:rsid w:val="00FA311B"/>
    <w:rsid w:val="00FB200E"/>
    <w:rsid w:val="00FD743D"/>
    <w:rsid w:val="00FE0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B760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B7601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EB76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_"/>
    <w:basedOn w:val="a0"/>
    <w:link w:val="21"/>
    <w:rsid w:val="00EB76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u w:val="none"/>
    </w:rPr>
  </w:style>
  <w:style w:type="character" w:customStyle="1" w:styleId="a5">
    <w:name w:val="Подпись к таблице_"/>
    <w:basedOn w:val="a0"/>
    <w:link w:val="a6"/>
    <w:rsid w:val="00EB76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u w:val="none"/>
    </w:rPr>
  </w:style>
  <w:style w:type="character" w:customStyle="1" w:styleId="0pt">
    <w:name w:val="Основной текст + Полужирный;Интервал 0 pt"/>
    <w:basedOn w:val="a4"/>
    <w:rsid w:val="00EB76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Основной текст1"/>
    <w:basedOn w:val="a4"/>
    <w:rsid w:val="00EB76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sid w:val="00EB76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u w:val="none"/>
    </w:rPr>
  </w:style>
  <w:style w:type="character" w:customStyle="1" w:styleId="22">
    <w:name w:val="Подпись к таблице (2)_"/>
    <w:basedOn w:val="a0"/>
    <w:link w:val="23"/>
    <w:rsid w:val="00EB760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Колонтитул_"/>
    <w:basedOn w:val="a0"/>
    <w:link w:val="12"/>
    <w:rsid w:val="00EB76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u w:val="none"/>
    </w:rPr>
  </w:style>
  <w:style w:type="character" w:customStyle="1" w:styleId="a8">
    <w:name w:val="Колонтитул"/>
    <w:basedOn w:val="a7"/>
    <w:rsid w:val="00EB76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9">
    <w:name w:val="Подпись к картинке_"/>
    <w:basedOn w:val="a0"/>
    <w:link w:val="aa"/>
    <w:rsid w:val="00EB760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0pt1">
    <w:name w:val="Основной текст + Полужирный;Интервал 0 pt1"/>
    <w:basedOn w:val="a4"/>
    <w:rsid w:val="00EB76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rsid w:val="00EB760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sz w:val="17"/>
      <w:szCs w:val="17"/>
      <w:u w:val="none"/>
    </w:rPr>
  </w:style>
  <w:style w:type="character" w:customStyle="1" w:styleId="2Exact">
    <w:name w:val="Подпись к картинке (2) Exact"/>
    <w:basedOn w:val="a0"/>
    <w:link w:val="24"/>
    <w:rsid w:val="00EB760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4"/>
      <w:sz w:val="16"/>
      <w:szCs w:val="16"/>
      <w:u w:val="none"/>
    </w:rPr>
  </w:style>
  <w:style w:type="character" w:customStyle="1" w:styleId="2TimesNewRoman85pt0ptExact">
    <w:name w:val="Подпись к картинке (2) + Times New Roman;8;5 pt;Интервал 0 pt Exact"/>
    <w:basedOn w:val="2Exact"/>
    <w:rsid w:val="00EB76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3Exact">
    <w:name w:val="Подпись к картинке (3) Exact"/>
    <w:basedOn w:val="a0"/>
    <w:link w:val="3"/>
    <w:rsid w:val="00EB7601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3"/>
      <w:sz w:val="14"/>
      <w:szCs w:val="14"/>
      <w:u w:val="none"/>
    </w:rPr>
  </w:style>
  <w:style w:type="character" w:customStyle="1" w:styleId="3TimesNewRoman8pt0ptExact">
    <w:name w:val="Подпись к картинке (3) + Times New Roman;8 pt;Интервал 0 pt Exact"/>
    <w:basedOn w:val="3Exact"/>
    <w:rsid w:val="00EB76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4Exact">
    <w:name w:val="Подпись к картинке (4) Exact"/>
    <w:basedOn w:val="a0"/>
    <w:link w:val="4"/>
    <w:rsid w:val="00EB76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7"/>
      <w:szCs w:val="17"/>
      <w:u w:val="none"/>
    </w:rPr>
  </w:style>
  <w:style w:type="character" w:customStyle="1" w:styleId="40ptExact">
    <w:name w:val="Подпись к картинке (4) + Интервал 0 pt Exact"/>
    <w:basedOn w:val="4Exact"/>
    <w:rsid w:val="00EB76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Exact">
    <w:name w:val="Подпись к картинке (5) Exact"/>
    <w:basedOn w:val="a0"/>
    <w:link w:val="5"/>
    <w:rsid w:val="00EB760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4"/>
      <w:sz w:val="15"/>
      <w:szCs w:val="15"/>
      <w:u w:val="none"/>
    </w:rPr>
  </w:style>
  <w:style w:type="character" w:customStyle="1" w:styleId="5TimesNewRoman8pt0ptExact">
    <w:name w:val="Подпись к картинке (5) + Times New Roman;8 pt;Интервал 0 pt Exact"/>
    <w:basedOn w:val="5Exact"/>
    <w:rsid w:val="00EB76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Exact0">
    <w:name w:val="Основной текст (3) Exact"/>
    <w:basedOn w:val="a0"/>
    <w:link w:val="30"/>
    <w:rsid w:val="00EB76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">
    <w:name w:val="Основной текст2"/>
    <w:basedOn w:val="a"/>
    <w:link w:val="a4"/>
    <w:rsid w:val="00EB7601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(2)"/>
    <w:basedOn w:val="a"/>
    <w:link w:val="20"/>
    <w:rsid w:val="00EB7601"/>
    <w:pPr>
      <w:shd w:val="clear" w:color="auto" w:fill="FFFFFF"/>
      <w:spacing w:before="960" w:after="240" w:line="326" w:lineRule="exact"/>
      <w:jc w:val="center"/>
    </w:pPr>
    <w:rPr>
      <w:rFonts w:ascii="Times New Roman" w:eastAsia="Times New Roman" w:hAnsi="Times New Roman" w:cs="Times New Roman"/>
      <w:b/>
      <w:bCs/>
      <w:spacing w:val="10"/>
    </w:rPr>
  </w:style>
  <w:style w:type="paragraph" w:customStyle="1" w:styleId="a6">
    <w:name w:val="Подпись к таблице"/>
    <w:basedOn w:val="a"/>
    <w:link w:val="a5"/>
    <w:rsid w:val="00EB760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0"/>
    </w:rPr>
  </w:style>
  <w:style w:type="paragraph" w:customStyle="1" w:styleId="11">
    <w:name w:val="Заголовок №1"/>
    <w:basedOn w:val="a"/>
    <w:link w:val="10"/>
    <w:rsid w:val="00EB7601"/>
    <w:pPr>
      <w:shd w:val="clear" w:color="auto" w:fill="FFFFFF"/>
      <w:spacing w:before="30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0"/>
    </w:rPr>
  </w:style>
  <w:style w:type="paragraph" w:customStyle="1" w:styleId="23">
    <w:name w:val="Подпись к таблице (2)"/>
    <w:basedOn w:val="a"/>
    <w:link w:val="22"/>
    <w:rsid w:val="00EB7601"/>
    <w:pPr>
      <w:shd w:val="clear" w:color="auto" w:fill="FFFFFF"/>
      <w:spacing w:line="0" w:lineRule="atLeast"/>
    </w:pPr>
    <w:rPr>
      <w:rFonts w:ascii="Calibri" w:eastAsia="Calibri" w:hAnsi="Calibri" w:cs="Calibri"/>
      <w:sz w:val="19"/>
      <w:szCs w:val="19"/>
    </w:rPr>
  </w:style>
  <w:style w:type="paragraph" w:customStyle="1" w:styleId="12">
    <w:name w:val="Колонтитул1"/>
    <w:basedOn w:val="a"/>
    <w:link w:val="a7"/>
    <w:rsid w:val="00EB7601"/>
    <w:pPr>
      <w:shd w:val="clear" w:color="auto" w:fill="FFFFFF"/>
      <w:spacing w:line="331" w:lineRule="exact"/>
    </w:pPr>
    <w:rPr>
      <w:rFonts w:ascii="Times New Roman" w:eastAsia="Times New Roman" w:hAnsi="Times New Roman" w:cs="Times New Roman"/>
      <w:b/>
      <w:bCs/>
      <w:spacing w:val="10"/>
    </w:rPr>
  </w:style>
  <w:style w:type="paragraph" w:customStyle="1" w:styleId="aa">
    <w:name w:val="Подпись к картинке"/>
    <w:basedOn w:val="a"/>
    <w:link w:val="a9"/>
    <w:rsid w:val="00EB7601"/>
    <w:pPr>
      <w:shd w:val="clear" w:color="auto" w:fill="FFFFFF"/>
      <w:spacing w:line="0" w:lineRule="atLeast"/>
      <w:jc w:val="both"/>
    </w:pPr>
    <w:rPr>
      <w:rFonts w:ascii="Calibri" w:eastAsia="Calibri" w:hAnsi="Calibri" w:cs="Calibri"/>
      <w:sz w:val="19"/>
      <w:szCs w:val="19"/>
    </w:rPr>
  </w:style>
  <w:style w:type="paragraph" w:customStyle="1" w:styleId="24">
    <w:name w:val="Подпись к картинке (2)"/>
    <w:basedOn w:val="a"/>
    <w:link w:val="2Exact"/>
    <w:rsid w:val="00EB7601"/>
    <w:pPr>
      <w:shd w:val="clear" w:color="auto" w:fill="FFFFFF"/>
      <w:spacing w:line="0" w:lineRule="atLeast"/>
    </w:pPr>
    <w:rPr>
      <w:rFonts w:ascii="Calibri" w:eastAsia="Calibri" w:hAnsi="Calibri" w:cs="Calibri"/>
      <w:spacing w:val="4"/>
      <w:sz w:val="16"/>
      <w:szCs w:val="16"/>
    </w:rPr>
  </w:style>
  <w:style w:type="paragraph" w:customStyle="1" w:styleId="3">
    <w:name w:val="Подпись к картинке (3)"/>
    <w:basedOn w:val="a"/>
    <w:link w:val="3Exact"/>
    <w:rsid w:val="00EB7601"/>
    <w:pPr>
      <w:shd w:val="clear" w:color="auto" w:fill="FFFFFF"/>
      <w:spacing w:line="0" w:lineRule="atLeast"/>
    </w:pPr>
    <w:rPr>
      <w:rFonts w:ascii="Segoe UI" w:eastAsia="Segoe UI" w:hAnsi="Segoe UI" w:cs="Segoe UI"/>
      <w:spacing w:val="3"/>
      <w:sz w:val="14"/>
      <w:szCs w:val="14"/>
    </w:rPr>
  </w:style>
  <w:style w:type="paragraph" w:customStyle="1" w:styleId="4">
    <w:name w:val="Подпись к картинке (4)"/>
    <w:basedOn w:val="a"/>
    <w:link w:val="4Exact"/>
    <w:rsid w:val="00EB760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"/>
      <w:sz w:val="17"/>
      <w:szCs w:val="17"/>
    </w:rPr>
  </w:style>
  <w:style w:type="paragraph" w:customStyle="1" w:styleId="5">
    <w:name w:val="Подпись к картинке (5)"/>
    <w:basedOn w:val="a"/>
    <w:link w:val="5Exact"/>
    <w:rsid w:val="00EB7601"/>
    <w:pPr>
      <w:shd w:val="clear" w:color="auto" w:fill="FFFFFF"/>
      <w:spacing w:line="0" w:lineRule="atLeast"/>
    </w:pPr>
    <w:rPr>
      <w:rFonts w:ascii="Calibri" w:eastAsia="Calibri" w:hAnsi="Calibri" w:cs="Calibri"/>
      <w:spacing w:val="4"/>
      <w:sz w:val="15"/>
      <w:szCs w:val="15"/>
    </w:rPr>
  </w:style>
  <w:style w:type="paragraph" w:customStyle="1" w:styleId="30">
    <w:name w:val="Основной текст (3)"/>
    <w:basedOn w:val="a"/>
    <w:link w:val="3Exact0"/>
    <w:rsid w:val="00EB760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FA311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A311B"/>
    <w:rPr>
      <w:color w:val="000000"/>
    </w:rPr>
  </w:style>
  <w:style w:type="paragraph" w:styleId="ad">
    <w:name w:val="footer"/>
    <w:basedOn w:val="a"/>
    <w:link w:val="ae"/>
    <w:uiPriority w:val="99"/>
    <w:unhideWhenUsed/>
    <w:rsid w:val="00FA311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A311B"/>
    <w:rPr>
      <w:color w:val="000000"/>
    </w:rPr>
  </w:style>
  <w:style w:type="table" w:styleId="af">
    <w:name w:val="Table Grid"/>
    <w:basedOn w:val="a1"/>
    <w:uiPriority w:val="39"/>
    <w:rsid w:val="000F1B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3A54D7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A54D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A78A2-F18B-4471-B4EC-E10C2ABB8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</dc:creator>
  <cp:lastModifiedBy>Алекс</cp:lastModifiedBy>
  <cp:revision>19</cp:revision>
  <cp:lastPrinted>2018-04-19T09:43:00Z</cp:lastPrinted>
  <dcterms:created xsi:type="dcterms:W3CDTF">2018-04-18T08:12:00Z</dcterms:created>
  <dcterms:modified xsi:type="dcterms:W3CDTF">2018-04-25T09:19:00Z</dcterms:modified>
</cp:coreProperties>
</file>