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A87F" w14:textId="77777777" w:rsidR="001277AC" w:rsidRDefault="001277AC" w:rsidP="001277A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Pr="00FF559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</w:t>
      </w:r>
    </w:p>
    <w:p w14:paraId="23FFF24B" w14:textId="77777777" w:rsidR="001277AC" w:rsidRDefault="001277AC" w:rsidP="001277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к распоряжению</w:t>
      </w:r>
    </w:p>
    <w:p w14:paraId="2CFEFF4A" w14:textId="77777777" w:rsidR="001277AC" w:rsidRDefault="001277AC" w:rsidP="001277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Администрации городского</w:t>
      </w:r>
    </w:p>
    <w:p w14:paraId="4D947DC4" w14:textId="77777777" w:rsidR="001277AC" w:rsidRDefault="001277AC" w:rsidP="001277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округа «город Дербент»</w:t>
      </w:r>
    </w:p>
    <w:p w14:paraId="54A9B7C5" w14:textId="77777777" w:rsidR="001277AC" w:rsidRPr="00FF559E" w:rsidRDefault="001277AC" w:rsidP="001277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proofErr w:type="gramStart"/>
      <w:r>
        <w:rPr>
          <w:sz w:val="28"/>
          <w:szCs w:val="28"/>
        </w:rPr>
        <w:t>от  03.09.2021</w:t>
      </w:r>
      <w:proofErr w:type="gramEnd"/>
      <w:r>
        <w:rPr>
          <w:sz w:val="28"/>
          <w:szCs w:val="28"/>
        </w:rPr>
        <w:t xml:space="preserve"> № 178-р          </w:t>
      </w:r>
    </w:p>
    <w:p w14:paraId="0DFBEC2B" w14:textId="77777777" w:rsidR="001277AC" w:rsidRDefault="001277AC" w:rsidP="001277AC">
      <w:pPr>
        <w:rPr>
          <w:b/>
          <w:sz w:val="28"/>
          <w:szCs w:val="28"/>
        </w:rPr>
      </w:pPr>
    </w:p>
    <w:p w14:paraId="149FDACE" w14:textId="77777777" w:rsidR="001277AC" w:rsidRDefault="001277AC" w:rsidP="001277AC">
      <w:pPr>
        <w:jc w:val="both"/>
        <w:rPr>
          <w:bCs/>
          <w:sz w:val="28"/>
          <w:szCs w:val="28"/>
        </w:rPr>
      </w:pPr>
    </w:p>
    <w:p w14:paraId="5399D89E" w14:textId="77777777" w:rsidR="001277AC" w:rsidRPr="00405D5D" w:rsidRDefault="001277AC" w:rsidP="001277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проведения </w:t>
      </w:r>
    </w:p>
    <w:p w14:paraId="5017FFB0" w14:textId="77777777" w:rsidR="001277AC" w:rsidRDefault="001277AC" w:rsidP="001277AC">
      <w:pPr>
        <w:jc w:val="center"/>
        <w:rPr>
          <w:b/>
          <w:bCs/>
          <w:sz w:val="28"/>
          <w:szCs w:val="28"/>
        </w:rPr>
      </w:pPr>
      <w:r w:rsidRPr="00405D5D">
        <w:rPr>
          <w:b/>
          <w:bCs/>
          <w:sz w:val="28"/>
          <w:szCs w:val="28"/>
        </w:rPr>
        <w:t>оценки регулирующего воздействия проектов нормативных правовых актов и проведения экспертизы действующих нормативных правовых актов городского округа «город Дербент» на 2021 г.</w:t>
      </w:r>
    </w:p>
    <w:p w14:paraId="43B8D80E" w14:textId="77777777" w:rsidR="001277AC" w:rsidRDefault="001277AC" w:rsidP="001277AC">
      <w:pPr>
        <w:rPr>
          <w:b/>
          <w:bCs/>
          <w:sz w:val="28"/>
          <w:szCs w:val="28"/>
        </w:rPr>
      </w:pPr>
    </w:p>
    <w:p w14:paraId="2545781D" w14:textId="77777777" w:rsidR="001277AC" w:rsidRDefault="001277AC" w:rsidP="001277AC">
      <w:pPr>
        <w:rPr>
          <w:b/>
          <w:bCs/>
          <w:sz w:val="28"/>
          <w:szCs w:val="28"/>
        </w:rPr>
      </w:pPr>
    </w:p>
    <w:tbl>
      <w:tblPr>
        <w:tblStyle w:val="a3"/>
        <w:tblW w:w="11057" w:type="dxa"/>
        <w:tblInd w:w="-459" w:type="dxa"/>
        <w:tblLook w:val="04A0" w:firstRow="1" w:lastRow="0" w:firstColumn="1" w:lastColumn="0" w:noHBand="0" w:noVBand="1"/>
      </w:tblPr>
      <w:tblGrid>
        <w:gridCol w:w="713"/>
        <w:gridCol w:w="7"/>
        <w:gridCol w:w="3961"/>
        <w:gridCol w:w="13"/>
        <w:gridCol w:w="3105"/>
        <w:gridCol w:w="3258"/>
      </w:tblGrid>
      <w:tr w:rsidR="001277AC" w14:paraId="412C74C7" w14:textId="77777777" w:rsidTr="00160BDF">
        <w:trPr>
          <w:trHeight w:val="693"/>
        </w:trPr>
        <w:tc>
          <w:tcPr>
            <w:tcW w:w="713" w:type="dxa"/>
            <w:vAlign w:val="center"/>
          </w:tcPr>
          <w:p w14:paraId="751DC101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14:paraId="118246B7" w14:textId="77777777" w:rsidR="001277AC" w:rsidRPr="00DA1EC0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>
              <w:rPr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968" w:type="dxa"/>
            <w:gridSpan w:val="2"/>
            <w:vAlign w:val="center"/>
          </w:tcPr>
          <w:p w14:paraId="4DDF9DFE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Нормативный правовой акт</w:t>
            </w:r>
          </w:p>
        </w:tc>
        <w:tc>
          <w:tcPr>
            <w:tcW w:w="3118" w:type="dxa"/>
            <w:gridSpan w:val="2"/>
            <w:vAlign w:val="center"/>
          </w:tcPr>
          <w:p w14:paraId="16BCE601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Разработчик</w:t>
            </w:r>
          </w:p>
        </w:tc>
        <w:tc>
          <w:tcPr>
            <w:tcW w:w="3258" w:type="dxa"/>
            <w:vAlign w:val="center"/>
          </w:tcPr>
          <w:p w14:paraId="67D067D6" w14:textId="77777777" w:rsidR="001277AC" w:rsidRPr="00205007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проведения экспертизы</w:t>
            </w:r>
            <w:r w:rsidRPr="00205007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оценки регулирующего воздействия</w:t>
            </w:r>
          </w:p>
        </w:tc>
      </w:tr>
      <w:tr w:rsidR="001277AC" w14:paraId="32787AA4" w14:textId="77777777" w:rsidTr="00160BDF">
        <w:trPr>
          <w:trHeight w:val="1133"/>
        </w:trPr>
        <w:tc>
          <w:tcPr>
            <w:tcW w:w="713" w:type="dxa"/>
            <w:vAlign w:val="center"/>
          </w:tcPr>
          <w:p w14:paraId="6188CFAE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68" w:type="dxa"/>
            <w:gridSpan w:val="2"/>
          </w:tcPr>
          <w:p w14:paraId="58943ACC" w14:textId="77777777" w:rsidR="001277AC" w:rsidRPr="00205007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 Постановления Администрации городского округа «город Дербент» «</w:t>
            </w:r>
            <w:r w:rsidRPr="00205007">
              <w:rPr>
                <w:sz w:val="28"/>
              </w:rPr>
              <w:t>Правила определения границ, прилегающих территорий, на которых не допускается розничная продажа алкогольной продукции на территории городского округа «город Дербент»</w:t>
            </w:r>
          </w:p>
        </w:tc>
        <w:tc>
          <w:tcPr>
            <w:tcW w:w="3118" w:type="dxa"/>
            <w:gridSpan w:val="2"/>
            <w:vAlign w:val="center"/>
          </w:tcPr>
          <w:p w14:paraId="49A0963A" w14:textId="77777777" w:rsidR="001277AC" w:rsidRPr="00205007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Управление экономики и инвестиций администрации городского округа «город Дербент»</w:t>
            </w:r>
          </w:p>
        </w:tc>
        <w:tc>
          <w:tcPr>
            <w:tcW w:w="3258" w:type="dxa"/>
          </w:tcPr>
          <w:p w14:paraId="30AFFB0D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A3EDC3D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8940B0C" w14:textId="77777777" w:rsidR="001277AC" w:rsidRPr="00205007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>3 квартал 2021 г.</w:t>
            </w:r>
          </w:p>
        </w:tc>
      </w:tr>
      <w:tr w:rsidR="001277AC" w14:paraId="7288CB44" w14:textId="77777777" w:rsidTr="00160BDF">
        <w:trPr>
          <w:trHeight w:val="824"/>
        </w:trPr>
        <w:tc>
          <w:tcPr>
            <w:tcW w:w="713" w:type="dxa"/>
            <w:vAlign w:val="center"/>
          </w:tcPr>
          <w:p w14:paraId="5305B0A8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68" w:type="dxa"/>
            <w:gridSpan w:val="2"/>
          </w:tcPr>
          <w:p w14:paraId="1C56F706" w14:textId="77777777" w:rsidR="001277AC" w:rsidRPr="009D736B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  <w:r w:rsidRPr="009D736B">
              <w:rPr>
                <w:bCs/>
                <w:sz w:val="28"/>
                <w:szCs w:val="28"/>
              </w:rPr>
              <w:t>Проект Постановления Администрации городского округа «город Дербент»</w:t>
            </w:r>
            <w:r>
              <w:rPr>
                <w:bCs/>
                <w:sz w:val="28"/>
                <w:szCs w:val="28"/>
              </w:rPr>
              <w:t xml:space="preserve"> «Порядок взаимодействия подразделений и учреждений Администрации при реализации проектов </w:t>
            </w:r>
            <w:proofErr w:type="spellStart"/>
            <w:r>
              <w:rPr>
                <w:bCs/>
                <w:sz w:val="28"/>
                <w:szCs w:val="28"/>
              </w:rPr>
              <w:t>муниципально</w:t>
            </w:r>
            <w:proofErr w:type="spellEnd"/>
            <w:r>
              <w:rPr>
                <w:bCs/>
                <w:sz w:val="28"/>
                <w:szCs w:val="28"/>
              </w:rPr>
              <w:t>-частного партнерства в городском округе «город Дербент»</w:t>
            </w:r>
          </w:p>
        </w:tc>
        <w:tc>
          <w:tcPr>
            <w:tcW w:w="3118" w:type="dxa"/>
            <w:gridSpan w:val="2"/>
            <w:vAlign w:val="center"/>
          </w:tcPr>
          <w:p w14:paraId="4F4F5A6D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Управление экономики и инвестиций администрации городского округа «город Дербент»</w:t>
            </w:r>
          </w:p>
        </w:tc>
        <w:tc>
          <w:tcPr>
            <w:tcW w:w="3258" w:type="dxa"/>
          </w:tcPr>
          <w:p w14:paraId="324CD8BF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 w:val="28"/>
                <w:szCs w:val="28"/>
              </w:rPr>
            </w:pPr>
            <w:r w:rsidRPr="009D736B">
              <w:rPr>
                <w:bCs/>
                <w:sz w:val="28"/>
                <w:szCs w:val="28"/>
              </w:rPr>
              <w:t xml:space="preserve">    </w:t>
            </w:r>
          </w:p>
          <w:p w14:paraId="4923E65C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 w:val="28"/>
                <w:szCs w:val="28"/>
              </w:rPr>
            </w:pPr>
          </w:p>
          <w:p w14:paraId="01494280" w14:textId="77777777" w:rsidR="001277AC" w:rsidRPr="009D736B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Pr="009D736B">
              <w:rPr>
                <w:bCs/>
                <w:sz w:val="28"/>
                <w:szCs w:val="28"/>
              </w:rPr>
              <w:t>3 квартал 2021 г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1277AC" w14:paraId="7C4637AC" w14:textId="77777777" w:rsidTr="00160BDF">
        <w:trPr>
          <w:trHeight w:val="1970"/>
        </w:trPr>
        <w:tc>
          <w:tcPr>
            <w:tcW w:w="713" w:type="dxa"/>
            <w:vAlign w:val="center"/>
          </w:tcPr>
          <w:p w14:paraId="04EAD456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68" w:type="dxa"/>
            <w:gridSpan w:val="2"/>
          </w:tcPr>
          <w:p w14:paraId="3FE0A429" w14:textId="77777777" w:rsidR="001277AC" w:rsidRPr="009D736B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  <w:r w:rsidRPr="009D736B">
              <w:rPr>
                <w:bCs/>
                <w:sz w:val="28"/>
                <w:szCs w:val="28"/>
              </w:rPr>
              <w:t>Проект Постановления</w:t>
            </w:r>
            <w:r>
              <w:rPr>
                <w:bCs/>
                <w:sz w:val="28"/>
                <w:szCs w:val="28"/>
              </w:rPr>
              <w:t xml:space="preserve"> Администрации городского округа «город Дербент» «</w:t>
            </w:r>
            <w:r w:rsidRPr="009D736B">
              <w:rPr>
                <w:sz w:val="28"/>
              </w:rPr>
              <w:t xml:space="preserve">Порядок определения и предоставления субсидий социально-ориентированным некоммерческим организациям, не являющимся </w:t>
            </w:r>
            <w:r w:rsidRPr="009D736B">
              <w:rPr>
                <w:sz w:val="28"/>
              </w:rPr>
              <w:lastRenderedPageBreak/>
              <w:t>государственным</w:t>
            </w:r>
            <w:r>
              <w:rPr>
                <w:sz w:val="28"/>
              </w:rPr>
              <w:t>и и муниципальными учреждениями»</w:t>
            </w:r>
          </w:p>
        </w:tc>
        <w:tc>
          <w:tcPr>
            <w:tcW w:w="3118" w:type="dxa"/>
            <w:gridSpan w:val="2"/>
            <w:vAlign w:val="center"/>
          </w:tcPr>
          <w:p w14:paraId="28068639" w14:textId="77777777" w:rsidR="001277AC" w:rsidRPr="009D736B" w:rsidRDefault="001277AC" w:rsidP="00160BDF">
            <w:pPr>
              <w:jc w:val="center"/>
              <w:rPr>
                <w:bCs/>
                <w:sz w:val="28"/>
              </w:rPr>
            </w:pPr>
            <w:r w:rsidRPr="009D736B">
              <w:rPr>
                <w:bCs/>
                <w:sz w:val="28"/>
              </w:rPr>
              <w:lastRenderedPageBreak/>
              <w:t>Финансовое управление</w:t>
            </w:r>
          </w:p>
          <w:p w14:paraId="1D57FD92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 w:rsidRPr="009D736B">
              <w:rPr>
                <w:bCs/>
                <w:sz w:val="28"/>
              </w:rPr>
              <w:t>Управление архитектуры и градостроительства</w:t>
            </w:r>
            <w:r>
              <w:rPr>
                <w:bCs/>
                <w:sz w:val="28"/>
              </w:rPr>
              <w:t xml:space="preserve"> администрации городского округа «город Дербент»</w:t>
            </w:r>
          </w:p>
        </w:tc>
        <w:tc>
          <w:tcPr>
            <w:tcW w:w="3258" w:type="dxa"/>
          </w:tcPr>
          <w:p w14:paraId="53A77ABE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  <w:p w14:paraId="5B1CA769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54F3F8F" w14:textId="77777777" w:rsidR="001277AC" w:rsidRPr="009D736B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Pr="009D736B">
              <w:rPr>
                <w:bCs/>
                <w:sz w:val="28"/>
                <w:szCs w:val="28"/>
              </w:rPr>
              <w:t>4 квартал 2021 г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1277AC" w14:paraId="122FA1B4" w14:textId="77777777" w:rsidTr="00160BDF">
        <w:tblPrEx>
          <w:tblLook w:val="0000" w:firstRow="0" w:lastRow="0" w:firstColumn="0" w:lastColumn="0" w:noHBand="0" w:noVBand="0"/>
        </w:tblPrEx>
        <w:trPr>
          <w:trHeight w:val="2912"/>
        </w:trPr>
        <w:tc>
          <w:tcPr>
            <w:tcW w:w="713" w:type="dxa"/>
            <w:vAlign w:val="center"/>
          </w:tcPr>
          <w:p w14:paraId="2CD2C2E3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68" w:type="dxa"/>
            <w:gridSpan w:val="2"/>
          </w:tcPr>
          <w:p w14:paraId="2C8B4C9E" w14:textId="77777777" w:rsidR="001277AC" w:rsidRPr="00F33918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F33918">
              <w:rPr>
                <w:bCs/>
                <w:sz w:val="28"/>
                <w:szCs w:val="28"/>
              </w:rPr>
              <w:t>Проект Постановления Администрации городского округа «город Дербент» «Об утверждении</w:t>
            </w:r>
            <w:r>
              <w:rPr>
                <w:bCs/>
                <w:sz w:val="28"/>
                <w:szCs w:val="28"/>
              </w:rPr>
              <w:t xml:space="preserve"> Положения о составе, порядке разработки и утверждения схемы размещения рекламных конструкций на территории городского округа «город Дербент» и порядке внесения в нее изменений»</w:t>
            </w:r>
          </w:p>
        </w:tc>
        <w:tc>
          <w:tcPr>
            <w:tcW w:w="3118" w:type="dxa"/>
            <w:gridSpan w:val="2"/>
            <w:vAlign w:val="center"/>
          </w:tcPr>
          <w:p w14:paraId="77070E2E" w14:textId="77777777" w:rsidR="001277AC" w:rsidRPr="00F33918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"/>
              <w:jc w:val="center"/>
              <w:rPr>
                <w:bCs/>
                <w:sz w:val="28"/>
                <w:szCs w:val="28"/>
              </w:rPr>
            </w:pPr>
            <w:r w:rsidRPr="00F33918">
              <w:rPr>
                <w:bCs/>
                <w:sz w:val="28"/>
                <w:szCs w:val="28"/>
              </w:rPr>
              <w:t>Управление экономики и инвестиций администрации городского округа «город Дербент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258" w:type="dxa"/>
          </w:tcPr>
          <w:p w14:paraId="64B7F12C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"/>
              <w:rPr>
                <w:bCs/>
                <w:sz w:val="28"/>
                <w:szCs w:val="28"/>
              </w:rPr>
            </w:pPr>
          </w:p>
          <w:p w14:paraId="7FAC0590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"/>
              <w:rPr>
                <w:bCs/>
                <w:sz w:val="28"/>
                <w:szCs w:val="28"/>
              </w:rPr>
            </w:pPr>
          </w:p>
          <w:p w14:paraId="055E6AB0" w14:textId="77777777" w:rsidR="001277AC" w:rsidRPr="00F33918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F33918">
              <w:rPr>
                <w:bCs/>
                <w:sz w:val="28"/>
                <w:szCs w:val="28"/>
              </w:rPr>
              <w:t>4 квартал 2021 г.</w:t>
            </w:r>
          </w:p>
        </w:tc>
      </w:tr>
      <w:tr w:rsidR="001277AC" w14:paraId="2E6528E7" w14:textId="77777777" w:rsidTr="00160BDF">
        <w:tblPrEx>
          <w:tblLook w:val="0000" w:firstRow="0" w:lastRow="0" w:firstColumn="0" w:lastColumn="0" w:noHBand="0" w:noVBand="0"/>
        </w:tblPrEx>
        <w:trPr>
          <w:trHeight w:val="2775"/>
        </w:trPr>
        <w:tc>
          <w:tcPr>
            <w:tcW w:w="720" w:type="dxa"/>
            <w:gridSpan w:val="2"/>
            <w:vAlign w:val="center"/>
          </w:tcPr>
          <w:p w14:paraId="485B3FF8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14:paraId="6FB1F52B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191757ED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2F94E8C1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7EB1FCCA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0D3BD8EE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4BFDEC91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676942CD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4C34A14B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1A1C8687" w14:textId="77777777" w:rsidR="001277AC" w:rsidRPr="009E3450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9E3450">
              <w:rPr>
                <w:bCs/>
                <w:sz w:val="28"/>
                <w:szCs w:val="28"/>
              </w:rPr>
              <w:t>Решение «О внесении изменений и дополнений в Правила благоустройства территории городского округа «город Дербент», утвержденные решением Собрания депутатов городского округа «город Дербент» от 02.11.2017 №38-3</w:t>
            </w:r>
          </w:p>
          <w:p w14:paraId="53619912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623A31EF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6D9A9B54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5F45C8DE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1337E775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62B7422D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2B72ADE9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69869D42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5" w:type="dxa"/>
          </w:tcPr>
          <w:p w14:paraId="6C4BD01B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</w:p>
          <w:p w14:paraId="337B8190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</w:p>
          <w:p w14:paraId="24263E91" w14:textId="77777777" w:rsidR="001277AC" w:rsidRPr="009E3450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9E3450">
              <w:rPr>
                <w:bCs/>
                <w:sz w:val="28"/>
                <w:szCs w:val="28"/>
              </w:rPr>
              <w:t>Управление жилищно-коммунального хозяйства администрации городского округа «город Дербент»</w:t>
            </w:r>
          </w:p>
          <w:p w14:paraId="6A3AFE90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7444DBDC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10B3894D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52A7048C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6C6643D3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2A44F51B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327BE59A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562401C9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58" w:type="dxa"/>
          </w:tcPr>
          <w:p w14:paraId="3E6568BE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53700A01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0C3C9F0F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0CAEBBFF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266EEC4C" w14:textId="77777777" w:rsidR="001277AC" w:rsidRPr="009E3450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9E3450">
              <w:rPr>
                <w:bCs/>
                <w:sz w:val="28"/>
                <w:szCs w:val="28"/>
              </w:rPr>
              <w:t>3 квартал 2021 г.</w:t>
            </w:r>
          </w:p>
          <w:p w14:paraId="086BDE1A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2D3451A8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4B2D5513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  <w:p w14:paraId="252598D7" w14:textId="77777777" w:rsidR="001277AC" w:rsidRDefault="001277AC" w:rsidP="00160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DEF39E" w14:textId="77777777" w:rsidR="001277AC" w:rsidRDefault="001277AC" w:rsidP="001277AC">
      <w:pPr>
        <w:jc w:val="center"/>
        <w:rPr>
          <w:b/>
          <w:bCs/>
          <w:sz w:val="28"/>
          <w:szCs w:val="28"/>
        </w:rPr>
      </w:pPr>
    </w:p>
    <w:p w14:paraId="7934DC19" w14:textId="77777777" w:rsidR="001277AC" w:rsidRDefault="001277AC" w:rsidP="001277AC">
      <w:pPr>
        <w:jc w:val="center"/>
        <w:rPr>
          <w:b/>
          <w:bCs/>
          <w:sz w:val="28"/>
          <w:szCs w:val="28"/>
        </w:rPr>
      </w:pPr>
    </w:p>
    <w:p w14:paraId="7BEC93E7" w14:textId="77777777" w:rsidR="001277AC" w:rsidRDefault="001277AC" w:rsidP="001277AC">
      <w:pPr>
        <w:rPr>
          <w:b/>
          <w:bCs/>
          <w:sz w:val="28"/>
          <w:szCs w:val="28"/>
        </w:rPr>
      </w:pPr>
    </w:p>
    <w:p w14:paraId="3DF3099E" w14:textId="77777777" w:rsidR="001277AC" w:rsidRDefault="001277AC" w:rsidP="001277AC">
      <w:pPr>
        <w:rPr>
          <w:b/>
          <w:bCs/>
          <w:sz w:val="28"/>
          <w:szCs w:val="28"/>
        </w:rPr>
      </w:pPr>
    </w:p>
    <w:p w14:paraId="2FC4C040" w14:textId="77777777" w:rsidR="001277AC" w:rsidRDefault="001277AC" w:rsidP="001277AC">
      <w:pPr>
        <w:rPr>
          <w:b/>
          <w:bCs/>
          <w:sz w:val="28"/>
          <w:szCs w:val="28"/>
        </w:rPr>
      </w:pPr>
    </w:p>
    <w:p w14:paraId="5702623D" w14:textId="77777777" w:rsidR="001277AC" w:rsidRDefault="001277AC"/>
    <w:sectPr w:rsidR="001277AC" w:rsidSect="001277A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AC"/>
    <w:rsid w:val="0012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EFCE"/>
  <w15:chartTrackingRefBased/>
  <w15:docId w15:val="{96681013-C7F6-4870-B763-C3E92F18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7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Kudaev_Sadulla</cp:lastModifiedBy>
  <cp:revision>1</cp:revision>
  <dcterms:created xsi:type="dcterms:W3CDTF">2021-11-25T07:13:00Z</dcterms:created>
  <dcterms:modified xsi:type="dcterms:W3CDTF">2021-11-25T07:13:00Z</dcterms:modified>
</cp:coreProperties>
</file>