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011" w:rsidRDefault="00D3101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31011" w:rsidRDefault="00D31011">
      <w:pPr>
        <w:pStyle w:val="ConsPlusNormal"/>
        <w:jc w:val="both"/>
      </w:pPr>
    </w:p>
    <w:p w:rsidR="00D31011" w:rsidRDefault="00D31011">
      <w:pPr>
        <w:pStyle w:val="ConsPlusTitle"/>
        <w:jc w:val="center"/>
      </w:pPr>
      <w:r>
        <w:t>ПРАВИТЕЛЬСТВО РЕСПУБЛИКИ ДАГЕСТАН</w:t>
      </w:r>
    </w:p>
    <w:p w:rsidR="00D31011" w:rsidRDefault="00D31011">
      <w:pPr>
        <w:pStyle w:val="ConsPlusTitle"/>
        <w:jc w:val="center"/>
      </w:pPr>
    </w:p>
    <w:p w:rsidR="00D31011" w:rsidRDefault="00D31011">
      <w:pPr>
        <w:pStyle w:val="ConsPlusTitle"/>
        <w:jc w:val="center"/>
      </w:pPr>
      <w:r>
        <w:t>ПОСТАНОВЛЕНИЕ</w:t>
      </w:r>
    </w:p>
    <w:p w:rsidR="00D31011" w:rsidRDefault="00D31011">
      <w:pPr>
        <w:pStyle w:val="ConsPlusTitle"/>
        <w:jc w:val="center"/>
      </w:pPr>
      <w:r>
        <w:t>от 11 ноября 2009 г. N 402</w:t>
      </w:r>
    </w:p>
    <w:p w:rsidR="00D31011" w:rsidRDefault="00D31011">
      <w:pPr>
        <w:pStyle w:val="ConsPlusTitle"/>
        <w:jc w:val="center"/>
      </w:pPr>
    </w:p>
    <w:p w:rsidR="00D31011" w:rsidRDefault="00D31011">
      <w:pPr>
        <w:pStyle w:val="ConsPlusTitle"/>
        <w:jc w:val="center"/>
      </w:pPr>
      <w:r>
        <w:t xml:space="preserve">О ПОРЯДКЕ ДЕЯТЕЛЬНОСТИ </w:t>
      </w:r>
      <w:proofErr w:type="gramStart"/>
      <w:r>
        <w:t>БИЗНЕС-ИНКУБАТОРОВ</w:t>
      </w:r>
      <w:proofErr w:type="gramEnd"/>
      <w:r>
        <w:t>,</w:t>
      </w:r>
    </w:p>
    <w:p w:rsidR="00D31011" w:rsidRDefault="00D31011">
      <w:pPr>
        <w:pStyle w:val="ConsPlusTitle"/>
        <w:jc w:val="center"/>
      </w:pPr>
      <w:r>
        <w:t>УПРАВЛЕНИЯ ИМИ, ФИНАНСИРОВАНИЯ ИХ ДЕЯТЕЛЬНОСТИ,</w:t>
      </w:r>
    </w:p>
    <w:p w:rsidR="00D31011" w:rsidRDefault="00D31011">
      <w:pPr>
        <w:pStyle w:val="ConsPlusTitle"/>
        <w:jc w:val="center"/>
      </w:pPr>
      <w:r>
        <w:t>ОТБОРА СУБЪЕКТОВ МАЛОГО ПРЕДПРИНИМАТЕЛЬСТВА</w:t>
      </w:r>
    </w:p>
    <w:p w:rsidR="00D31011" w:rsidRDefault="00D31011">
      <w:pPr>
        <w:pStyle w:val="ConsPlusTitle"/>
        <w:jc w:val="center"/>
      </w:pPr>
      <w:r>
        <w:t>ДЛЯ ПРЕДОСТАВЛЕНИЯ ИМ НЕЖИЛЫХ ПОМЕЩЕНИЙ</w:t>
      </w:r>
    </w:p>
    <w:p w:rsidR="00D31011" w:rsidRDefault="00D31011">
      <w:pPr>
        <w:pStyle w:val="ConsPlusTitle"/>
        <w:jc w:val="center"/>
      </w:pPr>
      <w:r>
        <w:t xml:space="preserve">В </w:t>
      </w:r>
      <w:proofErr w:type="gramStart"/>
      <w:r>
        <w:t>БИЗНЕС-ИНКУБАТОРАХ</w:t>
      </w:r>
      <w:proofErr w:type="gramEnd"/>
    </w:p>
    <w:p w:rsidR="00D31011" w:rsidRDefault="00D31011">
      <w:pPr>
        <w:pStyle w:val="ConsPlusNormal"/>
        <w:jc w:val="center"/>
      </w:pPr>
      <w:r>
        <w:t>Список изменяющих документов</w:t>
      </w:r>
    </w:p>
    <w:p w:rsidR="00D31011" w:rsidRDefault="00D31011">
      <w:pPr>
        <w:pStyle w:val="ConsPlusNormal"/>
        <w:jc w:val="center"/>
      </w:pPr>
      <w:proofErr w:type="gramStart"/>
      <w:r>
        <w:t>(в ред. Постановлений Правительства РД</w:t>
      </w:r>
      <w:proofErr w:type="gramEnd"/>
    </w:p>
    <w:p w:rsidR="00D31011" w:rsidRDefault="00D31011">
      <w:pPr>
        <w:pStyle w:val="ConsPlusNormal"/>
        <w:jc w:val="center"/>
      </w:pPr>
      <w:r>
        <w:t xml:space="preserve">от 07.10.2010 </w:t>
      </w:r>
      <w:hyperlink r:id="rId5" w:history="1">
        <w:r>
          <w:rPr>
            <w:color w:val="0000FF"/>
          </w:rPr>
          <w:t>N 366</w:t>
        </w:r>
      </w:hyperlink>
      <w:r>
        <w:t xml:space="preserve">, от 14.03.2011 </w:t>
      </w:r>
      <w:hyperlink r:id="rId6" w:history="1">
        <w:r>
          <w:rPr>
            <w:color w:val="0000FF"/>
          </w:rPr>
          <w:t>N 65</w:t>
        </w:r>
      </w:hyperlink>
      <w:r>
        <w:t>,</w:t>
      </w:r>
    </w:p>
    <w:p w:rsidR="00D31011" w:rsidRDefault="00D31011">
      <w:pPr>
        <w:pStyle w:val="ConsPlusNormal"/>
        <w:jc w:val="center"/>
      </w:pPr>
      <w:r>
        <w:t xml:space="preserve">от 09.06.2011 </w:t>
      </w:r>
      <w:hyperlink r:id="rId7" w:history="1">
        <w:r>
          <w:rPr>
            <w:color w:val="0000FF"/>
          </w:rPr>
          <w:t>N 182</w:t>
        </w:r>
      </w:hyperlink>
      <w:r>
        <w:t xml:space="preserve">, от 10.09.2012 </w:t>
      </w:r>
      <w:hyperlink r:id="rId8" w:history="1">
        <w:r>
          <w:rPr>
            <w:color w:val="0000FF"/>
          </w:rPr>
          <w:t>N 307</w:t>
        </w:r>
      </w:hyperlink>
      <w:r>
        <w:t>,</w:t>
      </w:r>
    </w:p>
    <w:p w:rsidR="00D31011" w:rsidRDefault="00D31011">
      <w:pPr>
        <w:pStyle w:val="ConsPlusNormal"/>
        <w:jc w:val="center"/>
      </w:pPr>
      <w:r>
        <w:t xml:space="preserve">от 12.04.2013 </w:t>
      </w:r>
      <w:hyperlink r:id="rId9" w:history="1">
        <w:r>
          <w:rPr>
            <w:color w:val="0000FF"/>
          </w:rPr>
          <w:t>N 201</w:t>
        </w:r>
      </w:hyperlink>
      <w:r>
        <w:t xml:space="preserve">, от 11.11.2013 </w:t>
      </w:r>
      <w:hyperlink r:id="rId10" w:history="1">
        <w:r>
          <w:rPr>
            <w:color w:val="0000FF"/>
          </w:rPr>
          <w:t>N 578</w:t>
        </w:r>
      </w:hyperlink>
      <w:r>
        <w:t>,</w:t>
      </w:r>
    </w:p>
    <w:p w:rsidR="00D31011" w:rsidRDefault="00D31011">
      <w:pPr>
        <w:pStyle w:val="ConsPlusNormal"/>
        <w:jc w:val="center"/>
      </w:pPr>
      <w:r>
        <w:t xml:space="preserve">от 07.07.2014 </w:t>
      </w:r>
      <w:hyperlink r:id="rId11" w:history="1">
        <w:r>
          <w:rPr>
            <w:color w:val="0000FF"/>
          </w:rPr>
          <w:t>N 309</w:t>
        </w:r>
      </w:hyperlink>
      <w:r>
        <w:t xml:space="preserve">, от 04.02.2015 </w:t>
      </w:r>
      <w:hyperlink r:id="rId12" w:history="1">
        <w:r>
          <w:rPr>
            <w:color w:val="0000FF"/>
          </w:rPr>
          <w:t>N 28</w:t>
        </w:r>
      </w:hyperlink>
      <w:r>
        <w:t>,</w:t>
      </w:r>
    </w:p>
    <w:p w:rsidR="00D31011" w:rsidRDefault="00D31011">
      <w:pPr>
        <w:pStyle w:val="ConsPlusNormal"/>
        <w:jc w:val="center"/>
      </w:pPr>
      <w:r>
        <w:t xml:space="preserve">от 18.05.2015 </w:t>
      </w:r>
      <w:hyperlink r:id="rId13" w:history="1">
        <w:r>
          <w:rPr>
            <w:color w:val="0000FF"/>
          </w:rPr>
          <w:t>N 143</w:t>
        </w:r>
      </w:hyperlink>
      <w:r>
        <w:t>)</w:t>
      </w:r>
    </w:p>
    <w:p w:rsidR="00D31011" w:rsidRDefault="00D31011">
      <w:pPr>
        <w:pStyle w:val="ConsPlusNormal"/>
        <w:jc w:val="both"/>
      </w:pPr>
    </w:p>
    <w:p w:rsidR="00D31011" w:rsidRDefault="00D31011">
      <w:pPr>
        <w:pStyle w:val="ConsPlusNormal"/>
        <w:ind w:firstLine="540"/>
        <w:jc w:val="both"/>
      </w:pPr>
      <w:r>
        <w:t>Правительство Республики Дагестан постановляет:</w:t>
      </w:r>
    </w:p>
    <w:p w:rsidR="00D31011" w:rsidRDefault="00D31011">
      <w:pPr>
        <w:pStyle w:val="ConsPlusNormal"/>
        <w:ind w:firstLine="540"/>
        <w:jc w:val="both"/>
      </w:pPr>
      <w:r>
        <w:t>1. Утвердить прилагаемые:</w:t>
      </w:r>
    </w:p>
    <w:p w:rsidR="00D31011" w:rsidRDefault="00C077A7">
      <w:pPr>
        <w:pStyle w:val="ConsPlusNormal"/>
        <w:ind w:firstLine="540"/>
        <w:jc w:val="both"/>
      </w:pPr>
      <w:hyperlink w:anchor="P40" w:history="1">
        <w:r w:rsidR="00D31011">
          <w:rPr>
            <w:color w:val="0000FF"/>
          </w:rPr>
          <w:t>Положение</w:t>
        </w:r>
      </w:hyperlink>
      <w:r w:rsidR="00D31011">
        <w:t xml:space="preserve"> о порядке деятельности </w:t>
      </w:r>
      <w:proofErr w:type="spellStart"/>
      <w:proofErr w:type="gramStart"/>
      <w:r w:rsidR="00D31011">
        <w:t>бизнес-инкубаторов</w:t>
      </w:r>
      <w:proofErr w:type="spellEnd"/>
      <w:proofErr w:type="gramEnd"/>
      <w:r w:rsidR="00D31011">
        <w:t>, управления ими, финансирования их деятельности;</w:t>
      </w:r>
    </w:p>
    <w:p w:rsidR="00D31011" w:rsidRDefault="00C077A7">
      <w:pPr>
        <w:pStyle w:val="ConsPlusNormal"/>
        <w:ind w:firstLine="540"/>
        <w:jc w:val="both"/>
      </w:pPr>
      <w:hyperlink w:anchor="P175" w:history="1">
        <w:r w:rsidR="00D31011">
          <w:rPr>
            <w:color w:val="0000FF"/>
          </w:rPr>
          <w:t>Порядок</w:t>
        </w:r>
      </w:hyperlink>
      <w:r w:rsidR="00D31011">
        <w:t xml:space="preserve"> отбора субъектов малого предпринимательства для предоставления им нежилых помещений в </w:t>
      </w:r>
      <w:proofErr w:type="spellStart"/>
      <w:proofErr w:type="gramStart"/>
      <w:r w:rsidR="00D31011">
        <w:t>бизнес-инкубаторах</w:t>
      </w:r>
      <w:proofErr w:type="spellEnd"/>
      <w:proofErr w:type="gramEnd"/>
      <w:r w:rsidR="00D31011">
        <w:t>.</w:t>
      </w:r>
    </w:p>
    <w:p w:rsidR="00D31011" w:rsidRDefault="00D31011">
      <w:pPr>
        <w:pStyle w:val="ConsPlusNormal"/>
        <w:ind w:firstLine="540"/>
        <w:jc w:val="both"/>
      </w:pPr>
      <w:r>
        <w:t xml:space="preserve">2. Определить Министерство промышленности, торговли и инвестиций Республики Дагестан уполномоченным органом Правительства Республики Дагестан по вопросам создания и обеспечения текущей деятельности </w:t>
      </w:r>
      <w:proofErr w:type="spellStart"/>
      <w:proofErr w:type="gramStart"/>
      <w:r>
        <w:t>бизнес-инкубаторов</w:t>
      </w:r>
      <w:proofErr w:type="spellEnd"/>
      <w:proofErr w:type="gramEnd"/>
      <w:r>
        <w:t xml:space="preserve"> и контроля за целевым и эффективным использованием средств республиканского бюджета Республики Дагестан, выделенных на создание и развитие деятельности </w:t>
      </w:r>
      <w:proofErr w:type="spellStart"/>
      <w:r>
        <w:t>бизнес-инкубаторов</w:t>
      </w:r>
      <w:proofErr w:type="spellEnd"/>
      <w:r>
        <w:t xml:space="preserve"> на территории Республики Дагестан.</w:t>
      </w:r>
    </w:p>
    <w:p w:rsidR="00D31011" w:rsidRDefault="00D31011">
      <w:pPr>
        <w:pStyle w:val="ConsPlusNormal"/>
        <w:jc w:val="both"/>
      </w:pPr>
      <w:r>
        <w:t xml:space="preserve">(в ред. Постановлений Правительства РД от 07.10.2010 </w:t>
      </w:r>
      <w:hyperlink r:id="rId14" w:history="1">
        <w:r>
          <w:rPr>
            <w:color w:val="0000FF"/>
          </w:rPr>
          <w:t>N 366</w:t>
        </w:r>
      </w:hyperlink>
      <w:r>
        <w:t xml:space="preserve">, от 07.07.2014 </w:t>
      </w:r>
      <w:hyperlink r:id="rId15" w:history="1">
        <w:r>
          <w:rPr>
            <w:color w:val="0000FF"/>
          </w:rPr>
          <w:t>N 309</w:t>
        </w:r>
      </w:hyperlink>
      <w:r>
        <w:t xml:space="preserve">, от 04.02.2015 </w:t>
      </w:r>
      <w:hyperlink r:id="rId16" w:history="1">
        <w:r>
          <w:rPr>
            <w:color w:val="0000FF"/>
          </w:rPr>
          <w:t>N 28</w:t>
        </w:r>
      </w:hyperlink>
      <w:r>
        <w:t>)</w:t>
      </w:r>
    </w:p>
    <w:p w:rsidR="00D31011" w:rsidRDefault="00D31011">
      <w:pPr>
        <w:pStyle w:val="ConsPlusNormal"/>
        <w:jc w:val="both"/>
      </w:pPr>
    </w:p>
    <w:p w:rsidR="00D31011" w:rsidRDefault="00D31011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D31011" w:rsidRDefault="00D31011">
      <w:pPr>
        <w:pStyle w:val="ConsPlusNormal"/>
        <w:jc w:val="right"/>
      </w:pPr>
      <w:r>
        <w:t>Председателя Правительства</w:t>
      </w:r>
    </w:p>
    <w:p w:rsidR="00D31011" w:rsidRDefault="00D31011">
      <w:pPr>
        <w:pStyle w:val="ConsPlusNormal"/>
        <w:jc w:val="right"/>
      </w:pPr>
      <w:r>
        <w:t>Республики Дагестан</w:t>
      </w:r>
    </w:p>
    <w:p w:rsidR="00D31011" w:rsidRDefault="00D31011">
      <w:pPr>
        <w:pStyle w:val="ConsPlusNormal"/>
        <w:jc w:val="right"/>
      </w:pPr>
      <w:r>
        <w:t>М.МЕДЖИДОВ</w:t>
      </w:r>
    </w:p>
    <w:p w:rsidR="00D31011" w:rsidRDefault="00D31011">
      <w:pPr>
        <w:pStyle w:val="ConsPlusNormal"/>
        <w:jc w:val="both"/>
      </w:pPr>
    </w:p>
    <w:p w:rsidR="00D31011" w:rsidRDefault="00D31011">
      <w:pPr>
        <w:pStyle w:val="ConsPlusNormal"/>
        <w:jc w:val="both"/>
      </w:pPr>
    </w:p>
    <w:p w:rsidR="00D31011" w:rsidRDefault="00D31011">
      <w:pPr>
        <w:pStyle w:val="ConsPlusNormal"/>
        <w:jc w:val="both"/>
      </w:pPr>
    </w:p>
    <w:p w:rsidR="00E0114E" w:rsidRDefault="00E0114E">
      <w:pPr>
        <w:pStyle w:val="ConsPlusNormal"/>
        <w:jc w:val="both"/>
      </w:pPr>
    </w:p>
    <w:p w:rsidR="00E0114E" w:rsidRDefault="00E0114E">
      <w:pPr>
        <w:pStyle w:val="ConsPlusNormal"/>
        <w:jc w:val="both"/>
      </w:pPr>
    </w:p>
    <w:p w:rsidR="00E0114E" w:rsidRDefault="00E0114E">
      <w:pPr>
        <w:pStyle w:val="ConsPlusNormal"/>
        <w:jc w:val="both"/>
      </w:pPr>
    </w:p>
    <w:p w:rsidR="00E0114E" w:rsidRDefault="00E0114E">
      <w:pPr>
        <w:pStyle w:val="ConsPlusNormal"/>
        <w:jc w:val="both"/>
      </w:pPr>
    </w:p>
    <w:p w:rsidR="00E0114E" w:rsidRDefault="00E0114E">
      <w:pPr>
        <w:pStyle w:val="ConsPlusNormal"/>
        <w:jc w:val="both"/>
      </w:pPr>
    </w:p>
    <w:p w:rsidR="00E0114E" w:rsidRDefault="00E0114E">
      <w:pPr>
        <w:pStyle w:val="ConsPlusNormal"/>
        <w:jc w:val="both"/>
      </w:pPr>
    </w:p>
    <w:p w:rsidR="00E0114E" w:rsidRDefault="00E0114E">
      <w:pPr>
        <w:pStyle w:val="ConsPlusNormal"/>
        <w:jc w:val="both"/>
      </w:pPr>
    </w:p>
    <w:p w:rsidR="00E0114E" w:rsidRDefault="00E0114E">
      <w:pPr>
        <w:pStyle w:val="ConsPlusNormal"/>
        <w:jc w:val="both"/>
      </w:pPr>
    </w:p>
    <w:p w:rsidR="00E0114E" w:rsidRDefault="00E0114E">
      <w:pPr>
        <w:pStyle w:val="ConsPlusNormal"/>
        <w:jc w:val="both"/>
      </w:pPr>
    </w:p>
    <w:p w:rsidR="00E0114E" w:rsidRDefault="00E0114E">
      <w:pPr>
        <w:pStyle w:val="ConsPlusNormal"/>
        <w:jc w:val="both"/>
      </w:pPr>
    </w:p>
    <w:p w:rsidR="00D31011" w:rsidRDefault="00D31011">
      <w:pPr>
        <w:pStyle w:val="ConsPlusNormal"/>
        <w:jc w:val="both"/>
      </w:pPr>
    </w:p>
    <w:p w:rsidR="00D31011" w:rsidRDefault="00D31011">
      <w:pPr>
        <w:pStyle w:val="ConsPlusNormal"/>
        <w:jc w:val="both"/>
      </w:pPr>
    </w:p>
    <w:p w:rsidR="00D31011" w:rsidRDefault="00D31011">
      <w:pPr>
        <w:pStyle w:val="ConsPlusNormal"/>
        <w:jc w:val="right"/>
      </w:pPr>
      <w:r>
        <w:lastRenderedPageBreak/>
        <w:t>Утверждено</w:t>
      </w:r>
    </w:p>
    <w:p w:rsidR="00D31011" w:rsidRDefault="00D31011">
      <w:pPr>
        <w:pStyle w:val="ConsPlusNormal"/>
        <w:jc w:val="right"/>
      </w:pPr>
      <w:r>
        <w:t>постановлением Правительства</w:t>
      </w:r>
    </w:p>
    <w:p w:rsidR="00D31011" w:rsidRDefault="00D31011">
      <w:pPr>
        <w:pStyle w:val="ConsPlusNormal"/>
        <w:jc w:val="right"/>
      </w:pPr>
      <w:r>
        <w:t>Республики Дагестан</w:t>
      </w:r>
    </w:p>
    <w:p w:rsidR="00D31011" w:rsidRDefault="00D31011">
      <w:pPr>
        <w:pStyle w:val="ConsPlusNormal"/>
        <w:jc w:val="right"/>
      </w:pPr>
      <w:r>
        <w:t>от 11 ноября 2009 г. N 402</w:t>
      </w:r>
    </w:p>
    <w:p w:rsidR="00D31011" w:rsidRDefault="00D31011">
      <w:pPr>
        <w:pStyle w:val="ConsPlusNormal"/>
        <w:jc w:val="both"/>
      </w:pPr>
    </w:p>
    <w:p w:rsidR="00D31011" w:rsidRDefault="00D31011">
      <w:pPr>
        <w:pStyle w:val="ConsPlusTitle"/>
        <w:jc w:val="center"/>
      </w:pPr>
      <w:bookmarkStart w:id="0" w:name="P40"/>
      <w:bookmarkEnd w:id="0"/>
      <w:r>
        <w:t>ПОЛОЖЕНИЕ</w:t>
      </w:r>
    </w:p>
    <w:p w:rsidR="00D31011" w:rsidRDefault="00D31011">
      <w:pPr>
        <w:pStyle w:val="ConsPlusTitle"/>
        <w:jc w:val="center"/>
      </w:pPr>
      <w:r>
        <w:t xml:space="preserve">О ПОРЯДКЕ ДЕЯТЕЛЬНОСТИ </w:t>
      </w:r>
      <w:proofErr w:type="gramStart"/>
      <w:r>
        <w:t>БИЗНЕС-ИНКУБАТОРОВ</w:t>
      </w:r>
      <w:proofErr w:type="gramEnd"/>
      <w:r>
        <w:t>,</w:t>
      </w:r>
    </w:p>
    <w:p w:rsidR="00D31011" w:rsidRDefault="00D31011">
      <w:pPr>
        <w:pStyle w:val="ConsPlusTitle"/>
        <w:jc w:val="center"/>
      </w:pPr>
      <w:r>
        <w:t>УПРАВЛЕНИЯ ИМИ, ФИНАНСИРОВАНИЯ ИХ ДЕЯТЕЛЬНОСТИ</w:t>
      </w:r>
    </w:p>
    <w:p w:rsidR="00D31011" w:rsidRDefault="00D31011">
      <w:pPr>
        <w:pStyle w:val="ConsPlusNormal"/>
        <w:jc w:val="center"/>
      </w:pPr>
      <w:r>
        <w:t>Список изменяющих документов</w:t>
      </w:r>
    </w:p>
    <w:p w:rsidR="00D31011" w:rsidRDefault="00D31011">
      <w:pPr>
        <w:pStyle w:val="ConsPlusNormal"/>
        <w:jc w:val="center"/>
      </w:pPr>
      <w:proofErr w:type="gramStart"/>
      <w:r>
        <w:t>(в ред. Постановлений Правительства РД</w:t>
      </w:r>
      <w:proofErr w:type="gramEnd"/>
    </w:p>
    <w:p w:rsidR="00D31011" w:rsidRDefault="00D31011">
      <w:pPr>
        <w:pStyle w:val="ConsPlusNormal"/>
        <w:jc w:val="center"/>
      </w:pPr>
      <w:r>
        <w:t xml:space="preserve">от 07.10.2010 </w:t>
      </w:r>
      <w:hyperlink r:id="rId17" w:history="1">
        <w:r>
          <w:rPr>
            <w:color w:val="0000FF"/>
          </w:rPr>
          <w:t>N 366</w:t>
        </w:r>
      </w:hyperlink>
      <w:r>
        <w:t xml:space="preserve">, от 14.03.2011 </w:t>
      </w:r>
      <w:hyperlink r:id="rId18" w:history="1">
        <w:r>
          <w:rPr>
            <w:color w:val="0000FF"/>
          </w:rPr>
          <w:t>N 65</w:t>
        </w:r>
      </w:hyperlink>
      <w:r>
        <w:t>,</w:t>
      </w:r>
    </w:p>
    <w:p w:rsidR="00D31011" w:rsidRDefault="00D31011">
      <w:pPr>
        <w:pStyle w:val="ConsPlusNormal"/>
        <w:jc w:val="center"/>
      </w:pPr>
      <w:r>
        <w:t xml:space="preserve">от 09.06.2011 </w:t>
      </w:r>
      <w:hyperlink r:id="rId19" w:history="1">
        <w:r>
          <w:rPr>
            <w:color w:val="0000FF"/>
          </w:rPr>
          <w:t>N 182</w:t>
        </w:r>
      </w:hyperlink>
      <w:r>
        <w:t xml:space="preserve">, от 10.09.2012 </w:t>
      </w:r>
      <w:hyperlink r:id="rId20" w:history="1">
        <w:r>
          <w:rPr>
            <w:color w:val="0000FF"/>
          </w:rPr>
          <w:t>N 307</w:t>
        </w:r>
      </w:hyperlink>
      <w:r>
        <w:t>,</w:t>
      </w:r>
    </w:p>
    <w:p w:rsidR="00D31011" w:rsidRDefault="00D31011">
      <w:pPr>
        <w:pStyle w:val="ConsPlusNormal"/>
        <w:jc w:val="center"/>
      </w:pPr>
      <w:r>
        <w:t xml:space="preserve">от 12.04.2013 </w:t>
      </w:r>
      <w:hyperlink r:id="rId21" w:history="1">
        <w:r>
          <w:rPr>
            <w:color w:val="0000FF"/>
          </w:rPr>
          <w:t>N 201</w:t>
        </w:r>
      </w:hyperlink>
      <w:r>
        <w:t xml:space="preserve">, от 07.07.2014 </w:t>
      </w:r>
      <w:hyperlink r:id="rId22" w:history="1">
        <w:r>
          <w:rPr>
            <w:color w:val="0000FF"/>
          </w:rPr>
          <w:t>N 309</w:t>
        </w:r>
      </w:hyperlink>
      <w:r>
        <w:t>,</w:t>
      </w:r>
    </w:p>
    <w:p w:rsidR="00D31011" w:rsidRDefault="00D31011">
      <w:pPr>
        <w:pStyle w:val="ConsPlusNormal"/>
        <w:jc w:val="center"/>
      </w:pPr>
      <w:r>
        <w:t xml:space="preserve">от 04.02.2015 </w:t>
      </w:r>
      <w:hyperlink r:id="rId23" w:history="1">
        <w:r>
          <w:rPr>
            <w:color w:val="0000FF"/>
          </w:rPr>
          <w:t>N 28</w:t>
        </w:r>
      </w:hyperlink>
      <w:r>
        <w:t xml:space="preserve">, от 18.05.2015 </w:t>
      </w:r>
      <w:hyperlink r:id="rId24" w:history="1">
        <w:r>
          <w:rPr>
            <w:color w:val="0000FF"/>
          </w:rPr>
          <w:t>N 143</w:t>
        </w:r>
      </w:hyperlink>
      <w:r>
        <w:t>)</w:t>
      </w:r>
    </w:p>
    <w:p w:rsidR="00D31011" w:rsidRDefault="00D31011">
      <w:pPr>
        <w:pStyle w:val="ConsPlusNormal"/>
        <w:jc w:val="both"/>
      </w:pPr>
    </w:p>
    <w:p w:rsidR="00D31011" w:rsidRDefault="00D31011">
      <w:pPr>
        <w:pStyle w:val="ConsPlusNormal"/>
        <w:ind w:firstLine="540"/>
        <w:jc w:val="both"/>
      </w:pPr>
      <w:r>
        <w:t xml:space="preserve">1. Настоящее Положение разработано в целях обеспечения функционирования </w:t>
      </w:r>
      <w:proofErr w:type="spellStart"/>
      <w:proofErr w:type="gramStart"/>
      <w:r>
        <w:t>бизнес-инкубаторов</w:t>
      </w:r>
      <w:proofErr w:type="spellEnd"/>
      <w:proofErr w:type="gramEnd"/>
      <w:r>
        <w:t xml:space="preserve"> на территории Республики Дагестан и определяет основные требования к их деятельности, механизм управления ими и финансирования их деятельности.</w:t>
      </w:r>
    </w:p>
    <w:p w:rsidR="00D31011" w:rsidRDefault="00D31011">
      <w:pPr>
        <w:pStyle w:val="ConsPlusNormal"/>
        <w:ind w:firstLine="540"/>
        <w:jc w:val="both"/>
      </w:pPr>
      <w:r>
        <w:t xml:space="preserve">2. Под </w:t>
      </w:r>
      <w:proofErr w:type="spellStart"/>
      <w:proofErr w:type="gramStart"/>
      <w:r>
        <w:t>бизнес-инкубатором</w:t>
      </w:r>
      <w:proofErr w:type="spellEnd"/>
      <w:proofErr w:type="gramEnd"/>
      <w:r>
        <w:t xml:space="preserve"> понимается объект инфраструктуры поддержки малого предпринимательства, осуществляющий поддержку субъектов малого предпринимательства на ранней стадии их деятельности (предоставление в аренду нежилых помещений, оказание консультационных, бухгалтерских, юридических и прочих услуг) на условиях и в порядке, установленных настоящим Положением.</w:t>
      </w:r>
    </w:p>
    <w:p w:rsidR="00D31011" w:rsidRDefault="00D31011">
      <w:pPr>
        <w:pStyle w:val="ConsPlusNormal"/>
        <w:ind w:firstLine="540"/>
        <w:jc w:val="both"/>
      </w:pPr>
      <w:r>
        <w:t xml:space="preserve">3. Деятельность </w:t>
      </w:r>
      <w:proofErr w:type="spellStart"/>
      <w:proofErr w:type="gramStart"/>
      <w:r>
        <w:t>бизнес-инкубатора</w:t>
      </w:r>
      <w:proofErr w:type="spellEnd"/>
      <w:proofErr w:type="gramEnd"/>
      <w:r>
        <w:t xml:space="preserve"> осуществляется на базе недвижимого имущества, предоставленного Правительством Республики Дагестан или муниципальным образованием, на территории которого расположен бизнес-инкубатор.</w:t>
      </w:r>
    </w:p>
    <w:p w:rsidR="00D31011" w:rsidRDefault="00D31011">
      <w:pPr>
        <w:pStyle w:val="ConsPlusNormal"/>
        <w:ind w:firstLine="540"/>
        <w:jc w:val="both"/>
      </w:pPr>
      <w:r>
        <w:t xml:space="preserve">4. Общая площадь нежилых помещений, предназначенных для размещения субъектов малого предпринимательства, должна составлять не менее 85 процентов от полезной площади </w:t>
      </w:r>
      <w:proofErr w:type="spellStart"/>
      <w:proofErr w:type="gramStart"/>
      <w:r>
        <w:t>бизнес-инкубатора</w:t>
      </w:r>
      <w:proofErr w:type="spellEnd"/>
      <w:proofErr w:type="gramEnd"/>
      <w:r>
        <w:t xml:space="preserve">, а остающаяся часть площади может использоваться исключительно в целях, указанных в </w:t>
      </w:r>
      <w:hyperlink w:anchor="P108" w:history="1">
        <w:r>
          <w:rPr>
            <w:color w:val="0000FF"/>
          </w:rPr>
          <w:t>пункте 10</w:t>
        </w:r>
      </w:hyperlink>
      <w:r>
        <w:t xml:space="preserve"> настоящего Положения. При этом под полезной площадью </w:t>
      </w:r>
      <w:proofErr w:type="spellStart"/>
      <w:proofErr w:type="gramStart"/>
      <w:r>
        <w:t>бизнес-инкубатора</w:t>
      </w:r>
      <w:proofErr w:type="spellEnd"/>
      <w:proofErr w:type="gramEnd"/>
      <w:r>
        <w:t xml:space="preserve"> понимается общая площадь нежилых помещений, за исключением площади подвальных и технических помещений, которые не могут быть использованы в соответствии с целевым назначением.</w:t>
      </w:r>
    </w:p>
    <w:p w:rsidR="00D31011" w:rsidRDefault="00D31011">
      <w:pPr>
        <w:pStyle w:val="ConsPlusNormal"/>
        <w:ind w:firstLine="540"/>
        <w:jc w:val="both"/>
      </w:pPr>
      <w:r>
        <w:t>5. Бизнес-инкубатор должен иметь одно из нижеперечисленных направлений:</w:t>
      </w:r>
    </w:p>
    <w:p w:rsidR="00D31011" w:rsidRDefault="00D31011">
      <w:pPr>
        <w:pStyle w:val="ConsPlusNormal"/>
        <w:ind w:firstLine="540"/>
        <w:jc w:val="both"/>
      </w:pPr>
      <w:r>
        <w:t>производственное (помещение и услуги предоставляются субъектам малого предпринимательства, осуществляющим производственную деятельность);</w:t>
      </w:r>
    </w:p>
    <w:p w:rsidR="00D31011" w:rsidRDefault="00D31011">
      <w:pPr>
        <w:pStyle w:val="ConsPlusNormal"/>
        <w:ind w:firstLine="540"/>
        <w:jc w:val="both"/>
      </w:pPr>
      <w:r>
        <w:t>офисное;</w:t>
      </w:r>
    </w:p>
    <w:p w:rsidR="00D31011" w:rsidRDefault="00D31011">
      <w:pPr>
        <w:pStyle w:val="ConsPlusNormal"/>
        <w:ind w:firstLine="540"/>
        <w:jc w:val="both"/>
      </w:pPr>
      <w:r>
        <w:t>инновационное;</w:t>
      </w:r>
    </w:p>
    <w:p w:rsidR="00D31011" w:rsidRDefault="00D31011">
      <w:pPr>
        <w:pStyle w:val="ConsPlusNormal"/>
        <w:ind w:firstLine="540"/>
        <w:jc w:val="both"/>
      </w:pPr>
      <w:r>
        <w:t>агропромышленное;</w:t>
      </w:r>
    </w:p>
    <w:p w:rsidR="00D31011" w:rsidRDefault="00D31011">
      <w:pPr>
        <w:pStyle w:val="ConsPlusNormal"/>
        <w:ind w:firstLine="540"/>
        <w:jc w:val="both"/>
      </w:pPr>
      <w:r>
        <w:t>смешанное.</w:t>
      </w:r>
    </w:p>
    <w:p w:rsidR="00D31011" w:rsidRDefault="00D31011">
      <w:pPr>
        <w:pStyle w:val="ConsPlusNormal"/>
        <w:ind w:firstLine="540"/>
        <w:jc w:val="both"/>
      </w:pPr>
      <w:r>
        <w:t xml:space="preserve">5.1. Бизнес-инкубатор (за исключением </w:t>
      </w:r>
      <w:proofErr w:type="spellStart"/>
      <w:proofErr w:type="gramStart"/>
      <w:r>
        <w:t>бизнес-инкубаторов</w:t>
      </w:r>
      <w:proofErr w:type="spellEnd"/>
      <w:proofErr w:type="gramEnd"/>
      <w:r>
        <w:t xml:space="preserve"> производственного, в том числе агропромышленного назначения) должен соответствовать следующим основным требованиям:</w:t>
      </w:r>
    </w:p>
    <w:p w:rsidR="00D31011" w:rsidRDefault="00D31011">
      <w:pPr>
        <w:pStyle w:val="ConsPlusNormal"/>
        <w:ind w:firstLine="540"/>
        <w:jc w:val="both"/>
      </w:pPr>
      <w:r>
        <w:t>наличие не менее 70 рабочих мест, при этом каждое рабочее место должно быть оснащено компьютером, принтером (индивидуального или коллективного доступа) и телефоном с выходом на городскую линию и междугороднюю связь;</w:t>
      </w:r>
    </w:p>
    <w:p w:rsidR="00D31011" w:rsidRDefault="00D31011">
      <w:pPr>
        <w:pStyle w:val="ConsPlusNormal"/>
        <w:ind w:firstLine="540"/>
        <w:jc w:val="both"/>
      </w:pPr>
      <w:r>
        <w:t xml:space="preserve">не менее 80 процентов рабочих мест </w:t>
      </w:r>
      <w:proofErr w:type="spellStart"/>
      <w:proofErr w:type="gramStart"/>
      <w:r>
        <w:t>бизнес-инкубатора</w:t>
      </w:r>
      <w:proofErr w:type="spellEnd"/>
      <w:proofErr w:type="gramEnd"/>
      <w:r>
        <w:t xml:space="preserve"> должны быть обеспечены доступом в сеть "Интернет";</w:t>
      </w:r>
    </w:p>
    <w:p w:rsidR="00D31011" w:rsidRDefault="00D31011">
      <w:pPr>
        <w:pStyle w:val="ConsPlusNormal"/>
        <w:ind w:firstLine="540"/>
        <w:jc w:val="both"/>
      </w:pPr>
      <w:r>
        <w:t xml:space="preserve">наличие оргтехники для коллективного доступа: факс, копировальный аппарат, сканер, цветной принтер, </w:t>
      </w:r>
      <w:proofErr w:type="gramStart"/>
      <w:r>
        <w:t>телефонная</w:t>
      </w:r>
      <w:proofErr w:type="gramEnd"/>
      <w:r>
        <w:t xml:space="preserve"> мини-АТС;</w:t>
      </w:r>
    </w:p>
    <w:p w:rsidR="00D31011" w:rsidRDefault="00D31011">
      <w:pPr>
        <w:pStyle w:val="ConsPlusNormal"/>
        <w:ind w:firstLine="540"/>
        <w:jc w:val="both"/>
      </w:pPr>
      <w:r>
        <w:t>наличие не менее одной оборудованной (мебель, телефон) переговорной комнаты;</w:t>
      </w:r>
    </w:p>
    <w:p w:rsidR="00D31011" w:rsidRDefault="00D31011">
      <w:pPr>
        <w:pStyle w:val="ConsPlusNormal"/>
        <w:ind w:firstLine="540"/>
        <w:jc w:val="both"/>
      </w:pPr>
      <w:r>
        <w:t>наличие не менее одного оборудованного (мебель, проектор и телефон) зала для проведения лекций, семинаров и других обучающих занятий.</w:t>
      </w:r>
    </w:p>
    <w:p w:rsidR="00D31011" w:rsidRDefault="00D31011">
      <w:pPr>
        <w:pStyle w:val="ConsPlusNormal"/>
        <w:jc w:val="both"/>
      </w:pPr>
      <w:r>
        <w:t xml:space="preserve">(п. 5.1 </w:t>
      </w:r>
      <w:proofErr w:type="spellStart"/>
      <w:proofErr w:type="gramStart"/>
      <w:r>
        <w:t>введен</w:t>
      </w:r>
      <w:proofErr w:type="gramEnd"/>
      <w:r w:rsidR="00C077A7">
        <w:fldChar w:fldCharType="begin"/>
      </w:r>
      <w:r w:rsidR="00C077A7">
        <w:instrText>HYPERLINK "consultantplus://offline/ref=0BC429C6358D6478BECAA3C5E7DD1D92169E753A2143A6B3E52C1F670836E8F7D796CE6FEFBD4135BF0E9EG1hAK"</w:instrText>
      </w:r>
      <w:r w:rsidR="00C077A7">
        <w:fldChar w:fldCharType="separate"/>
      </w:r>
      <w:r>
        <w:rPr>
          <w:color w:val="0000FF"/>
        </w:rPr>
        <w:t>Постановлением</w:t>
      </w:r>
      <w:proofErr w:type="spellEnd"/>
      <w:r w:rsidR="00C077A7">
        <w:fldChar w:fldCharType="end"/>
      </w:r>
      <w:r>
        <w:t xml:space="preserve"> Правительства РД от 12.04.2013 N 201)</w:t>
      </w:r>
    </w:p>
    <w:p w:rsidR="00D31011" w:rsidRDefault="00D31011">
      <w:pPr>
        <w:pStyle w:val="ConsPlusNormal"/>
        <w:ind w:firstLine="540"/>
        <w:jc w:val="both"/>
      </w:pPr>
      <w:r>
        <w:t xml:space="preserve">6. Организация, управляющая </w:t>
      </w:r>
      <w:proofErr w:type="spellStart"/>
      <w:proofErr w:type="gramStart"/>
      <w:r>
        <w:t>бизнес-инкубатором</w:t>
      </w:r>
      <w:proofErr w:type="spellEnd"/>
      <w:proofErr w:type="gramEnd"/>
      <w:r>
        <w:t xml:space="preserve"> (далее - Управляющая организация), </w:t>
      </w:r>
      <w:r>
        <w:lastRenderedPageBreak/>
        <w:t xml:space="preserve">определяется на конкурсной основе Министерством промышленности, торговли и инвестиций Республики Дагестан (далее - </w:t>
      </w:r>
      <w:proofErr w:type="spellStart"/>
      <w:r>
        <w:t>Минпромторгинвест</w:t>
      </w:r>
      <w:proofErr w:type="spellEnd"/>
      <w:r>
        <w:t xml:space="preserve"> РД).</w:t>
      </w:r>
    </w:p>
    <w:p w:rsidR="00D31011" w:rsidRDefault="00D31011">
      <w:pPr>
        <w:pStyle w:val="ConsPlusNormal"/>
        <w:jc w:val="both"/>
      </w:pPr>
      <w:r>
        <w:t xml:space="preserve">(в ред. Постановлений Правительства РД от 07.10.2010 </w:t>
      </w:r>
      <w:hyperlink r:id="rId25" w:history="1">
        <w:r>
          <w:rPr>
            <w:color w:val="0000FF"/>
          </w:rPr>
          <w:t>N 366</w:t>
        </w:r>
      </w:hyperlink>
      <w:r>
        <w:t xml:space="preserve">, от 04.02.2015 </w:t>
      </w:r>
      <w:hyperlink r:id="rId26" w:history="1">
        <w:r>
          <w:rPr>
            <w:color w:val="0000FF"/>
          </w:rPr>
          <w:t>N 28</w:t>
        </w:r>
      </w:hyperlink>
      <w:r>
        <w:t>)</w:t>
      </w:r>
    </w:p>
    <w:p w:rsidR="00D31011" w:rsidRDefault="00D31011">
      <w:pPr>
        <w:pStyle w:val="ConsPlusNormal"/>
        <w:ind w:firstLine="540"/>
        <w:jc w:val="both"/>
      </w:pPr>
      <w:r>
        <w:t>6.1. Управляющая организация осуществляет следующие функции:</w:t>
      </w:r>
    </w:p>
    <w:p w:rsidR="00D31011" w:rsidRDefault="00D31011">
      <w:pPr>
        <w:pStyle w:val="ConsPlusNormal"/>
        <w:ind w:firstLine="540"/>
        <w:jc w:val="both"/>
      </w:pPr>
      <w:r>
        <w:t>создание экспертного сообщества для оценки проектов;</w:t>
      </w:r>
    </w:p>
    <w:p w:rsidR="00D31011" w:rsidRDefault="00D31011">
      <w:pPr>
        <w:pStyle w:val="ConsPlusNormal"/>
        <w:ind w:firstLine="540"/>
        <w:jc w:val="both"/>
      </w:pPr>
      <w:r>
        <w:t xml:space="preserve">рекламно-просветительская деятельность в сфере предпринимательства и повышение </w:t>
      </w:r>
      <w:proofErr w:type="spellStart"/>
      <w:proofErr w:type="gramStart"/>
      <w:r>
        <w:t>бизнес-активности</w:t>
      </w:r>
      <w:proofErr w:type="spellEnd"/>
      <w:proofErr w:type="gramEnd"/>
      <w:r>
        <w:t xml:space="preserve"> населения;</w:t>
      </w:r>
    </w:p>
    <w:p w:rsidR="00D31011" w:rsidRDefault="00D31011">
      <w:pPr>
        <w:pStyle w:val="ConsPlusNormal"/>
        <w:ind w:firstLine="540"/>
        <w:jc w:val="both"/>
      </w:pPr>
      <w:r>
        <w:t xml:space="preserve">создание партнерской сети сервисных организаций, необходимых для деятельности резидентов </w:t>
      </w:r>
      <w:proofErr w:type="spellStart"/>
      <w:proofErr w:type="gramStart"/>
      <w:r>
        <w:t>бизнес-инкубатора</w:t>
      </w:r>
      <w:proofErr w:type="spellEnd"/>
      <w:proofErr w:type="gramEnd"/>
      <w:r>
        <w:t>;</w:t>
      </w:r>
    </w:p>
    <w:p w:rsidR="00D31011" w:rsidRDefault="00D31011">
      <w:pPr>
        <w:pStyle w:val="ConsPlusNormal"/>
        <w:ind w:firstLine="540"/>
        <w:jc w:val="both"/>
      </w:pPr>
      <w:r>
        <w:t xml:space="preserve">ведение базы данных резидентов и внешних потребителей услуг </w:t>
      </w:r>
      <w:proofErr w:type="spellStart"/>
      <w:proofErr w:type="gramStart"/>
      <w:r>
        <w:t>бизнес-инкубатора</w:t>
      </w:r>
      <w:proofErr w:type="spellEnd"/>
      <w:proofErr w:type="gramEnd"/>
      <w:r>
        <w:t>;</w:t>
      </w:r>
    </w:p>
    <w:p w:rsidR="00D31011" w:rsidRDefault="00D31011">
      <w:pPr>
        <w:pStyle w:val="ConsPlusNormal"/>
        <w:ind w:firstLine="540"/>
        <w:jc w:val="both"/>
      </w:pPr>
      <w:r>
        <w:t>взаимодействие с организациями, оказывающими государственную поддержку субъектам малого и среднего предпринимательства в Республике Дагестан;</w:t>
      </w:r>
    </w:p>
    <w:p w:rsidR="00D31011" w:rsidRDefault="00D31011">
      <w:pPr>
        <w:pStyle w:val="ConsPlusNormal"/>
        <w:ind w:firstLine="540"/>
        <w:jc w:val="both"/>
      </w:pPr>
      <w:r>
        <w:t>взаимодействие с некоммерческими организациями в республике, выражающими интересы субъектов малого и среднего предпринимательства, и их структурными подразделениями;</w:t>
      </w:r>
    </w:p>
    <w:p w:rsidR="00D31011" w:rsidRDefault="00D31011">
      <w:pPr>
        <w:pStyle w:val="ConsPlusNormal"/>
        <w:ind w:firstLine="540"/>
        <w:jc w:val="both"/>
      </w:pPr>
      <w:r>
        <w:t>организация площадки для встреч субъектов малого и среднего предпринимательства;</w:t>
      </w:r>
    </w:p>
    <w:p w:rsidR="00D31011" w:rsidRDefault="00D31011">
      <w:pPr>
        <w:pStyle w:val="ConsPlusNormal"/>
        <w:ind w:firstLine="540"/>
        <w:jc w:val="both"/>
      </w:pPr>
      <w:r>
        <w:t>работа с молодежью с целью развития молодежного предпринимательства.</w:t>
      </w:r>
    </w:p>
    <w:p w:rsidR="00D31011" w:rsidRDefault="00D31011">
      <w:pPr>
        <w:pStyle w:val="ConsPlusNormal"/>
        <w:jc w:val="both"/>
      </w:pPr>
      <w:r>
        <w:t xml:space="preserve">(п. 6.1 </w:t>
      </w:r>
      <w:proofErr w:type="spellStart"/>
      <w:proofErr w:type="gramStart"/>
      <w:r>
        <w:t>введен</w:t>
      </w:r>
      <w:proofErr w:type="gramEnd"/>
      <w:r w:rsidR="00C077A7">
        <w:fldChar w:fldCharType="begin"/>
      </w:r>
      <w:r w:rsidR="00C077A7">
        <w:instrText>HYPERLINK "consultantplus://offline/ref=0BC429C6358D6478BECAA3C5E7DD1D92169E753A224FA1B7E72C1F670836E8F7D796CE6FEFBD4135BF0E9FG1hDK"</w:instrText>
      </w:r>
      <w:r w:rsidR="00C077A7">
        <w:fldChar w:fldCharType="separate"/>
      </w:r>
      <w:r>
        <w:rPr>
          <w:color w:val="0000FF"/>
        </w:rPr>
        <w:t>Постановлением</w:t>
      </w:r>
      <w:proofErr w:type="spellEnd"/>
      <w:r w:rsidR="00C077A7">
        <w:fldChar w:fldCharType="end"/>
      </w:r>
      <w:r>
        <w:t xml:space="preserve"> Правительства РД от 04.02.2015 N 28)</w:t>
      </w:r>
    </w:p>
    <w:p w:rsidR="00D31011" w:rsidRDefault="00D31011">
      <w:pPr>
        <w:pStyle w:val="ConsPlusNormal"/>
        <w:ind w:firstLine="540"/>
        <w:jc w:val="both"/>
      </w:pPr>
      <w:bookmarkStart w:id="1" w:name="P79"/>
      <w:bookmarkEnd w:id="1"/>
      <w:r>
        <w:t xml:space="preserve">7. Управляющая организация на основании договора, заключаемого с собственником недвижимого имущества и (или) </w:t>
      </w:r>
      <w:proofErr w:type="spellStart"/>
      <w:r>
        <w:t>Минпромторгинвестом</w:t>
      </w:r>
      <w:proofErr w:type="spellEnd"/>
      <w:r>
        <w:t xml:space="preserve"> РД, оказывает следующие услуги:</w:t>
      </w:r>
    </w:p>
    <w:p w:rsidR="00D31011" w:rsidRDefault="00D31011">
      <w:pPr>
        <w:pStyle w:val="ConsPlusNormal"/>
        <w:jc w:val="both"/>
      </w:pPr>
      <w:r>
        <w:t xml:space="preserve">(в ред. Постановлений Правительства РД от 07.07.2014 </w:t>
      </w:r>
      <w:hyperlink r:id="rId27" w:history="1">
        <w:r>
          <w:rPr>
            <w:color w:val="0000FF"/>
          </w:rPr>
          <w:t>N 309</w:t>
        </w:r>
      </w:hyperlink>
      <w:r>
        <w:t xml:space="preserve">, от 04.02.2015 </w:t>
      </w:r>
      <w:hyperlink r:id="rId28" w:history="1">
        <w:r>
          <w:rPr>
            <w:color w:val="0000FF"/>
          </w:rPr>
          <w:t>N 28</w:t>
        </w:r>
      </w:hyperlink>
      <w:r>
        <w:t>)</w:t>
      </w:r>
    </w:p>
    <w:p w:rsidR="00D31011" w:rsidRDefault="00D31011">
      <w:pPr>
        <w:pStyle w:val="ConsPlusNormal"/>
        <w:ind w:firstLine="540"/>
        <w:jc w:val="both"/>
      </w:pPr>
      <w:r>
        <w:t xml:space="preserve">а) размещение субъектов малого предпринимательства на условиях аренды в нежилых помещениях, предназначенных для функционирования </w:t>
      </w:r>
      <w:proofErr w:type="spellStart"/>
      <w:proofErr w:type="gramStart"/>
      <w:r>
        <w:t>бизнес-инкубатора</w:t>
      </w:r>
      <w:proofErr w:type="spellEnd"/>
      <w:proofErr w:type="gramEnd"/>
      <w:r>
        <w:t>, на срок не более трех лет;</w:t>
      </w:r>
    </w:p>
    <w:p w:rsidR="00D31011" w:rsidRDefault="00D31011">
      <w:pPr>
        <w:pStyle w:val="ConsPlusNormal"/>
        <w:ind w:firstLine="540"/>
        <w:jc w:val="both"/>
      </w:pPr>
      <w:r>
        <w:t>б) оказание почтово-секретарских услуг субъектам малого предпринимательства;</w:t>
      </w:r>
    </w:p>
    <w:p w:rsidR="00D31011" w:rsidRDefault="00D31011">
      <w:pPr>
        <w:pStyle w:val="ConsPlusNormal"/>
        <w:ind w:firstLine="540"/>
        <w:jc w:val="both"/>
      </w:pPr>
      <w:r>
        <w:t>в) предоставление субъектам малого предпринимательства доступа к информационным базам данных;</w:t>
      </w:r>
    </w:p>
    <w:p w:rsidR="00D31011" w:rsidRDefault="00D31011">
      <w:pPr>
        <w:pStyle w:val="ConsPlusNormal"/>
        <w:ind w:firstLine="540"/>
        <w:jc w:val="both"/>
      </w:pPr>
      <w:r>
        <w:t xml:space="preserve">г) оказание консультационных услуг по вопросам налогообложения, бухгалтерского учета, кредитования, правовой защиты и развития предприятия, </w:t>
      </w:r>
      <w:proofErr w:type="spellStart"/>
      <w:proofErr w:type="gramStart"/>
      <w:r>
        <w:t>бизнес-планирования</w:t>
      </w:r>
      <w:proofErr w:type="spellEnd"/>
      <w:proofErr w:type="gramEnd"/>
      <w:r>
        <w:t>, повышения квалификации и обучения субъектов малого предпринимательства;</w:t>
      </w:r>
    </w:p>
    <w:p w:rsidR="00D31011" w:rsidRDefault="00D31011">
      <w:pPr>
        <w:pStyle w:val="ConsPlusNormal"/>
        <w:ind w:firstLine="540"/>
        <w:jc w:val="both"/>
      </w:pPr>
      <w:r>
        <w:t>г.1) централизованная бухгалтерия для начинающих предпринимателей;</w:t>
      </w:r>
    </w:p>
    <w:p w:rsidR="00D31011" w:rsidRDefault="00D3101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"г.1"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РД от 09.06.2011 N 182)</w:t>
      </w:r>
    </w:p>
    <w:p w:rsidR="00D31011" w:rsidRDefault="00D31011">
      <w:pPr>
        <w:pStyle w:val="ConsPlusNormal"/>
        <w:ind w:firstLine="540"/>
        <w:jc w:val="both"/>
      </w:pPr>
      <w:r>
        <w:t>г.2) повышение образовательного уровня работников субъектов малого предпринимательства;</w:t>
      </w:r>
    </w:p>
    <w:p w:rsidR="00D31011" w:rsidRDefault="00D3101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"г.2"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РД от 09.06.2011 N 182)</w:t>
      </w:r>
    </w:p>
    <w:p w:rsidR="00D31011" w:rsidRDefault="00D31011">
      <w:pPr>
        <w:pStyle w:val="ConsPlusNormal"/>
        <w:ind w:firstLine="540"/>
        <w:jc w:val="both"/>
      </w:pPr>
      <w:r>
        <w:t>г.3) оказание маркетинговых и рекламных услуг (в том числе помощь в проведении маркетинговых исследований);</w:t>
      </w:r>
    </w:p>
    <w:p w:rsidR="00D31011" w:rsidRDefault="00D3101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"г.3"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РД от 04.02.2015 N 28)</w:t>
      </w:r>
    </w:p>
    <w:p w:rsidR="00D31011" w:rsidRDefault="00D31011">
      <w:pPr>
        <w:pStyle w:val="ConsPlusNormal"/>
        <w:ind w:firstLine="540"/>
        <w:jc w:val="both"/>
      </w:pPr>
      <w:r>
        <w:t xml:space="preserve">г.4) приобретение специализированной печатной продукции для резидентов </w:t>
      </w:r>
      <w:proofErr w:type="spellStart"/>
      <w:proofErr w:type="gramStart"/>
      <w:r>
        <w:t>бизнес-инкубатора</w:t>
      </w:r>
      <w:proofErr w:type="spellEnd"/>
      <w:proofErr w:type="gramEnd"/>
      <w:r>
        <w:t xml:space="preserve"> (по заявкам).</w:t>
      </w:r>
    </w:p>
    <w:p w:rsidR="00D31011" w:rsidRDefault="00D3101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"г.4"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РД от 04.02.2015 N 28)</w:t>
      </w:r>
    </w:p>
    <w:p w:rsidR="00D31011" w:rsidRDefault="00D31011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 xml:space="preserve">) осуществление технической эксплуатации зданий, предназначенных для функционирования </w:t>
      </w:r>
      <w:proofErr w:type="spellStart"/>
      <w:proofErr w:type="gramStart"/>
      <w:r>
        <w:t>бизнес-инкубатора</w:t>
      </w:r>
      <w:proofErr w:type="spellEnd"/>
      <w:proofErr w:type="gramEnd"/>
      <w:r>
        <w:t>, включающей в себя:</w:t>
      </w:r>
    </w:p>
    <w:p w:rsidR="00D31011" w:rsidRDefault="00D31011">
      <w:pPr>
        <w:pStyle w:val="ConsPlusNormal"/>
        <w:ind w:firstLine="540"/>
        <w:jc w:val="both"/>
      </w:pPr>
      <w:r>
        <w:t xml:space="preserve">взаимодействие с организациями, обеспечивающими оказание эксплуатационных услуг, в части организационного и технического обеспечения услуг связи и доступа к системам тепло -, </w:t>
      </w:r>
      <w:proofErr w:type="spellStart"/>
      <w:r>
        <w:t>газ</w:t>
      </w:r>
      <w:proofErr w:type="gramStart"/>
      <w:r>
        <w:t>о</w:t>
      </w:r>
      <w:proofErr w:type="spellEnd"/>
      <w:r>
        <w:t>-</w:t>
      </w:r>
      <w:proofErr w:type="gramEnd"/>
      <w:r>
        <w:t xml:space="preserve">, </w:t>
      </w:r>
      <w:proofErr w:type="spellStart"/>
      <w:r>
        <w:t>энерго</w:t>
      </w:r>
      <w:proofErr w:type="spellEnd"/>
      <w:r>
        <w:t>- и водоснабжения, водоотведения, подземным инженерным коммуникациям;</w:t>
      </w:r>
    </w:p>
    <w:p w:rsidR="00D31011" w:rsidRDefault="00D31011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РД от 10.09.2012 N 307)</w:t>
      </w:r>
    </w:p>
    <w:p w:rsidR="00D31011" w:rsidRDefault="00D31011">
      <w:pPr>
        <w:pStyle w:val="ConsPlusNormal"/>
        <w:ind w:firstLine="540"/>
        <w:jc w:val="both"/>
      </w:pPr>
      <w:r>
        <w:t>техническое обслуживание и ремонт строительных конструкций и инженерных систем зданий, в том числе эксплуатация наружных и внутренних инженерных сетей зданий (диспетчерское и аварийное обслуживание), текущий ремонт зданий, оборудования, коммуникаций, подготовка к сезонной эксплуатации инженерных сетей зданий;</w:t>
      </w:r>
    </w:p>
    <w:p w:rsidR="00D31011" w:rsidRDefault="00D31011">
      <w:pPr>
        <w:pStyle w:val="ConsPlusNormal"/>
        <w:ind w:firstLine="540"/>
        <w:jc w:val="both"/>
      </w:pPr>
      <w:r>
        <w:t xml:space="preserve">оказание услуг по охране зданий </w:t>
      </w:r>
      <w:proofErr w:type="spellStart"/>
      <w:proofErr w:type="gramStart"/>
      <w:r>
        <w:t>бизнес-инкубатора</w:t>
      </w:r>
      <w:proofErr w:type="spellEnd"/>
      <w:proofErr w:type="gramEnd"/>
      <w:r>
        <w:t>;</w:t>
      </w:r>
    </w:p>
    <w:p w:rsidR="00D31011" w:rsidRDefault="00D31011">
      <w:pPr>
        <w:pStyle w:val="ConsPlusNormal"/>
        <w:ind w:firstLine="540"/>
        <w:jc w:val="both"/>
      </w:pPr>
      <w:r>
        <w:t>оплату услуг связи (за исключением междугородних и международных переговоров),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газо</w:t>
      </w:r>
      <w:proofErr w:type="spellEnd"/>
      <w:r>
        <w:t xml:space="preserve">-, </w:t>
      </w:r>
      <w:proofErr w:type="spellStart"/>
      <w:r>
        <w:t>энерго</w:t>
      </w:r>
      <w:proofErr w:type="spellEnd"/>
      <w:r>
        <w:t>- и водоснабжения, водоотведения согласно нормативам, установленным уполномоченным органом.</w:t>
      </w:r>
    </w:p>
    <w:p w:rsidR="00D31011" w:rsidRDefault="00D31011">
      <w:pPr>
        <w:pStyle w:val="ConsPlusNormal"/>
        <w:jc w:val="both"/>
      </w:pPr>
      <w:r>
        <w:lastRenderedPageBreak/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РД от 10.09.2012 N 307)</w:t>
      </w:r>
    </w:p>
    <w:p w:rsidR="00D31011" w:rsidRDefault="00D31011">
      <w:pPr>
        <w:pStyle w:val="ConsPlusNormal"/>
        <w:ind w:firstLine="540"/>
        <w:jc w:val="both"/>
      </w:pPr>
      <w:r>
        <w:t xml:space="preserve">8. Площадь нежилых помещений, предоставленных в аренду одному субъекту малого предпринимательства, не должна превышать 15 процентов от общей площади нежилых помещений </w:t>
      </w:r>
      <w:proofErr w:type="spellStart"/>
      <w:proofErr w:type="gramStart"/>
      <w:r>
        <w:t>бизнес-инкубатора</w:t>
      </w:r>
      <w:proofErr w:type="spellEnd"/>
      <w:proofErr w:type="gramEnd"/>
      <w:r>
        <w:t>, предназначенной для размещения субъектов малого предпринимательства.</w:t>
      </w:r>
    </w:p>
    <w:p w:rsidR="00D31011" w:rsidRDefault="00D31011">
      <w:pPr>
        <w:pStyle w:val="ConsPlusNormal"/>
        <w:ind w:firstLine="540"/>
        <w:jc w:val="both"/>
      </w:pPr>
      <w:r>
        <w:t>9. Ставки арендной платы для субъектов малого предпринимательства устанавливаются в процентах от размера арендной платы, определяемой в установленном законодательством порядке:</w:t>
      </w:r>
    </w:p>
    <w:p w:rsidR="00D31011" w:rsidRDefault="00D31011">
      <w:pPr>
        <w:pStyle w:val="ConsPlusNormal"/>
        <w:ind w:firstLine="540"/>
        <w:jc w:val="both"/>
      </w:pPr>
      <w:r>
        <w:t>в первый год аренды - не более 20 процентов;</w:t>
      </w:r>
    </w:p>
    <w:p w:rsidR="00D31011" w:rsidRDefault="00D31011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РД от 14.03.2011 N 65)</w:t>
      </w:r>
    </w:p>
    <w:p w:rsidR="00D31011" w:rsidRDefault="00D31011">
      <w:pPr>
        <w:pStyle w:val="ConsPlusNormal"/>
        <w:ind w:firstLine="540"/>
        <w:jc w:val="both"/>
      </w:pPr>
      <w:r>
        <w:t>во второй год аренды - не более 40 процентов;</w:t>
      </w:r>
    </w:p>
    <w:p w:rsidR="00D31011" w:rsidRDefault="00D31011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РД от 14.03.2011 N 65)</w:t>
      </w:r>
    </w:p>
    <w:p w:rsidR="00D31011" w:rsidRDefault="00D31011">
      <w:pPr>
        <w:pStyle w:val="ConsPlusNormal"/>
        <w:ind w:firstLine="540"/>
        <w:jc w:val="both"/>
      </w:pPr>
      <w:r>
        <w:t>в третий год аренды - не более 60 процентов.</w:t>
      </w:r>
    </w:p>
    <w:p w:rsidR="00D31011" w:rsidRDefault="00D31011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РД от 14.03.2011 N 65)</w:t>
      </w:r>
    </w:p>
    <w:p w:rsidR="00D31011" w:rsidRDefault="00D31011">
      <w:pPr>
        <w:pStyle w:val="ConsPlusNormal"/>
        <w:ind w:firstLine="540"/>
        <w:jc w:val="both"/>
      </w:pPr>
      <w:bookmarkStart w:id="2" w:name="P108"/>
      <w:bookmarkEnd w:id="2"/>
      <w:r>
        <w:t>10. Наряду с предоставлением в аренду нежилых помещений и набором основных услуг бизнес-инкубатор может оказывать следующие услуги:</w:t>
      </w:r>
    </w:p>
    <w:p w:rsidR="00D31011" w:rsidRDefault="00D31011">
      <w:pPr>
        <w:pStyle w:val="ConsPlusNormal"/>
        <w:ind w:firstLine="540"/>
        <w:jc w:val="both"/>
      </w:pPr>
      <w:r>
        <w:t>а) подготовка учредительных документов и регистрация юридических лиц;</w:t>
      </w:r>
    </w:p>
    <w:p w:rsidR="00D31011" w:rsidRDefault="00D31011">
      <w:pPr>
        <w:pStyle w:val="ConsPlusNormal"/>
        <w:ind w:firstLine="540"/>
        <w:jc w:val="both"/>
      </w:pPr>
      <w:r>
        <w:t xml:space="preserve">б) исключен. -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Правительства РД от 09.06.2011 N 182;</w:t>
      </w:r>
    </w:p>
    <w:p w:rsidR="00D31011" w:rsidRDefault="00D31011">
      <w:pPr>
        <w:pStyle w:val="ConsPlusNormal"/>
        <w:ind w:firstLine="540"/>
        <w:jc w:val="both"/>
      </w:pPr>
      <w:r>
        <w:t xml:space="preserve">в - г) исключены. -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Правительства РД от 04.02.2015 N 28;</w:t>
      </w:r>
    </w:p>
    <w:p w:rsidR="00D31011" w:rsidRDefault="00D31011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помощь в получении кредитов и банковских гарантий;</w:t>
      </w:r>
    </w:p>
    <w:p w:rsidR="00D31011" w:rsidRDefault="00D31011">
      <w:pPr>
        <w:pStyle w:val="ConsPlusNormal"/>
        <w:ind w:firstLine="540"/>
        <w:jc w:val="both"/>
      </w:pPr>
      <w:r>
        <w:t>е) поиск инвесторов и посредничество в контактах с потенциальными деловыми партнерами;</w:t>
      </w:r>
    </w:p>
    <w:p w:rsidR="00D31011" w:rsidRDefault="00D31011">
      <w:pPr>
        <w:pStyle w:val="ConsPlusNormal"/>
        <w:ind w:firstLine="540"/>
        <w:jc w:val="both"/>
      </w:pPr>
      <w:r>
        <w:t>ж) поддержка при решении административных и правовых проблем;</w:t>
      </w:r>
    </w:p>
    <w:p w:rsidR="00D31011" w:rsidRDefault="00D31011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 xml:space="preserve">) исключен.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РД от 04.02.2015 N 28;</w:t>
      </w:r>
    </w:p>
    <w:p w:rsidR="00D31011" w:rsidRDefault="00D31011">
      <w:pPr>
        <w:pStyle w:val="ConsPlusNormal"/>
        <w:ind w:firstLine="540"/>
        <w:jc w:val="both"/>
      </w:pPr>
      <w:r>
        <w:t xml:space="preserve">и) исключен. - 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Правительства РД от 09.06.2011 N 182.</w:t>
      </w:r>
    </w:p>
    <w:p w:rsidR="00D31011" w:rsidRDefault="00D31011">
      <w:pPr>
        <w:pStyle w:val="ConsPlusNormal"/>
        <w:ind w:firstLine="540"/>
        <w:jc w:val="both"/>
      </w:pPr>
      <w:r>
        <w:t xml:space="preserve">В зависимости от специализации </w:t>
      </w:r>
      <w:proofErr w:type="spellStart"/>
      <w:proofErr w:type="gramStart"/>
      <w:r>
        <w:t>бизнес-инкубатора</w:t>
      </w:r>
      <w:proofErr w:type="spellEnd"/>
      <w:proofErr w:type="gramEnd"/>
      <w:r>
        <w:t xml:space="preserve"> возможно оказание дополнительных видов услуг.</w:t>
      </w:r>
    </w:p>
    <w:p w:rsidR="00D31011" w:rsidRDefault="00D31011">
      <w:pPr>
        <w:pStyle w:val="ConsPlusNormal"/>
        <w:ind w:firstLine="540"/>
        <w:jc w:val="both"/>
      </w:pPr>
      <w:r>
        <w:t xml:space="preserve">11. Плата за аренду нежилых помещений </w:t>
      </w:r>
      <w:proofErr w:type="spellStart"/>
      <w:proofErr w:type="gramStart"/>
      <w:r>
        <w:t>бизнес-инкубатора</w:t>
      </w:r>
      <w:proofErr w:type="spellEnd"/>
      <w:proofErr w:type="gramEnd"/>
      <w:r>
        <w:t>, находящихся в республиканской собственности, направляется субъектами малого предпринимательства в республиканский бюджет Республики Дагестан.</w:t>
      </w:r>
    </w:p>
    <w:p w:rsidR="00D31011" w:rsidRDefault="00D31011">
      <w:pPr>
        <w:pStyle w:val="ConsPlusNormal"/>
        <w:ind w:firstLine="540"/>
        <w:jc w:val="both"/>
      </w:pPr>
      <w:bookmarkStart w:id="3" w:name="P119"/>
      <w:bookmarkEnd w:id="3"/>
      <w:r>
        <w:t xml:space="preserve">12. Средства и имущество </w:t>
      </w:r>
      <w:proofErr w:type="spellStart"/>
      <w:proofErr w:type="gramStart"/>
      <w:r>
        <w:t>бизнес-инкубатора</w:t>
      </w:r>
      <w:proofErr w:type="spellEnd"/>
      <w:proofErr w:type="gramEnd"/>
      <w:r>
        <w:t xml:space="preserve"> образуются за счет:</w:t>
      </w:r>
    </w:p>
    <w:p w:rsidR="00D31011" w:rsidRDefault="00D31011">
      <w:pPr>
        <w:pStyle w:val="ConsPlusNormal"/>
        <w:ind w:firstLine="540"/>
        <w:jc w:val="both"/>
      </w:pPr>
      <w:r>
        <w:t>а) средств республиканского бюджета Республики Дагестан и средств муниципальных образований Республики Дагестан, предусмотренных на государственную поддержку малого предпринимательства;</w:t>
      </w:r>
    </w:p>
    <w:p w:rsidR="00D31011" w:rsidRDefault="00D31011">
      <w:pPr>
        <w:pStyle w:val="ConsPlusNormal"/>
        <w:ind w:firstLine="540"/>
        <w:jc w:val="both"/>
      </w:pPr>
      <w:r>
        <w:t xml:space="preserve">б) имущества, переданного собственником или </w:t>
      </w:r>
      <w:proofErr w:type="spellStart"/>
      <w:r>
        <w:t>Минпромторгинвестом</w:t>
      </w:r>
      <w:proofErr w:type="spellEnd"/>
      <w:r>
        <w:t xml:space="preserve"> РД;</w:t>
      </w:r>
    </w:p>
    <w:p w:rsidR="00D31011" w:rsidRDefault="00D31011">
      <w:pPr>
        <w:pStyle w:val="ConsPlusNormal"/>
        <w:jc w:val="both"/>
      </w:pPr>
      <w:r>
        <w:t xml:space="preserve">(в ред. Постановлений Правительства РД от 07.07.2014 </w:t>
      </w:r>
      <w:hyperlink r:id="rId42" w:history="1">
        <w:r>
          <w:rPr>
            <w:color w:val="0000FF"/>
          </w:rPr>
          <w:t>N 309</w:t>
        </w:r>
      </w:hyperlink>
      <w:r>
        <w:t xml:space="preserve">, от 04.02.2015 </w:t>
      </w:r>
      <w:hyperlink r:id="rId43" w:history="1">
        <w:r>
          <w:rPr>
            <w:color w:val="0000FF"/>
          </w:rPr>
          <w:t>N 28</w:t>
        </w:r>
      </w:hyperlink>
      <w:r>
        <w:t>)</w:t>
      </w:r>
    </w:p>
    <w:p w:rsidR="00D31011" w:rsidRDefault="00D31011">
      <w:pPr>
        <w:pStyle w:val="ConsPlusNormal"/>
        <w:ind w:firstLine="540"/>
        <w:jc w:val="both"/>
      </w:pPr>
      <w:r>
        <w:t>в) внебюджетных средств, включающих в себя:</w:t>
      </w:r>
    </w:p>
    <w:p w:rsidR="00D31011" w:rsidRDefault="00D31011">
      <w:pPr>
        <w:pStyle w:val="ConsPlusNormal"/>
        <w:ind w:firstLine="540"/>
        <w:jc w:val="both"/>
      </w:pPr>
      <w:r>
        <w:t xml:space="preserve">доходы, получаемые от обучения предпринимателей, организации стажировок, проведения конференций, семинаров, а также от других видов услуг, оказываемых </w:t>
      </w:r>
      <w:proofErr w:type="spellStart"/>
      <w:proofErr w:type="gramStart"/>
      <w:r>
        <w:t>бизнес-инкубатором</w:t>
      </w:r>
      <w:proofErr w:type="spellEnd"/>
      <w:proofErr w:type="gramEnd"/>
      <w:r>
        <w:t>;</w:t>
      </w:r>
    </w:p>
    <w:p w:rsidR="00D31011" w:rsidRDefault="00D31011">
      <w:pPr>
        <w:pStyle w:val="ConsPlusNormal"/>
        <w:ind w:firstLine="540"/>
        <w:jc w:val="both"/>
      </w:pPr>
      <w:r>
        <w:t>безвозмездные или благотворительные взносы, пожертвования организаций, предприятий, учреждений и граждан;</w:t>
      </w:r>
    </w:p>
    <w:p w:rsidR="00D31011" w:rsidRDefault="00D31011">
      <w:pPr>
        <w:pStyle w:val="ConsPlusNormal"/>
        <w:ind w:firstLine="540"/>
        <w:jc w:val="both"/>
      </w:pPr>
      <w:r>
        <w:t>средства из иных источников, не противоречащих законодательству Российской Федерации.</w:t>
      </w:r>
    </w:p>
    <w:p w:rsidR="00D31011" w:rsidRDefault="00D31011">
      <w:pPr>
        <w:pStyle w:val="ConsPlusNormal"/>
        <w:ind w:firstLine="540"/>
        <w:jc w:val="both"/>
      </w:pPr>
      <w:bookmarkStart w:id="4" w:name="P127"/>
      <w:bookmarkEnd w:id="4"/>
      <w:r>
        <w:t xml:space="preserve">13. Средства республиканского бюджета Республики Дагестан, выделенные на развитие </w:t>
      </w:r>
      <w:proofErr w:type="spellStart"/>
      <w:proofErr w:type="gramStart"/>
      <w:r>
        <w:t>бизнес-инкубаторов</w:t>
      </w:r>
      <w:proofErr w:type="spellEnd"/>
      <w:proofErr w:type="gramEnd"/>
      <w:r>
        <w:t xml:space="preserve"> на территории Республики Дагестан, направляются с учетом требований Федерального </w:t>
      </w:r>
      <w:hyperlink r:id="rId44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финансирование следующих затрат:</w:t>
      </w:r>
    </w:p>
    <w:p w:rsidR="00D31011" w:rsidRDefault="00D31011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РД от 07.07.2014 N 309)</w:t>
      </w:r>
    </w:p>
    <w:p w:rsidR="00D31011" w:rsidRDefault="00D31011">
      <w:pPr>
        <w:pStyle w:val="ConsPlusNormal"/>
        <w:ind w:firstLine="540"/>
        <w:jc w:val="both"/>
      </w:pPr>
      <w:r>
        <w:t xml:space="preserve">а) проведение реконструкции зданий (части зданий), предназначенных для функционирования </w:t>
      </w:r>
      <w:proofErr w:type="spellStart"/>
      <w:proofErr w:type="gramStart"/>
      <w:r>
        <w:t>бизнес-инкубатора</w:t>
      </w:r>
      <w:proofErr w:type="spellEnd"/>
      <w:proofErr w:type="gramEnd"/>
      <w:r>
        <w:t>, разработку проектной документации, финансирование прочих затрат, включенных в смету строительства;</w:t>
      </w:r>
    </w:p>
    <w:p w:rsidR="00D31011" w:rsidRDefault="00D31011">
      <w:pPr>
        <w:pStyle w:val="ConsPlusNormal"/>
        <w:ind w:firstLine="540"/>
        <w:jc w:val="both"/>
      </w:pPr>
      <w:r>
        <w:t xml:space="preserve">б) проведение капитального ремонта зданий (части зданий), предназначенных для функционирования </w:t>
      </w:r>
      <w:proofErr w:type="spellStart"/>
      <w:proofErr w:type="gramStart"/>
      <w:r>
        <w:t>бизнес-инкубатора</w:t>
      </w:r>
      <w:proofErr w:type="spellEnd"/>
      <w:proofErr w:type="gramEnd"/>
      <w:r>
        <w:t>, разработка проектной продукции, финансирование прочих затрат, включенных в смету капитального ремонта;</w:t>
      </w:r>
    </w:p>
    <w:p w:rsidR="00D31011" w:rsidRDefault="00D31011">
      <w:pPr>
        <w:pStyle w:val="ConsPlusNormal"/>
        <w:ind w:firstLine="540"/>
        <w:jc w:val="both"/>
      </w:pPr>
      <w:r>
        <w:lastRenderedPageBreak/>
        <w:t>в) обеспечение связи, в том числе подключение телефонных номеров с выходом на городскую и междугородную линию, подключение к сети Интернет;</w:t>
      </w:r>
    </w:p>
    <w:p w:rsidR="00D31011" w:rsidRDefault="00D31011">
      <w:pPr>
        <w:pStyle w:val="ConsPlusNormal"/>
        <w:ind w:firstLine="540"/>
        <w:jc w:val="both"/>
      </w:pPr>
      <w:r>
        <w:t>г) приобретение офисной мебели и офисной техники.</w:t>
      </w:r>
    </w:p>
    <w:p w:rsidR="00D31011" w:rsidRDefault="00D31011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РД от 14.03.2011 N 65)</w:t>
      </w:r>
    </w:p>
    <w:p w:rsidR="00D31011" w:rsidRDefault="00C077A7">
      <w:pPr>
        <w:pStyle w:val="ConsPlusNormal"/>
        <w:ind w:firstLine="540"/>
        <w:jc w:val="both"/>
      </w:pPr>
      <w:hyperlink r:id="rId47" w:history="1">
        <w:r w:rsidR="00D31011">
          <w:rPr>
            <w:color w:val="0000FF"/>
          </w:rPr>
          <w:t>13.1</w:t>
        </w:r>
      </w:hyperlink>
      <w:r w:rsidR="00D31011">
        <w:t xml:space="preserve">. В случае получения субсидии из федерального бюджета на создание и развитие </w:t>
      </w:r>
      <w:proofErr w:type="spellStart"/>
      <w:r w:rsidR="00D31011">
        <w:t>бизнес-инкубатора</w:t>
      </w:r>
      <w:proofErr w:type="spellEnd"/>
      <w:r w:rsidR="00D31011">
        <w:t xml:space="preserve"> </w:t>
      </w:r>
      <w:proofErr w:type="spellStart"/>
      <w:r w:rsidR="00D31011">
        <w:t>Минпромторгинвест</w:t>
      </w:r>
      <w:proofErr w:type="spellEnd"/>
      <w:r w:rsidR="00D31011">
        <w:t xml:space="preserve"> РД </w:t>
      </w:r>
      <w:proofErr w:type="gramStart"/>
      <w:r w:rsidR="00D31011">
        <w:t>обязан</w:t>
      </w:r>
      <w:proofErr w:type="gramEnd"/>
      <w:r w:rsidR="00D31011">
        <w:t xml:space="preserve"> обеспечить прохождение Управляющей организацией ежегодной оценки эффективности.</w:t>
      </w:r>
    </w:p>
    <w:p w:rsidR="00D31011" w:rsidRDefault="00D31011">
      <w:pPr>
        <w:pStyle w:val="ConsPlusNormal"/>
        <w:ind w:firstLine="540"/>
        <w:jc w:val="both"/>
      </w:pPr>
      <w:r>
        <w:t>При этом оценка эффективности должна содержать анализ:</w:t>
      </w:r>
    </w:p>
    <w:p w:rsidR="00D31011" w:rsidRDefault="00D31011">
      <w:pPr>
        <w:pStyle w:val="ConsPlusNormal"/>
        <w:ind w:firstLine="540"/>
        <w:jc w:val="both"/>
      </w:pPr>
      <w:r>
        <w:t xml:space="preserve">эффективности процессов поиска, оценки перспективности и отбора проектов для размещения в </w:t>
      </w:r>
      <w:proofErr w:type="spellStart"/>
      <w:proofErr w:type="gramStart"/>
      <w:r>
        <w:t>бизнес-инкубаторе</w:t>
      </w:r>
      <w:proofErr w:type="spellEnd"/>
      <w:proofErr w:type="gramEnd"/>
      <w:r>
        <w:t>;</w:t>
      </w:r>
    </w:p>
    <w:p w:rsidR="00D31011" w:rsidRDefault="00D31011">
      <w:pPr>
        <w:pStyle w:val="ConsPlusNormal"/>
        <w:ind w:firstLine="540"/>
        <w:jc w:val="both"/>
      </w:pPr>
      <w:r>
        <w:t xml:space="preserve">эффективности процессов мониторинга и анализа последовательности и эффективности шагов в создании стратегии выхода резидентов </w:t>
      </w:r>
      <w:proofErr w:type="spellStart"/>
      <w:proofErr w:type="gramStart"/>
      <w:r>
        <w:t>бизнес-инкубатора</w:t>
      </w:r>
      <w:proofErr w:type="spellEnd"/>
      <w:proofErr w:type="gramEnd"/>
      <w:r>
        <w:t xml:space="preserve"> на рынок (маркетинг, финансовое планирование, разработка технологии, создание команды), внесение рекомендаций и принятие мер, направленных на развитие проекта;</w:t>
      </w:r>
    </w:p>
    <w:p w:rsidR="00D31011" w:rsidRDefault="00D31011">
      <w:pPr>
        <w:pStyle w:val="ConsPlusNormal"/>
        <w:ind w:firstLine="540"/>
        <w:jc w:val="both"/>
      </w:pPr>
      <w:r>
        <w:t xml:space="preserve">эффективности деятельности компаний, являвшихся резидентами </w:t>
      </w:r>
      <w:proofErr w:type="spellStart"/>
      <w:proofErr w:type="gramStart"/>
      <w:r>
        <w:t>бизнес-инкубатора</w:t>
      </w:r>
      <w:proofErr w:type="spellEnd"/>
      <w:proofErr w:type="gramEnd"/>
      <w:r>
        <w:t>, в условиях реального рынка и оказания им консалтинговых услуг;</w:t>
      </w:r>
    </w:p>
    <w:p w:rsidR="00D31011" w:rsidRDefault="00D31011">
      <w:pPr>
        <w:pStyle w:val="ConsPlusNormal"/>
        <w:ind w:firstLine="540"/>
        <w:jc w:val="both"/>
      </w:pPr>
      <w:r>
        <w:t xml:space="preserve">информации об организационной эффективности, качестве менеджмента и эффективности человеческих ресурсов (персонала) </w:t>
      </w:r>
      <w:proofErr w:type="spellStart"/>
      <w:proofErr w:type="gramStart"/>
      <w:r>
        <w:t>бизнес-инкубатора</w:t>
      </w:r>
      <w:proofErr w:type="spellEnd"/>
      <w:proofErr w:type="gramEnd"/>
      <w:r>
        <w:t>;</w:t>
      </w:r>
    </w:p>
    <w:p w:rsidR="00D31011" w:rsidRDefault="00D31011">
      <w:pPr>
        <w:pStyle w:val="ConsPlusNormal"/>
        <w:ind w:firstLine="540"/>
        <w:jc w:val="both"/>
      </w:pPr>
      <w:r>
        <w:t xml:space="preserve">информации о качестве действующих в </w:t>
      </w:r>
      <w:proofErr w:type="spellStart"/>
      <w:proofErr w:type="gramStart"/>
      <w:r>
        <w:t>бизнес-инкубаторе</w:t>
      </w:r>
      <w:proofErr w:type="spellEnd"/>
      <w:proofErr w:type="gramEnd"/>
      <w:r>
        <w:t xml:space="preserve"> технологий и оказываемых услуг;</w:t>
      </w:r>
    </w:p>
    <w:p w:rsidR="00D31011" w:rsidRDefault="00D31011">
      <w:pPr>
        <w:pStyle w:val="ConsPlusNormal"/>
        <w:ind w:firstLine="540"/>
        <w:jc w:val="both"/>
      </w:pPr>
      <w:r>
        <w:t xml:space="preserve">финансово-экономических показателей эффективности деятельности </w:t>
      </w:r>
      <w:proofErr w:type="spellStart"/>
      <w:proofErr w:type="gramStart"/>
      <w:r>
        <w:t>бизнес-инкубатора</w:t>
      </w:r>
      <w:proofErr w:type="spellEnd"/>
      <w:proofErr w:type="gramEnd"/>
      <w:r>
        <w:t xml:space="preserve"> и резидентов </w:t>
      </w:r>
      <w:proofErr w:type="spellStart"/>
      <w:r>
        <w:t>бизнес-инкубатора</w:t>
      </w:r>
      <w:proofErr w:type="spellEnd"/>
      <w:r>
        <w:t>;</w:t>
      </w:r>
    </w:p>
    <w:p w:rsidR="00D31011" w:rsidRDefault="00D31011">
      <w:pPr>
        <w:pStyle w:val="ConsPlusNormal"/>
        <w:ind w:firstLine="540"/>
        <w:jc w:val="both"/>
      </w:pPr>
      <w:r>
        <w:t xml:space="preserve">информации о качестве системы мониторинга деятельности субъектов малого предпринимательства, пользующихся услугами </w:t>
      </w:r>
      <w:proofErr w:type="spellStart"/>
      <w:proofErr w:type="gramStart"/>
      <w:r>
        <w:t>бизнес-инкубатора</w:t>
      </w:r>
      <w:proofErr w:type="spellEnd"/>
      <w:proofErr w:type="gramEnd"/>
      <w:r>
        <w:t>;</w:t>
      </w:r>
    </w:p>
    <w:p w:rsidR="00D31011" w:rsidRDefault="00D31011">
      <w:pPr>
        <w:pStyle w:val="ConsPlusNormal"/>
        <w:ind w:firstLine="540"/>
        <w:jc w:val="both"/>
      </w:pPr>
      <w:r>
        <w:t xml:space="preserve">информации о наличии обучающих программ </w:t>
      </w:r>
      <w:proofErr w:type="spellStart"/>
      <w:proofErr w:type="gramStart"/>
      <w:r>
        <w:t>бизнес-инкубатора</w:t>
      </w:r>
      <w:proofErr w:type="spellEnd"/>
      <w:proofErr w:type="gramEnd"/>
      <w:r>
        <w:t>;</w:t>
      </w:r>
    </w:p>
    <w:p w:rsidR="00D31011" w:rsidRDefault="00D31011">
      <w:pPr>
        <w:pStyle w:val="ConsPlusNormal"/>
        <w:ind w:firstLine="540"/>
        <w:jc w:val="both"/>
      </w:pPr>
      <w:r>
        <w:t xml:space="preserve">информации о наличии партнерской сети, об эффективности сотрудничества </w:t>
      </w:r>
      <w:proofErr w:type="spellStart"/>
      <w:proofErr w:type="gramStart"/>
      <w:r>
        <w:t>бизнес-инкубатора</w:t>
      </w:r>
      <w:proofErr w:type="spellEnd"/>
      <w:proofErr w:type="gramEnd"/>
      <w:r>
        <w:t xml:space="preserve"> с организациями, образующими инфраструктуру поддержки малого и среднего предпринимательства;</w:t>
      </w:r>
    </w:p>
    <w:p w:rsidR="00D31011" w:rsidRDefault="00D31011">
      <w:pPr>
        <w:pStyle w:val="ConsPlusNormal"/>
        <w:ind w:firstLine="540"/>
        <w:jc w:val="both"/>
      </w:pPr>
      <w:r>
        <w:t xml:space="preserve">информации о наличии программ развития и поддержки молодежного предпринимательства в </w:t>
      </w:r>
      <w:proofErr w:type="spellStart"/>
      <w:proofErr w:type="gramStart"/>
      <w:r>
        <w:t>бизнес-инкубаторе</w:t>
      </w:r>
      <w:proofErr w:type="spellEnd"/>
      <w:proofErr w:type="gramEnd"/>
      <w:r>
        <w:t>.</w:t>
      </w:r>
    </w:p>
    <w:p w:rsidR="00D31011" w:rsidRDefault="00D31011">
      <w:pPr>
        <w:pStyle w:val="ConsPlusNormal"/>
        <w:ind w:firstLine="540"/>
        <w:jc w:val="both"/>
      </w:pPr>
      <w:r>
        <w:t>При конкурсном отборе организации, осуществляющей оценку эффективности работы Управляющей организации, учитываются:</w:t>
      </w:r>
    </w:p>
    <w:p w:rsidR="00D31011" w:rsidRDefault="00D31011">
      <w:pPr>
        <w:pStyle w:val="ConsPlusNormal"/>
        <w:ind w:firstLine="540"/>
        <w:jc w:val="both"/>
      </w:pPr>
      <w:r>
        <w:t>основной вид деятельности организации - предоставление консалтинговых и обучающих услуг в сфере управления (проектного менеджмента);</w:t>
      </w:r>
    </w:p>
    <w:p w:rsidR="00D31011" w:rsidRDefault="00D31011">
      <w:pPr>
        <w:pStyle w:val="ConsPlusNormal"/>
        <w:ind w:firstLine="540"/>
        <w:jc w:val="both"/>
      </w:pPr>
      <w:r>
        <w:t xml:space="preserve">наличие опыта работы (не менее 5 лет) в продвижении и реализации проектов, в том числе реализованных резидентами </w:t>
      </w:r>
      <w:proofErr w:type="spellStart"/>
      <w:proofErr w:type="gramStart"/>
      <w:r>
        <w:t>бизнес-инкубаторов</w:t>
      </w:r>
      <w:proofErr w:type="spellEnd"/>
      <w:proofErr w:type="gramEnd"/>
      <w:r>
        <w:t>;</w:t>
      </w:r>
    </w:p>
    <w:p w:rsidR="00D31011" w:rsidRDefault="00D31011">
      <w:pPr>
        <w:pStyle w:val="ConsPlusNormal"/>
        <w:ind w:firstLine="540"/>
        <w:jc w:val="both"/>
      </w:pPr>
      <w:r>
        <w:t>наличие в штате организации специалистов, владеющих технологиями продвижения проектов субъектов малого и среднего предпринимательства на рынок.</w:t>
      </w:r>
    </w:p>
    <w:p w:rsidR="00D31011" w:rsidRDefault="00D3101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д</w:t>
      </w:r>
      <w:proofErr w:type="spellEnd"/>
      <w:r>
        <w:t xml:space="preserve">" </w:t>
      </w:r>
      <w:proofErr w:type="spellStart"/>
      <w:proofErr w:type="gramStart"/>
      <w:r>
        <w:t>введен</w:t>
      </w:r>
      <w:proofErr w:type="gramEnd"/>
      <w:r w:rsidR="00C077A7">
        <w:fldChar w:fldCharType="begin"/>
      </w:r>
      <w:r w:rsidR="00C077A7">
        <w:instrText>HYPERLINK "consultantplus://offline/ref=0BC429C6358D6478BECAA3C5E7DD1D92169E753A224FA1B7E72C1F670836E8F7D796CE6FEFBD4135BF0E9CG1h9K"</w:instrText>
      </w:r>
      <w:r w:rsidR="00C077A7">
        <w:fldChar w:fldCharType="separate"/>
      </w:r>
      <w:r>
        <w:rPr>
          <w:color w:val="0000FF"/>
        </w:rPr>
        <w:t>Постановлением</w:t>
      </w:r>
      <w:proofErr w:type="spellEnd"/>
      <w:r w:rsidR="00C077A7">
        <w:fldChar w:fldCharType="end"/>
      </w:r>
      <w:r>
        <w:t xml:space="preserve"> Правительства РД от 04.02.2015 N 28)</w:t>
      </w:r>
    </w:p>
    <w:p w:rsidR="00D31011" w:rsidRDefault="00D31011">
      <w:pPr>
        <w:pStyle w:val="ConsPlusNormal"/>
        <w:ind w:firstLine="540"/>
        <w:jc w:val="both"/>
      </w:pPr>
      <w:r>
        <w:t xml:space="preserve">Средства республиканского бюджета Республики Дагестан также могут быть направлены на оплату расходов, связанных с оказанием услуг, указанных в </w:t>
      </w:r>
      <w:hyperlink w:anchor="P79" w:history="1">
        <w:r>
          <w:rPr>
            <w:color w:val="0000FF"/>
          </w:rPr>
          <w:t>пункте 7</w:t>
        </w:r>
      </w:hyperlink>
      <w:r>
        <w:t xml:space="preserve"> настоящего Положения, на основании договора, заключенного между </w:t>
      </w:r>
      <w:proofErr w:type="spellStart"/>
      <w:r>
        <w:t>Минпромторгинвестом</w:t>
      </w:r>
      <w:proofErr w:type="spellEnd"/>
      <w:r>
        <w:t xml:space="preserve"> РД и Управляющей организацией.</w:t>
      </w:r>
    </w:p>
    <w:p w:rsidR="00D31011" w:rsidRDefault="00D31011">
      <w:pPr>
        <w:pStyle w:val="ConsPlusNormal"/>
        <w:jc w:val="both"/>
      </w:pPr>
      <w:r>
        <w:t xml:space="preserve">(в ред. Постановлений Правительства РД от 07.07.2014 </w:t>
      </w:r>
      <w:hyperlink r:id="rId48" w:history="1">
        <w:r>
          <w:rPr>
            <w:color w:val="0000FF"/>
          </w:rPr>
          <w:t>N 309</w:t>
        </w:r>
      </w:hyperlink>
      <w:r>
        <w:t xml:space="preserve">, от 04.02.2015 </w:t>
      </w:r>
      <w:hyperlink r:id="rId49" w:history="1">
        <w:r>
          <w:rPr>
            <w:color w:val="0000FF"/>
          </w:rPr>
          <w:t>N 28</w:t>
        </w:r>
      </w:hyperlink>
      <w:r>
        <w:t>)</w:t>
      </w:r>
    </w:p>
    <w:p w:rsidR="00D31011" w:rsidRDefault="00D31011">
      <w:pPr>
        <w:pStyle w:val="ConsPlusNormal"/>
        <w:ind w:firstLine="540"/>
        <w:jc w:val="both"/>
      </w:pPr>
      <w:r>
        <w:t xml:space="preserve">14. Услуги </w:t>
      </w:r>
      <w:proofErr w:type="spellStart"/>
      <w:proofErr w:type="gramStart"/>
      <w:r>
        <w:t>бизнес-инкубатора</w:t>
      </w:r>
      <w:proofErr w:type="spellEnd"/>
      <w:proofErr w:type="gramEnd"/>
      <w:r>
        <w:t xml:space="preserve">, указанные в </w:t>
      </w:r>
      <w:hyperlink w:anchor="P108" w:history="1">
        <w:r>
          <w:rPr>
            <w:color w:val="0000FF"/>
          </w:rPr>
          <w:t>пункте 10</w:t>
        </w:r>
      </w:hyperlink>
      <w:r>
        <w:t xml:space="preserve"> настоящего Положения, оказываются Управляющей организацией по отдельным договорам, заключаемым Управляющей организацией и субъектами малого предпринимательства на платной основе.</w:t>
      </w:r>
    </w:p>
    <w:p w:rsidR="00D31011" w:rsidRDefault="00D31011">
      <w:pPr>
        <w:pStyle w:val="ConsPlusNormal"/>
        <w:ind w:firstLine="540"/>
        <w:jc w:val="both"/>
      </w:pPr>
      <w:r>
        <w:t xml:space="preserve">15. Имущество, вновь созданное или приобретенное в соответствии с </w:t>
      </w:r>
      <w:hyperlink w:anchor="P119" w:history="1">
        <w:r>
          <w:rPr>
            <w:color w:val="0000FF"/>
          </w:rPr>
          <w:t>пунктами 12</w:t>
        </w:r>
      </w:hyperlink>
      <w:r>
        <w:t xml:space="preserve">, </w:t>
      </w:r>
      <w:hyperlink w:anchor="P127" w:history="1">
        <w:r>
          <w:rPr>
            <w:color w:val="0000FF"/>
          </w:rPr>
          <w:t>13</w:t>
        </w:r>
      </w:hyperlink>
      <w:r>
        <w:t xml:space="preserve"> настоящего Положения за счет средств, предусмотренных в республиканском бюджете Республики Дагестан для развития </w:t>
      </w:r>
      <w:proofErr w:type="spellStart"/>
      <w:proofErr w:type="gramStart"/>
      <w:r>
        <w:t>бизнес-инкубатора</w:t>
      </w:r>
      <w:proofErr w:type="spellEnd"/>
      <w:proofErr w:type="gramEnd"/>
      <w:r>
        <w:t xml:space="preserve">, учитывается на балансе </w:t>
      </w:r>
      <w:proofErr w:type="spellStart"/>
      <w:r>
        <w:t>Минпромторгинвеста</w:t>
      </w:r>
      <w:proofErr w:type="spellEnd"/>
      <w:r>
        <w:t xml:space="preserve"> РД и передается Управляющей организации в безвозмездное пользование.</w:t>
      </w:r>
    </w:p>
    <w:p w:rsidR="00D31011" w:rsidRDefault="00D31011">
      <w:pPr>
        <w:pStyle w:val="ConsPlusNormal"/>
        <w:jc w:val="both"/>
      </w:pPr>
      <w:r>
        <w:t xml:space="preserve">(в ред. Постановлений Правительства РД от 07.07.2014 </w:t>
      </w:r>
      <w:hyperlink r:id="rId50" w:history="1">
        <w:r>
          <w:rPr>
            <w:color w:val="0000FF"/>
          </w:rPr>
          <w:t>N 309</w:t>
        </w:r>
      </w:hyperlink>
      <w:r>
        <w:t xml:space="preserve">, от 04.02.2015 </w:t>
      </w:r>
      <w:hyperlink r:id="rId51" w:history="1">
        <w:r>
          <w:rPr>
            <w:color w:val="0000FF"/>
          </w:rPr>
          <w:t>N 28</w:t>
        </w:r>
      </w:hyperlink>
      <w:r>
        <w:t>)</w:t>
      </w:r>
    </w:p>
    <w:p w:rsidR="00D31011" w:rsidRDefault="00D31011">
      <w:pPr>
        <w:pStyle w:val="ConsPlusNormal"/>
        <w:ind w:firstLine="540"/>
        <w:jc w:val="both"/>
      </w:pPr>
      <w:r>
        <w:t xml:space="preserve">16. Имущество, вновь созданное или приобретенное в соответствии с </w:t>
      </w:r>
      <w:hyperlink w:anchor="P119" w:history="1">
        <w:r>
          <w:rPr>
            <w:color w:val="0000FF"/>
          </w:rPr>
          <w:t>пунктом 12</w:t>
        </w:r>
      </w:hyperlink>
      <w:r>
        <w:t xml:space="preserve"> настоящего Положения за счет средств бюджета муниципального образования для развития </w:t>
      </w:r>
      <w:proofErr w:type="spellStart"/>
      <w:proofErr w:type="gramStart"/>
      <w:r>
        <w:t>бизнес-инкубатора</w:t>
      </w:r>
      <w:proofErr w:type="spellEnd"/>
      <w:proofErr w:type="gramEnd"/>
      <w:r>
        <w:t xml:space="preserve">, является собственностью муниципального образования и используется </w:t>
      </w:r>
      <w:r>
        <w:lastRenderedPageBreak/>
        <w:t>Управляющей организацией на основании договора с администрацией муниципального образования.</w:t>
      </w:r>
    </w:p>
    <w:p w:rsidR="00D31011" w:rsidRDefault="00D31011">
      <w:pPr>
        <w:pStyle w:val="ConsPlusNormal"/>
        <w:ind w:firstLine="540"/>
        <w:jc w:val="both"/>
      </w:pPr>
      <w:r>
        <w:t xml:space="preserve">17. Финансирование мероприятий, направленных на создание и обеспечение текущей деятельности </w:t>
      </w:r>
      <w:proofErr w:type="spellStart"/>
      <w:proofErr w:type="gramStart"/>
      <w:r>
        <w:t>бизнес-инкубаторов</w:t>
      </w:r>
      <w:proofErr w:type="spellEnd"/>
      <w:proofErr w:type="gramEnd"/>
      <w:r>
        <w:t xml:space="preserve">, за счет средств республиканского бюджета Республики Дагестан осуществляется в пределах бюджетных ассигнований, предусмотренных в текущем финансовом году на цели, указанные в </w:t>
      </w:r>
      <w:hyperlink w:anchor="P127" w:history="1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D31011" w:rsidRDefault="00D31011">
      <w:pPr>
        <w:pStyle w:val="ConsPlusNormal"/>
        <w:ind w:firstLine="540"/>
        <w:jc w:val="both"/>
      </w:pPr>
      <w:r>
        <w:t xml:space="preserve">18. В целях обеспечения целевого и эффективного использования средств республиканского бюджета Республики Дагестан, выделенных на создание и обеспечение текущей деятельности </w:t>
      </w:r>
      <w:proofErr w:type="spellStart"/>
      <w:proofErr w:type="gramStart"/>
      <w:r>
        <w:t>бизнес-инкубаторов</w:t>
      </w:r>
      <w:proofErr w:type="spellEnd"/>
      <w:proofErr w:type="gramEnd"/>
      <w:r>
        <w:t xml:space="preserve">, </w:t>
      </w:r>
      <w:proofErr w:type="spellStart"/>
      <w:r>
        <w:t>Минпромторгинвест</w:t>
      </w:r>
      <w:proofErr w:type="spellEnd"/>
      <w:r>
        <w:t xml:space="preserve"> РД осуществляет контроль:</w:t>
      </w:r>
    </w:p>
    <w:p w:rsidR="00D31011" w:rsidRDefault="00D31011">
      <w:pPr>
        <w:pStyle w:val="ConsPlusNormal"/>
        <w:jc w:val="both"/>
      </w:pPr>
      <w:r>
        <w:t xml:space="preserve">(в ред. Постановлений Правительства РД от 07.07.2014 </w:t>
      </w:r>
      <w:hyperlink r:id="rId52" w:history="1">
        <w:r>
          <w:rPr>
            <w:color w:val="0000FF"/>
          </w:rPr>
          <w:t>N 309</w:t>
        </w:r>
      </w:hyperlink>
      <w:r>
        <w:t xml:space="preserve">, от 04.02.2015 </w:t>
      </w:r>
      <w:hyperlink r:id="rId53" w:history="1">
        <w:r>
          <w:rPr>
            <w:color w:val="0000FF"/>
          </w:rPr>
          <w:t>N 28</w:t>
        </w:r>
      </w:hyperlink>
      <w:r>
        <w:t>)</w:t>
      </w:r>
    </w:p>
    <w:p w:rsidR="00D31011" w:rsidRDefault="00D31011">
      <w:pPr>
        <w:pStyle w:val="ConsPlusNormal"/>
        <w:ind w:firstLine="540"/>
        <w:jc w:val="both"/>
      </w:pPr>
      <w:r>
        <w:t>за целевым использованием имущества, приобретенного или созданного за счет средств республиканского бюджета Республики Дагестан;</w:t>
      </w:r>
    </w:p>
    <w:p w:rsidR="00D31011" w:rsidRDefault="00D31011">
      <w:pPr>
        <w:pStyle w:val="ConsPlusNormal"/>
        <w:ind w:firstLine="540"/>
        <w:jc w:val="both"/>
      </w:pPr>
      <w:r>
        <w:t xml:space="preserve">за целевым использованием средств, выделенных на обеспечение функционирования </w:t>
      </w:r>
      <w:proofErr w:type="spellStart"/>
      <w:proofErr w:type="gramStart"/>
      <w:r>
        <w:t>бизнес-инкубаторов</w:t>
      </w:r>
      <w:proofErr w:type="spellEnd"/>
      <w:proofErr w:type="gramEnd"/>
      <w:r>
        <w:t>;</w:t>
      </w:r>
    </w:p>
    <w:p w:rsidR="00D31011" w:rsidRDefault="00D31011">
      <w:pPr>
        <w:pStyle w:val="ConsPlusNormal"/>
        <w:ind w:firstLine="540"/>
        <w:jc w:val="both"/>
      </w:pPr>
      <w:r>
        <w:t xml:space="preserve">за деятельностью </w:t>
      </w:r>
      <w:proofErr w:type="spellStart"/>
      <w:proofErr w:type="gramStart"/>
      <w:r>
        <w:t>бизнес-инкубаторов</w:t>
      </w:r>
      <w:proofErr w:type="spellEnd"/>
      <w:proofErr w:type="gramEnd"/>
      <w:r>
        <w:t>;</w:t>
      </w:r>
    </w:p>
    <w:p w:rsidR="00D31011" w:rsidRDefault="00D31011">
      <w:pPr>
        <w:pStyle w:val="ConsPlusNormal"/>
        <w:ind w:firstLine="540"/>
        <w:jc w:val="both"/>
      </w:pPr>
      <w:r>
        <w:t xml:space="preserve">участвует в урегулировании споров, которые могут возникнуть в связи с размещением субъектов малого предпринимательства в </w:t>
      </w:r>
      <w:proofErr w:type="spellStart"/>
      <w:proofErr w:type="gramStart"/>
      <w:r>
        <w:t>бизнес-инкубаторах</w:t>
      </w:r>
      <w:proofErr w:type="spellEnd"/>
      <w:proofErr w:type="gramEnd"/>
      <w:r>
        <w:t>.</w:t>
      </w:r>
    </w:p>
    <w:p w:rsidR="00D31011" w:rsidRDefault="00D31011">
      <w:pPr>
        <w:pStyle w:val="ConsPlusNormal"/>
        <w:ind w:firstLine="540"/>
        <w:jc w:val="both"/>
      </w:pPr>
      <w:r>
        <w:t>19. За нецелевое использование имущества, приобретенного или созданного за счет средств республиканского бюджета Республики Дагестан, а также выделенных бюджетных средств Управляющая организация несет ответственность, предусмотренную законодательством и условиями договоров.</w:t>
      </w:r>
    </w:p>
    <w:p w:rsidR="00D31011" w:rsidRDefault="00D31011">
      <w:pPr>
        <w:pStyle w:val="ConsPlusNormal"/>
        <w:jc w:val="both"/>
      </w:pPr>
    </w:p>
    <w:p w:rsidR="00D31011" w:rsidRDefault="00D31011">
      <w:pPr>
        <w:pStyle w:val="ConsPlusNormal"/>
        <w:jc w:val="both"/>
      </w:pPr>
    </w:p>
    <w:p w:rsidR="00D31011" w:rsidRDefault="00D31011">
      <w:pPr>
        <w:pStyle w:val="ConsPlusNormal"/>
        <w:jc w:val="both"/>
      </w:pPr>
    </w:p>
    <w:p w:rsidR="00D31011" w:rsidRDefault="00D31011">
      <w:pPr>
        <w:pStyle w:val="ConsPlusNormal"/>
        <w:jc w:val="both"/>
      </w:pPr>
    </w:p>
    <w:p w:rsidR="00D31011" w:rsidRDefault="00D31011">
      <w:pPr>
        <w:pStyle w:val="ConsPlusNormal"/>
        <w:jc w:val="both"/>
      </w:pPr>
    </w:p>
    <w:p w:rsidR="00D31011" w:rsidRDefault="00D31011">
      <w:pPr>
        <w:pStyle w:val="ConsPlusNormal"/>
        <w:jc w:val="right"/>
      </w:pPr>
      <w:r>
        <w:t>Утвержден</w:t>
      </w:r>
    </w:p>
    <w:p w:rsidR="00D31011" w:rsidRDefault="00D31011">
      <w:pPr>
        <w:pStyle w:val="ConsPlusNormal"/>
        <w:jc w:val="right"/>
      </w:pPr>
      <w:r>
        <w:t>постановлением Правительства</w:t>
      </w:r>
    </w:p>
    <w:p w:rsidR="00D31011" w:rsidRDefault="00D31011">
      <w:pPr>
        <w:pStyle w:val="ConsPlusNormal"/>
        <w:jc w:val="right"/>
      </w:pPr>
      <w:r>
        <w:t>Республики Дагестан</w:t>
      </w:r>
    </w:p>
    <w:p w:rsidR="00D31011" w:rsidRDefault="00D31011">
      <w:pPr>
        <w:pStyle w:val="ConsPlusNormal"/>
        <w:jc w:val="right"/>
      </w:pPr>
      <w:r>
        <w:t>от 11 ноября 2009 г. N 402</w:t>
      </w:r>
    </w:p>
    <w:p w:rsidR="00D31011" w:rsidRDefault="00D31011">
      <w:pPr>
        <w:pStyle w:val="ConsPlusNormal"/>
        <w:jc w:val="both"/>
      </w:pPr>
    </w:p>
    <w:p w:rsidR="00D31011" w:rsidRDefault="00D31011">
      <w:pPr>
        <w:pStyle w:val="ConsPlusTitle"/>
        <w:jc w:val="center"/>
      </w:pPr>
      <w:bookmarkStart w:id="5" w:name="P175"/>
      <w:bookmarkEnd w:id="5"/>
      <w:r>
        <w:t>ПОРЯДОК</w:t>
      </w:r>
    </w:p>
    <w:p w:rsidR="00D31011" w:rsidRDefault="00D31011">
      <w:pPr>
        <w:pStyle w:val="ConsPlusTitle"/>
        <w:jc w:val="center"/>
      </w:pPr>
      <w:r>
        <w:t>ОТБОРА СУБЪЕКТОВ МАЛОГО ПРЕДПРИНИМАТЕЛЬСТВА</w:t>
      </w:r>
    </w:p>
    <w:p w:rsidR="00D31011" w:rsidRDefault="00D31011">
      <w:pPr>
        <w:pStyle w:val="ConsPlusTitle"/>
        <w:jc w:val="center"/>
      </w:pPr>
      <w:r>
        <w:t>ДЛЯ ПРЕДОСТАВЛЕНИЯ ИМ НЕЖИЛЫХ ПОМЕЩЕНИЙ</w:t>
      </w:r>
    </w:p>
    <w:p w:rsidR="00D31011" w:rsidRDefault="00D31011">
      <w:pPr>
        <w:pStyle w:val="ConsPlusTitle"/>
        <w:jc w:val="center"/>
      </w:pPr>
      <w:r>
        <w:t xml:space="preserve">В </w:t>
      </w:r>
      <w:proofErr w:type="gramStart"/>
      <w:r>
        <w:t>БИЗНЕС-ИНКУБАТОРАХ</w:t>
      </w:r>
      <w:proofErr w:type="gramEnd"/>
    </w:p>
    <w:p w:rsidR="00D31011" w:rsidRDefault="00D31011">
      <w:pPr>
        <w:pStyle w:val="ConsPlusNormal"/>
        <w:jc w:val="center"/>
      </w:pPr>
      <w:r>
        <w:t>Список изменяющих документов</w:t>
      </w:r>
    </w:p>
    <w:p w:rsidR="00D31011" w:rsidRDefault="00D31011">
      <w:pPr>
        <w:pStyle w:val="ConsPlusNormal"/>
        <w:jc w:val="center"/>
      </w:pPr>
      <w:proofErr w:type="gramStart"/>
      <w:r>
        <w:t>(в ред. Постановлений Правительства РД</w:t>
      </w:r>
      <w:proofErr w:type="gramEnd"/>
    </w:p>
    <w:p w:rsidR="00D31011" w:rsidRDefault="00D31011">
      <w:pPr>
        <w:pStyle w:val="ConsPlusNormal"/>
        <w:jc w:val="center"/>
      </w:pPr>
      <w:r>
        <w:t xml:space="preserve">от 07.10.2010 </w:t>
      </w:r>
      <w:hyperlink r:id="rId54" w:history="1">
        <w:r>
          <w:rPr>
            <w:color w:val="0000FF"/>
          </w:rPr>
          <w:t>N 366</w:t>
        </w:r>
      </w:hyperlink>
      <w:r>
        <w:t xml:space="preserve">, от 10.09.2012 </w:t>
      </w:r>
      <w:hyperlink r:id="rId55" w:history="1">
        <w:r>
          <w:rPr>
            <w:color w:val="0000FF"/>
          </w:rPr>
          <w:t>N 307</w:t>
        </w:r>
      </w:hyperlink>
      <w:r>
        <w:t>,</w:t>
      </w:r>
    </w:p>
    <w:p w:rsidR="00D31011" w:rsidRDefault="00D31011">
      <w:pPr>
        <w:pStyle w:val="ConsPlusNormal"/>
        <w:jc w:val="center"/>
      </w:pPr>
      <w:r>
        <w:t xml:space="preserve">от 12.04.2013 </w:t>
      </w:r>
      <w:hyperlink r:id="rId56" w:history="1">
        <w:r>
          <w:rPr>
            <w:color w:val="0000FF"/>
          </w:rPr>
          <w:t>N 201</w:t>
        </w:r>
      </w:hyperlink>
      <w:r>
        <w:t xml:space="preserve">, от 11.11.2013 </w:t>
      </w:r>
      <w:hyperlink r:id="rId57" w:history="1">
        <w:r>
          <w:rPr>
            <w:color w:val="0000FF"/>
          </w:rPr>
          <w:t>N 578</w:t>
        </w:r>
      </w:hyperlink>
      <w:r>
        <w:t>,</w:t>
      </w:r>
    </w:p>
    <w:p w:rsidR="00D31011" w:rsidRDefault="00D31011">
      <w:pPr>
        <w:pStyle w:val="ConsPlusNormal"/>
        <w:jc w:val="center"/>
      </w:pPr>
      <w:r>
        <w:t xml:space="preserve">от 07.07.2014 </w:t>
      </w:r>
      <w:hyperlink r:id="rId58" w:history="1">
        <w:r>
          <w:rPr>
            <w:color w:val="0000FF"/>
          </w:rPr>
          <w:t>N 309</w:t>
        </w:r>
      </w:hyperlink>
      <w:r>
        <w:t xml:space="preserve">, от 18.05.2015 </w:t>
      </w:r>
      <w:hyperlink r:id="rId59" w:history="1">
        <w:r>
          <w:rPr>
            <w:color w:val="0000FF"/>
          </w:rPr>
          <w:t>N 143</w:t>
        </w:r>
      </w:hyperlink>
      <w:r>
        <w:t>)</w:t>
      </w:r>
    </w:p>
    <w:p w:rsidR="00D31011" w:rsidRDefault="00D31011">
      <w:pPr>
        <w:pStyle w:val="ConsPlusNormal"/>
        <w:jc w:val="both"/>
      </w:pPr>
    </w:p>
    <w:p w:rsidR="00D31011" w:rsidRDefault="00D31011">
      <w:pPr>
        <w:pStyle w:val="ConsPlusNormal"/>
        <w:ind w:firstLine="540"/>
        <w:jc w:val="both"/>
      </w:pPr>
      <w:r>
        <w:t xml:space="preserve">1. Настоящий Порядок определяет механизм отбора субъектов малого предпринимательства, осуществляющих деятельность на территории Республики Дагестан (далее - субъекты малого предпринимательства), для предоставления им нежилых помещений в </w:t>
      </w:r>
      <w:proofErr w:type="spellStart"/>
      <w:proofErr w:type="gramStart"/>
      <w:r>
        <w:t>бизнес-инкубаторах</w:t>
      </w:r>
      <w:proofErr w:type="spellEnd"/>
      <w:proofErr w:type="gramEnd"/>
      <w:r>
        <w:t xml:space="preserve"> и условия их предоставления.</w:t>
      </w:r>
    </w:p>
    <w:p w:rsidR="00D31011" w:rsidRDefault="00D31011">
      <w:pPr>
        <w:pStyle w:val="ConsPlusNormal"/>
        <w:ind w:firstLine="540"/>
        <w:jc w:val="both"/>
      </w:pPr>
      <w:r>
        <w:t xml:space="preserve">2. Нежилые помещения в </w:t>
      </w:r>
      <w:proofErr w:type="spellStart"/>
      <w:proofErr w:type="gramStart"/>
      <w:r>
        <w:t>бизнес-инкубаторе</w:t>
      </w:r>
      <w:proofErr w:type="spellEnd"/>
      <w:proofErr w:type="gramEnd"/>
      <w:r>
        <w:t xml:space="preserve"> предоставляются субъектам малого предпринимательства, прошедшим конкурсный отбор в соответствии с настоящим Порядком.</w:t>
      </w:r>
    </w:p>
    <w:p w:rsidR="00D31011" w:rsidRDefault="00D31011">
      <w:pPr>
        <w:pStyle w:val="ConsPlusNormal"/>
        <w:ind w:firstLine="540"/>
        <w:jc w:val="both"/>
      </w:pPr>
      <w:r>
        <w:t>3. Для участия в конкурсе субъекты малого предпринимательства должны отвечать следующим условиям:</w:t>
      </w:r>
    </w:p>
    <w:p w:rsidR="00D31011" w:rsidRDefault="00D31011">
      <w:pPr>
        <w:pStyle w:val="ConsPlusNormal"/>
        <w:ind w:firstLine="540"/>
        <w:jc w:val="both"/>
      </w:pPr>
      <w:r>
        <w:t>срок деятельности субъекта малого предпринимательства с момента государственной регистрации до момента подачи заявки на участие в конкурсе не превышает одного года;</w:t>
      </w:r>
    </w:p>
    <w:p w:rsidR="00D31011" w:rsidRDefault="00D31011">
      <w:pPr>
        <w:pStyle w:val="ConsPlusNormal"/>
        <w:ind w:firstLine="540"/>
        <w:jc w:val="both"/>
      </w:pPr>
      <w:r>
        <w:t xml:space="preserve">вид деятельности субъекта малого предпринимательства соответствует специализации </w:t>
      </w:r>
      <w:proofErr w:type="spellStart"/>
      <w:proofErr w:type="gramStart"/>
      <w:r>
        <w:t>бизнес-инкубатора</w:t>
      </w:r>
      <w:proofErr w:type="spellEnd"/>
      <w:proofErr w:type="gramEnd"/>
      <w:r>
        <w:t>;</w:t>
      </w:r>
    </w:p>
    <w:p w:rsidR="00D31011" w:rsidRDefault="00D31011">
      <w:pPr>
        <w:pStyle w:val="ConsPlusNormal"/>
        <w:ind w:firstLine="540"/>
        <w:jc w:val="both"/>
      </w:pPr>
      <w:r>
        <w:t xml:space="preserve">абзац исключен. - </w:t>
      </w:r>
      <w:hyperlink r:id="rId60" w:history="1">
        <w:r>
          <w:rPr>
            <w:color w:val="0000FF"/>
          </w:rPr>
          <w:t>Постановление</w:t>
        </w:r>
      </w:hyperlink>
      <w:r>
        <w:t xml:space="preserve"> Правительства РД от 12.04.2013 N 201.</w:t>
      </w:r>
    </w:p>
    <w:p w:rsidR="00D31011" w:rsidRDefault="00D31011">
      <w:pPr>
        <w:pStyle w:val="ConsPlusNormal"/>
        <w:ind w:firstLine="540"/>
        <w:jc w:val="both"/>
      </w:pPr>
      <w:r>
        <w:lastRenderedPageBreak/>
        <w:t xml:space="preserve">4. В </w:t>
      </w:r>
      <w:proofErr w:type="spellStart"/>
      <w:proofErr w:type="gramStart"/>
      <w:r>
        <w:t>бизнес-инкубаторе</w:t>
      </w:r>
      <w:proofErr w:type="spellEnd"/>
      <w:proofErr w:type="gramEnd"/>
      <w:r>
        <w:t xml:space="preserve"> не допускается размещение субъектов малого предпринимательства, осуществляющих следующие виды деятельности:</w:t>
      </w:r>
    </w:p>
    <w:p w:rsidR="00D31011" w:rsidRDefault="00D31011">
      <w:pPr>
        <w:pStyle w:val="ConsPlusNormal"/>
        <w:ind w:firstLine="540"/>
        <w:jc w:val="both"/>
      </w:pPr>
      <w:r>
        <w:t>оказание финансовых и страховых услуг;</w:t>
      </w:r>
    </w:p>
    <w:p w:rsidR="00D31011" w:rsidRDefault="00D31011">
      <w:pPr>
        <w:pStyle w:val="ConsPlusNormal"/>
        <w:ind w:firstLine="540"/>
        <w:jc w:val="both"/>
      </w:pPr>
      <w:r>
        <w:t>розничная или оптовая торговля;</w:t>
      </w:r>
    </w:p>
    <w:p w:rsidR="00D31011" w:rsidRDefault="00D31011">
      <w:pPr>
        <w:pStyle w:val="ConsPlusNormal"/>
        <w:ind w:firstLine="540"/>
        <w:jc w:val="both"/>
      </w:pPr>
      <w:r>
        <w:t>строительство, включая ремонтно-строительные работы;</w:t>
      </w:r>
    </w:p>
    <w:p w:rsidR="00D31011" w:rsidRDefault="00D31011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РД от 10.09.2012 N 307)</w:t>
      </w:r>
    </w:p>
    <w:p w:rsidR="00D31011" w:rsidRDefault="00D31011">
      <w:pPr>
        <w:pStyle w:val="ConsPlusNormal"/>
        <w:ind w:firstLine="540"/>
        <w:jc w:val="both"/>
      </w:pPr>
      <w:r>
        <w:t>оказание адвокатских и нотариальных услуг;</w:t>
      </w:r>
    </w:p>
    <w:p w:rsidR="00D31011" w:rsidRDefault="00D31011">
      <w:pPr>
        <w:pStyle w:val="ConsPlusNormal"/>
        <w:ind w:firstLine="540"/>
        <w:jc w:val="both"/>
      </w:pPr>
      <w:r>
        <w:t>оказание бытовых услуг;</w:t>
      </w:r>
    </w:p>
    <w:p w:rsidR="00D31011" w:rsidRDefault="00D31011">
      <w:pPr>
        <w:pStyle w:val="ConsPlusNormal"/>
        <w:ind w:firstLine="540"/>
        <w:jc w:val="both"/>
      </w:pPr>
      <w:r>
        <w:t>оказание медицинских и ветеринарных услуг;</w:t>
      </w:r>
    </w:p>
    <w:p w:rsidR="00D31011" w:rsidRDefault="00D31011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РД от 10.09.2012 N 307)</w:t>
      </w:r>
    </w:p>
    <w:p w:rsidR="00D31011" w:rsidRDefault="00D31011">
      <w:pPr>
        <w:pStyle w:val="ConsPlusNormal"/>
        <w:ind w:firstLine="540"/>
        <w:jc w:val="both"/>
      </w:pPr>
      <w:r>
        <w:t xml:space="preserve">оказание услуг общественного питания, кроме столовых для работников </w:t>
      </w:r>
      <w:proofErr w:type="spellStart"/>
      <w:proofErr w:type="gramStart"/>
      <w:r>
        <w:t>бизнес-инкубатора</w:t>
      </w:r>
      <w:proofErr w:type="spellEnd"/>
      <w:proofErr w:type="gramEnd"/>
      <w:r>
        <w:t xml:space="preserve"> и компаний, размещенных в нем;</w:t>
      </w:r>
    </w:p>
    <w:p w:rsidR="00D31011" w:rsidRDefault="00D31011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РД от 10.09.2012 N 307)</w:t>
      </w:r>
    </w:p>
    <w:p w:rsidR="00D31011" w:rsidRDefault="00D31011">
      <w:pPr>
        <w:pStyle w:val="ConsPlusNormal"/>
        <w:ind w:firstLine="540"/>
        <w:jc w:val="both"/>
      </w:pPr>
      <w:r>
        <w:t>операции с недвижимостью, включая оказание посреднических услуг;</w:t>
      </w:r>
    </w:p>
    <w:p w:rsidR="00D31011" w:rsidRDefault="00D31011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РД от 10.09.2012 N 307)</w:t>
      </w:r>
    </w:p>
    <w:p w:rsidR="00D31011" w:rsidRDefault="00D31011">
      <w:pPr>
        <w:pStyle w:val="ConsPlusNormal"/>
        <w:ind w:firstLine="540"/>
        <w:jc w:val="both"/>
      </w:pPr>
      <w:r>
        <w:t>производство подакцизных товаров, за исключением изготовления ювелирных изделий;</w:t>
      </w:r>
    </w:p>
    <w:p w:rsidR="00D31011" w:rsidRDefault="00D31011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РД от 10.09.2012 N 307)</w:t>
      </w:r>
    </w:p>
    <w:p w:rsidR="00D31011" w:rsidRDefault="00D31011">
      <w:pPr>
        <w:pStyle w:val="ConsPlusNormal"/>
        <w:ind w:firstLine="540"/>
        <w:jc w:val="both"/>
      </w:pPr>
      <w:r>
        <w:t>добыча и реализация полезных ископаемых;</w:t>
      </w:r>
    </w:p>
    <w:p w:rsidR="00D31011" w:rsidRDefault="00D31011">
      <w:pPr>
        <w:pStyle w:val="ConsPlusNormal"/>
        <w:ind w:firstLine="540"/>
        <w:jc w:val="both"/>
      </w:pPr>
      <w:r>
        <w:t>услуги по ремонту, техническому обслуживанию и мойке автотранспортных средств;</w:t>
      </w:r>
    </w:p>
    <w:p w:rsidR="00D31011" w:rsidRDefault="00D31011">
      <w:pPr>
        <w:pStyle w:val="ConsPlusNormal"/>
        <w:jc w:val="both"/>
      </w:pPr>
      <w:r>
        <w:t xml:space="preserve">(абзац введен </w:t>
      </w:r>
      <w:hyperlink r:id="rId66" w:history="1">
        <w:r>
          <w:rPr>
            <w:color w:val="0000FF"/>
          </w:rPr>
          <w:t>Постановлением</w:t>
        </w:r>
      </w:hyperlink>
      <w:r>
        <w:t xml:space="preserve"> Правительства РД от 10.09.2012 N 307)</w:t>
      </w:r>
    </w:p>
    <w:p w:rsidR="00D31011" w:rsidRDefault="00D31011">
      <w:pPr>
        <w:pStyle w:val="ConsPlusNormal"/>
        <w:ind w:firstLine="540"/>
        <w:jc w:val="both"/>
      </w:pPr>
      <w:r>
        <w:t>распространение наружной рекламы с использованием рекламных конструкций, размещение на транспортных средствах;</w:t>
      </w:r>
    </w:p>
    <w:p w:rsidR="00D31011" w:rsidRDefault="00D31011">
      <w:pPr>
        <w:pStyle w:val="ConsPlusNormal"/>
        <w:jc w:val="both"/>
      </w:pPr>
      <w:r>
        <w:t xml:space="preserve">(абзац введен </w:t>
      </w:r>
      <w:hyperlink r:id="rId67" w:history="1">
        <w:r>
          <w:rPr>
            <w:color w:val="0000FF"/>
          </w:rPr>
          <w:t>Постановлением</w:t>
        </w:r>
      </w:hyperlink>
      <w:r>
        <w:t xml:space="preserve"> Правительства РД от 10.09.2012 N 307)</w:t>
      </w:r>
    </w:p>
    <w:p w:rsidR="00D31011" w:rsidRDefault="00D31011">
      <w:pPr>
        <w:pStyle w:val="ConsPlusNormal"/>
        <w:ind w:firstLine="540"/>
        <w:jc w:val="both"/>
      </w:pPr>
      <w:r>
        <w:t>оказание автотранспортных услуг по перевозке пассажиров и грузов;</w:t>
      </w:r>
    </w:p>
    <w:p w:rsidR="00D31011" w:rsidRDefault="00D31011">
      <w:pPr>
        <w:pStyle w:val="ConsPlusNormal"/>
        <w:jc w:val="both"/>
      </w:pPr>
      <w:r>
        <w:t xml:space="preserve">(абзац введен </w:t>
      </w:r>
      <w:hyperlink r:id="rId68" w:history="1">
        <w:r>
          <w:rPr>
            <w:color w:val="0000FF"/>
          </w:rPr>
          <w:t>Постановлением</w:t>
        </w:r>
      </w:hyperlink>
      <w:r>
        <w:t xml:space="preserve"> Правительства РД от 10.09.2012 N 307)</w:t>
      </w:r>
    </w:p>
    <w:p w:rsidR="00D31011" w:rsidRDefault="00D31011">
      <w:pPr>
        <w:pStyle w:val="ConsPlusNormal"/>
        <w:ind w:firstLine="540"/>
        <w:jc w:val="both"/>
      </w:pPr>
      <w:r>
        <w:t>игорный бизнес;</w:t>
      </w:r>
    </w:p>
    <w:p w:rsidR="00D31011" w:rsidRDefault="00D31011">
      <w:pPr>
        <w:pStyle w:val="ConsPlusNormal"/>
        <w:jc w:val="both"/>
      </w:pPr>
      <w:r>
        <w:t xml:space="preserve">(абзац введен </w:t>
      </w:r>
      <w:hyperlink r:id="rId69" w:history="1">
        <w:r>
          <w:rPr>
            <w:color w:val="0000FF"/>
          </w:rPr>
          <w:t>Постановлением</w:t>
        </w:r>
      </w:hyperlink>
      <w:r>
        <w:t xml:space="preserve"> Правительства РД от 10.09.2012 N 307)</w:t>
      </w:r>
    </w:p>
    <w:p w:rsidR="00D31011" w:rsidRDefault="00D31011">
      <w:pPr>
        <w:pStyle w:val="ConsPlusNormal"/>
        <w:ind w:firstLine="540"/>
        <w:jc w:val="both"/>
      </w:pPr>
      <w:r>
        <w:t>ломбарды.</w:t>
      </w:r>
    </w:p>
    <w:p w:rsidR="00D31011" w:rsidRDefault="00D31011">
      <w:pPr>
        <w:pStyle w:val="ConsPlusNormal"/>
        <w:jc w:val="both"/>
      </w:pPr>
      <w:r>
        <w:t xml:space="preserve">(абзац введен </w:t>
      </w:r>
      <w:hyperlink r:id="rId70" w:history="1">
        <w:r>
          <w:rPr>
            <w:color w:val="0000FF"/>
          </w:rPr>
          <w:t>Постановлением</w:t>
        </w:r>
      </w:hyperlink>
      <w:r>
        <w:t xml:space="preserve"> Правительства РД от 10.09.2012 N 307)</w:t>
      </w:r>
    </w:p>
    <w:p w:rsidR="00D31011" w:rsidRDefault="00D31011">
      <w:pPr>
        <w:pStyle w:val="ConsPlusNormal"/>
        <w:ind w:firstLine="540"/>
        <w:jc w:val="both"/>
      </w:pPr>
      <w:r>
        <w:t xml:space="preserve">5. Утверждение условий конкурса и размещение в средствах массовой информации и сети Интернет объявлений о проведении конкурсов, их условиях и основных критериях отбора субъектов малого предпринимательства, а также информации о результатах конкурсов осуществляет Министерство промышленности, торговли и инвестиций Республики Дагестан (далее - </w:t>
      </w:r>
      <w:proofErr w:type="spellStart"/>
      <w:r>
        <w:t>Минпромторгинвест</w:t>
      </w:r>
      <w:proofErr w:type="spellEnd"/>
      <w:r>
        <w:t xml:space="preserve"> РД).</w:t>
      </w:r>
    </w:p>
    <w:p w:rsidR="00D31011" w:rsidRDefault="00D31011">
      <w:pPr>
        <w:pStyle w:val="ConsPlusNormal"/>
        <w:jc w:val="both"/>
      </w:pPr>
      <w:r>
        <w:t xml:space="preserve">(в ред. Постановлений Правительства РД от 07.10.2010 </w:t>
      </w:r>
      <w:hyperlink r:id="rId71" w:history="1">
        <w:r>
          <w:rPr>
            <w:color w:val="0000FF"/>
          </w:rPr>
          <w:t>N 366</w:t>
        </w:r>
      </w:hyperlink>
      <w:r>
        <w:t xml:space="preserve">, от 07.07.2014 </w:t>
      </w:r>
      <w:hyperlink r:id="rId72" w:history="1">
        <w:r>
          <w:rPr>
            <w:color w:val="0000FF"/>
          </w:rPr>
          <w:t>N 309</w:t>
        </w:r>
      </w:hyperlink>
      <w:r>
        <w:t xml:space="preserve">, от 18.05.2015 </w:t>
      </w:r>
      <w:hyperlink r:id="rId73" w:history="1">
        <w:r>
          <w:rPr>
            <w:color w:val="0000FF"/>
          </w:rPr>
          <w:t>N 143</w:t>
        </w:r>
      </w:hyperlink>
      <w:r>
        <w:t>)</w:t>
      </w:r>
    </w:p>
    <w:p w:rsidR="00D31011" w:rsidRDefault="00D31011">
      <w:pPr>
        <w:pStyle w:val="ConsPlusNormal"/>
        <w:ind w:firstLine="540"/>
        <w:jc w:val="both"/>
      </w:pPr>
      <w:bookmarkStart w:id="6" w:name="P219"/>
      <w:bookmarkEnd w:id="6"/>
      <w:r>
        <w:t xml:space="preserve">6. Для участия в конкурсе на выделение нежилого помещения в </w:t>
      </w:r>
      <w:proofErr w:type="spellStart"/>
      <w:proofErr w:type="gramStart"/>
      <w:r>
        <w:t>бизнес-инкубаторе</w:t>
      </w:r>
      <w:proofErr w:type="spellEnd"/>
      <w:proofErr w:type="gramEnd"/>
      <w:r>
        <w:t xml:space="preserve"> субъект малого предпринимательства (далее - заявитель) должен представить в </w:t>
      </w:r>
      <w:proofErr w:type="spellStart"/>
      <w:r>
        <w:t>Минпромторгинвест</w:t>
      </w:r>
      <w:proofErr w:type="spellEnd"/>
      <w:r>
        <w:t xml:space="preserve"> РД подготовленный в соответствии с условиями проведения конкурса комплект документов (копии документов заверяются подписью и печатью претендента), содержащий:</w:t>
      </w:r>
    </w:p>
    <w:p w:rsidR="00D31011" w:rsidRDefault="00D31011">
      <w:pPr>
        <w:pStyle w:val="ConsPlusNormal"/>
        <w:jc w:val="both"/>
      </w:pPr>
      <w:r>
        <w:t xml:space="preserve">(в ред. Постановлений Правительства РД от 07.07.2014 </w:t>
      </w:r>
      <w:hyperlink r:id="rId74" w:history="1">
        <w:r>
          <w:rPr>
            <w:color w:val="0000FF"/>
          </w:rPr>
          <w:t>N 309</w:t>
        </w:r>
      </w:hyperlink>
      <w:r>
        <w:t xml:space="preserve">, от 18.05.2015 </w:t>
      </w:r>
      <w:hyperlink r:id="rId75" w:history="1">
        <w:r>
          <w:rPr>
            <w:color w:val="0000FF"/>
          </w:rPr>
          <w:t>N 143</w:t>
        </w:r>
      </w:hyperlink>
      <w:r>
        <w:t>)</w:t>
      </w:r>
    </w:p>
    <w:p w:rsidR="00D31011" w:rsidRDefault="00C077A7">
      <w:pPr>
        <w:pStyle w:val="ConsPlusNormal"/>
        <w:ind w:firstLine="540"/>
        <w:jc w:val="both"/>
      </w:pPr>
      <w:hyperlink w:anchor="P295" w:history="1">
        <w:r w:rsidR="00D31011">
          <w:rPr>
            <w:color w:val="0000FF"/>
          </w:rPr>
          <w:t>заявление</w:t>
        </w:r>
      </w:hyperlink>
      <w:r w:rsidR="00D31011">
        <w:t xml:space="preserve"> по форме согласно приложению к настоящему Порядку;</w:t>
      </w:r>
    </w:p>
    <w:p w:rsidR="00D31011" w:rsidRDefault="00D31011">
      <w:pPr>
        <w:pStyle w:val="ConsPlusNormal"/>
        <w:ind w:firstLine="540"/>
        <w:jc w:val="both"/>
      </w:pPr>
      <w:r>
        <w:t>копию документа, удостоверяющего личность уполномоченного представителя (для юридических лиц) или копию документа, удостоверяющего личность заявителя (для индивидуальных предпринимателей);</w:t>
      </w:r>
    </w:p>
    <w:p w:rsidR="00D31011" w:rsidRDefault="00D31011">
      <w:pPr>
        <w:pStyle w:val="ConsPlusNormal"/>
        <w:ind w:firstLine="540"/>
        <w:jc w:val="both"/>
      </w:pPr>
      <w:r>
        <w:t>доверенность на совершение действий от имени заявителя (для представителей индивидуальных предпринимателей - нотариально заверенную);</w:t>
      </w:r>
    </w:p>
    <w:p w:rsidR="00D31011" w:rsidRDefault="00D31011">
      <w:pPr>
        <w:pStyle w:val="ConsPlusNormal"/>
        <w:ind w:firstLine="540"/>
        <w:jc w:val="both"/>
      </w:pPr>
      <w:r>
        <w:t>копию документа, подтверждающего полномочия лица на осуществление действий от имени заявителя - юридического лица (решение или приказ о назначении на руководящую должность);</w:t>
      </w:r>
    </w:p>
    <w:p w:rsidR="00D31011" w:rsidRDefault="00D31011">
      <w:pPr>
        <w:pStyle w:val="ConsPlusNormal"/>
        <w:ind w:firstLine="540"/>
        <w:jc w:val="both"/>
      </w:pPr>
      <w:r>
        <w:t>копии учредительных документов (для юридических лиц);</w:t>
      </w:r>
    </w:p>
    <w:p w:rsidR="00D31011" w:rsidRDefault="00D31011">
      <w:pPr>
        <w:pStyle w:val="ConsPlusNormal"/>
        <w:ind w:firstLine="540"/>
        <w:jc w:val="both"/>
      </w:pPr>
      <w:r>
        <w:t xml:space="preserve">абзацы седьмой - девятый исключены. - </w:t>
      </w:r>
      <w:hyperlink r:id="rId76" w:history="1">
        <w:r>
          <w:rPr>
            <w:color w:val="0000FF"/>
          </w:rPr>
          <w:t>Постановление</w:t>
        </w:r>
      </w:hyperlink>
      <w:r>
        <w:t xml:space="preserve"> Правительства РД от 11.11.2013 N 578;</w:t>
      </w:r>
    </w:p>
    <w:p w:rsidR="00D31011" w:rsidRDefault="00D31011">
      <w:pPr>
        <w:pStyle w:val="ConsPlusNormal"/>
        <w:ind w:firstLine="540"/>
        <w:jc w:val="both"/>
      </w:pPr>
      <w:r>
        <w:t>предложения об условиях исполнения договора (технико-экономического обоснования).</w:t>
      </w:r>
    </w:p>
    <w:p w:rsidR="00D31011" w:rsidRDefault="00D31011">
      <w:pPr>
        <w:pStyle w:val="ConsPlusNormal"/>
        <w:jc w:val="both"/>
      </w:pPr>
      <w:r>
        <w:lastRenderedPageBreak/>
        <w:t xml:space="preserve">(абзац введен </w:t>
      </w:r>
      <w:hyperlink r:id="rId77" w:history="1">
        <w:r>
          <w:rPr>
            <w:color w:val="0000FF"/>
          </w:rPr>
          <w:t>Постановлением</w:t>
        </w:r>
      </w:hyperlink>
      <w:r>
        <w:t xml:space="preserve"> Правительства РД от 11.11.2013 N 578)</w:t>
      </w:r>
    </w:p>
    <w:p w:rsidR="00D31011" w:rsidRDefault="00D31011">
      <w:pPr>
        <w:pStyle w:val="ConsPlusNormal"/>
        <w:ind w:firstLine="540"/>
        <w:jc w:val="both"/>
      </w:pPr>
      <w:r>
        <w:t xml:space="preserve">6.1. </w:t>
      </w:r>
      <w:proofErr w:type="gramStart"/>
      <w:r>
        <w:t xml:space="preserve">Документы, указанные в </w:t>
      </w:r>
      <w:hyperlink w:anchor="P219" w:history="1">
        <w:r>
          <w:rPr>
            <w:color w:val="0000FF"/>
          </w:rPr>
          <w:t>пункте 6</w:t>
        </w:r>
      </w:hyperlink>
      <w:r>
        <w:t xml:space="preserve"> настоящего Порядка, могут быть представлены претендентами в форме электронных документов в порядке, установленном </w:t>
      </w:r>
      <w:hyperlink r:id="rId7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июля 2011 г.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документов.</w:t>
      </w:r>
      <w:proofErr w:type="gramEnd"/>
    </w:p>
    <w:p w:rsidR="00D31011" w:rsidRDefault="00D31011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</w:t>
      </w:r>
      <w:hyperlink r:id="rId79" w:history="1">
        <w:r>
          <w:rPr>
            <w:color w:val="0000FF"/>
          </w:rPr>
          <w:t>Постановлением</w:t>
        </w:r>
      </w:hyperlink>
      <w:r>
        <w:t xml:space="preserve"> Правительства РД от 12.04.2013 N 201)</w:t>
      </w:r>
    </w:p>
    <w:p w:rsidR="00D31011" w:rsidRDefault="00D31011">
      <w:pPr>
        <w:pStyle w:val="ConsPlusNormal"/>
        <w:ind w:firstLine="540"/>
        <w:jc w:val="both"/>
      </w:pPr>
      <w:r>
        <w:t xml:space="preserve">7. </w:t>
      </w:r>
      <w:proofErr w:type="spellStart"/>
      <w:r>
        <w:t>Минпромторгинвест</w:t>
      </w:r>
      <w:proofErr w:type="spellEnd"/>
      <w:r>
        <w:t xml:space="preserve"> РД в месячный срок:</w:t>
      </w:r>
    </w:p>
    <w:p w:rsidR="00D31011" w:rsidRDefault="00D31011">
      <w:pPr>
        <w:pStyle w:val="ConsPlusNormal"/>
        <w:jc w:val="both"/>
      </w:pPr>
      <w:r>
        <w:t xml:space="preserve">(в ред. Постановлений Правительства РД от 07.07.2014 </w:t>
      </w:r>
      <w:hyperlink r:id="rId80" w:history="1">
        <w:r>
          <w:rPr>
            <w:color w:val="0000FF"/>
          </w:rPr>
          <w:t>N 309</w:t>
        </w:r>
      </w:hyperlink>
      <w:r>
        <w:t xml:space="preserve">, от 18.05.2015 </w:t>
      </w:r>
      <w:hyperlink r:id="rId81" w:history="1">
        <w:r>
          <w:rPr>
            <w:color w:val="0000FF"/>
          </w:rPr>
          <w:t>N 143</w:t>
        </w:r>
      </w:hyperlink>
      <w:r>
        <w:t>)</w:t>
      </w:r>
    </w:p>
    <w:p w:rsidR="00D31011" w:rsidRDefault="00D31011">
      <w:pPr>
        <w:pStyle w:val="ConsPlusNormal"/>
        <w:ind w:firstLine="540"/>
        <w:jc w:val="both"/>
      </w:pPr>
      <w:r>
        <w:t>регистрирует заявления в порядке их поступления в специальном журнале, который должен быть пронумерован, прошнурован и скреплен печатью;</w:t>
      </w:r>
    </w:p>
    <w:p w:rsidR="00D31011" w:rsidRDefault="00D31011">
      <w:pPr>
        <w:pStyle w:val="ConsPlusNormal"/>
        <w:ind w:firstLine="540"/>
        <w:jc w:val="both"/>
      </w:pPr>
      <w:r>
        <w:t>рассматривает соответствие представленных документов требованиям законодательства и настоящего Порядка;</w:t>
      </w:r>
    </w:p>
    <w:p w:rsidR="00D31011" w:rsidRDefault="00D31011">
      <w:pPr>
        <w:pStyle w:val="ConsPlusNormal"/>
        <w:ind w:firstLine="540"/>
        <w:jc w:val="both"/>
      </w:pPr>
      <w:r>
        <w:t xml:space="preserve">абзац исключен. - </w:t>
      </w:r>
      <w:hyperlink r:id="rId82" w:history="1">
        <w:r>
          <w:rPr>
            <w:color w:val="0000FF"/>
          </w:rPr>
          <w:t>Постановление</w:t>
        </w:r>
      </w:hyperlink>
      <w:r>
        <w:t xml:space="preserve"> Правительства РД от 12.04.2013 N 201.</w:t>
      </w:r>
    </w:p>
    <w:p w:rsidR="00D31011" w:rsidRDefault="00D31011">
      <w:pPr>
        <w:pStyle w:val="ConsPlusNormal"/>
        <w:ind w:firstLine="540"/>
        <w:jc w:val="both"/>
      </w:pPr>
      <w:r>
        <w:t xml:space="preserve">7.1. </w:t>
      </w:r>
      <w:proofErr w:type="spellStart"/>
      <w:r>
        <w:t>Минпромторгинвест</w:t>
      </w:r>
      <w:proofErr w:type="spellEnd"/>
      <w:r>
        <w:t xml:space="preserve"> РД в рамках межведомственного информационного взаимодействия в течение пяти рабочих дней со дня регистрации заявления претендента запрашивает следующие, находящиеся в распоряжении органов государственной власти, документы (или сведения, содержащиеся в них):</w:t>
      </w:r>
    </w:p>
    <w:p w:rsidR="00D31011" w:rsidRDefault="00D31011">
      <w:pPr>
        <w:pStyle w:val="ConsPlusNormal"/>
        <w:jc w:val="both"/>
      </w:pPr>
      <w:r>
        <w:t xml:space="preserve">(в ред. Постановлений Правительства РД от 07.07.2014 </w:t>
      </w:r>
      <w:hyperlink r:id="rId83" w:history="1">
        <w:r>
          <w:rPr>
            <w:color w:val="0000FF"/>
          </w:rPr>
          <w:t>N 309</w:t>
        </w:r>
      </w:hyperlink>
      <w:r>
        <w:t xml:space="preserve">, от 18.05.2015 </w:t>
      </w:r>
      <w:hyperlink r:id="rId84" w:history="1">
        <w:r>
          <w:rPr>
            <w:color w:val="0000FF"/>
          </w:rPr>
          <w:t>N 143</w:t>
        </w:r>
      </w:hyperlink>
      <w:r>
        <w:t>)</w:t>
      </w:r>
    </w:p>
    <w:p w:rsidR="00D31011" w:rsidRDefault="00D31011">
      <w:pPr>
        <w:pStyle w:val="ConsPlusNormal"/>
        <w:ind w:firstLine="540"/>
        <w:jc w:val="both"/>
      </w:pPr>
      <w:r>
        <w:t>свидетельство о государственной регистрации и о постановке на учет в налоговом органе;</w:t>
      </w:r>
    </w:p>
    <w:p w:rsidR="00D31011" w:rsidRDefault="00D31011">
      <w:pPr>
        <w:pStyle w:val="ConsPlusNormal"/>
        <w:ind w:firstLine="540"/>
        <w:jc w:val="both"/>
      </w:pPr>
      <w:r>
        <w:t>выписка из Единого государственного реестра;</w:t>
      </w:r>
    </w:p>
    <w:p w:rsidR="00D31011" w:rsidRDefault="00D31011">
      <w:pPr>
        <w:pStyle w:val="ConsPlusNormal"/>
        <w:ind w:firstLine="540"/>
        <w:jc w:val="both"/>
      </w:pPr>
      <w:r>
        <w:t>сведения об отсутствии просроченной задолженности по налоговым и иным обязательным платежам в бюджеты всех уровней на последнюю отчетную дату;</w:t>
      </w:r>
    </w:p>
    <w:p w:rsidR="00D31011" w:rsidRDefault="00D31011">
      <w:pPr>
        <w:pStyle w:val="ConsPlusNormal"/>
        <w:ind w:firstLine="540"/>
        <w:jc w:val="both"/>
      </w:pPr>
      <w:r>
        <w:t>сведения о среднесписочной численности работников за предшествующий календарный год;</w:t>
      </w:r>
    </w:p>
    <w:p w:rsidR="00D31011" w:rsidRDefault="00D31011">
      <w:pPr>
        <w:pStyle w:val="ConsPlusNormal"/>
        <w:ind w:firstLine="540"/>
        <w:jc w:val="both"/>
      </w:pPr>
      <w:r>
        <w:t>сведения об отсутствии просроченной задолженности по страховым взносам на обязательное пенсионное и медицинское страхование на последнюю отчетную дату;</w:t>
      </w:r>
    </w:p>
    <w:p w:rsidR="00D31011" w:rsidRDefault="00D31011">
      <w:pPr>
        <w:pStyle w:val="ConsPlusNormal"/>
        <w:ind w:firstLine="540"/>
        <w:jc w:val="both"/>
      </w:pPr>
      <w:r>
        <w:t>сведения об отсутствии просроченной задолженности по страховым взносам на обязательное социальное страхование на последнюю отчетную дату.</w:t>
      </w:r>
    </w:p>
    <w:p w:rsidR="00D31011" w:rsidRDefault="00D31011">
      <w:pPr>
        <w:pStyle w:val="ConsPlusNormal"/>
        <w:ind w:firstLine="540"/>
        <w:jc w:val="both"/>
      </w:pPr>
      <w:r>
        <w:t xml:space="preserve">Претендент вправе представить в </w:t>
      </w:r>
      <w:proofErr w:type="spellStart"/>
      <w:r>
        <w:t>Минпромторгинвест</w:t>
      </w:r>
      <w:proofErr w:type="spellEnd"/>
      <w:r>
        <w:t xml:space="preserve"> РД документы, содержащие сведения, указанные в настоящем пункте, по собственной инициативе.</w:t>
      </w:r>
    </w:p>
    <w:p w:rsidR="00D31011" w:rsidRDefault="00D31011">
      <w:pPr>
        <w:pStyle w:val="ConsPlusNormal"/>
        <w:jc w:val="both"/>
      </w:pPr>
      <w:r>
        <w:t xml:space="preserve">(в ред. Постановлений Правительства РД от 07.07.2014 </w:t>
      </w:r>
      <w:hyperlink r:id="rId85" w:history="1">
        <w:r>
          <w:rPr>
            <w:color w:val="0000FF"/>
          </w:rPr>
          <w:t>N 309</w:t>
        </w:r>
      </w:hyperlink>
      <w:r>
        <w:t xml:space="preserve">, от 18.05.2015 </w:t>
      </w:r>
      <w:hyperlink r:id="rId86" w:history="1">
        <w:r>
          <w:rPr>
            <w:color w:val="0000FF"/>
          </w:rPr>
          <w:t>N 143</w:t>
        </w:r>
      </w:hyperlink>
      <w:r>
        <w:t>)</w:t>
      </w:r>
    </w:p>
    <w:p w:rsidR="00D31011" w:rsidRDefault="00D31011">
      <w:pPr>
        <w:pStyle w:val="ConsPlusNormal"/>
        <w:jc w:val="both"/>
      </w:pPr>
      <w:r>
        <w:t xml:space="preserve">(п. 7.1 </w:t>
      </w:r>
      <w:proofErr w:type="spellStart"/>
      <w:proofErr w:type="gramStart"/>
      <w:r>
        <w:t>введен</w:t>
      </w:r>
      <w:proofErr w:type="gramEnd"/>
      <w:r w:rsidR="00C077A7">
        <w:fldChar w:fldCharType="begin"/>
      </w:r>
      <w:r w:rsidR="00C077A7">
        <w:instrText>HYPERLINK "consultantplus://offline/ref=62C1949370DA3250A8E368F2FB2B76B7557B8D416A8842A8671C7E7A845F10CDEA4D56C0DA339822A71978H7hDK"</w:instrText>
      </w:r>
      <w:r w:rsidR="00C077A7">
        <w:fldChar w:fldCharType="separate"/>
      </w:r>
      <w:r>
        <w:rPr>
          <w:color w:val="0000FF"/>
        </w:rPr>
        <w:t>Постановлением</w:t>
      </w:r>
      <w:proofErr w:type="spellEnd"/>
      <w:r w:rsidR="00C077A7">
        <w:fldChar w:fldCharType="end"/>
      </w:r>
      <w:r>
        <w:t xml:space="preserve"> Правительства РД от 12.04.2013 N 201)</w:t>
      </w:r>
    </w:p>
    <w:p w:rsidR="00D31011" w:rsidRDefault="00D31011">
      <w:pPr>
        <w:pStyle w:val="ConsPlusNormal"/>
        <w:ind w:firstLine="540"/>
        <w:jc w:val="both"/>
      </w:pPr>
      <w:r>
        <w:t xml:space="preserve">8. Отбор субъектов малого предпринимательства осуществляет конкурсная комиссия по отбору субъектов малого предпринимательства для предоставления им в аренду нежилых помещений (далее - Комиссия), образуемая </w:t>
      </w:r>
      <w:proofErr w:type="spellStart"/>
      <w:r>
        <w:t>Минпромторгинвестом</w:t>
      </w:r>
      <w:proofErr w:type="spellEnd"/>
      <w:r>
        <w:t xml:space="preserve"> РД.</w:t>
      </w:r>
    </w:p>
    <w:p w:rsidR="00D31011" w:rsidRDefault="00D31011">
      <w:pPr>
        <w:pStyle w:val="ConsPlusNormal"/>
        <w:jc w:val="both"/>
      </w:pPr>
      <w:r>
        <w:t xml:space="preserve">(в ред. Постановлений Правительства РД от 07.07.2014 </w:t>
      </w:r>
      <w:hyperlink r:id="rId87" w:history="1">
        <w:r>
          <w:rPr>
            <w:color w:val="0000FF"/>
          </w:rPr>
          <w:t>N 309</w:t>
        </w:r>
      </w:hyperlink>
      <w:r>
        <w:t xml:space="preserve">, от 18.05.2015 </w:t>
      </w:r>
      <w:hyperlink r:id="rId88" w:history="1">
        <w:r>
          <w:rPr>
            <w:color w:val="0000FF"/>
          </w:rPr>
          <w:t>N 143</w:t>
        </w:r>
      </w:hyperlink>
      <w:r>
        <w:t>)</w:t>
      </w:r>
    </w:p>
    <w:p w:rsidR="00D31011" w:rsidRDefault="00D31011">
      <w:pPr>
        <w:pStyle w:val="ConsPlusNormal"/>
        <w:ind w:firstLine="540"/>
        <w:jc w:val="both"/>
      </w:pPr>
      <w:r>
        <w:t>9. Положение о Комисс</w:t>
      </w:r>
      <w:proofErr w:type="gramStart"/>
      <w:r>
        <w:t>ии и ее</w:t>
      </w:r>
      <w:proofErr w:type="gramEnd"/>
      <w:r>
        <w:t xml:space="preserve"> состав утверждаются </w:t>
      </w:r>
      <w:proofErr w:type="spellStart"/>
      <w:r>
        <w:t>Минпромторгинвестом</w:t>
      </w:r>
      <w:proofErr w:type="spellEnd"/>
      <w:r>
        <w:t xml:space="preserve"> РД.</w:t>
      </w:r>
    </w:p>
    <w:p w:rsidR="00D31011" w:rsidRDefault="00D31011">
      <w:pPr>
        <w:pStyle w:val="ConsPlusNormal"/>
        <w:jc w:val="both"/>
      </w:pPr>
      <w:r>
        <w:t xml:space="preserve">(в ред. Постановлений Правительства РД от 07.07.2014 </w:t>
      </w:r>
      <w:hyperlink r:id="rId89" w:history="1">
        <w:r>
          <w:rPr>
            <w:color w:val="0000FF"/>
          </w:rPr>
          <w:t>N 309</w:t>
        </w:r>
      </w:hyperlink>
      <w:r>
        <w:t xml:space="preserve">, от 18.05.2015 </w:t>
      </w:r>
      <w:hyperlink r:id="rId90" w:history="1">
        <w:r>
          <w:rPr>
            <w:color w:val="0000FF"/>
          </w:rPr>
          <w:t>N 143</w:t>
        </w:r>
      </w:hyperlink>
      <w:r>
        <w:t>)</w:t>
      </w:r>
    </w:p>
    <w:p w:rsidR="00D31011" w:rsidRDefault="00D31011">
      <w:pPr>
        <w:pStyle w:val="ConsPlusNormal"/>
        <w:ind w:firstLine="540"/>
        <w:jc w:val="both"/>
      </w:pPr>
      <w:r>
        <w:t xml:space="preserve">10. В состав Комиссии в обязательном порядке включаются представители Министерства финансов Республики Дагестан, Министерства экономики и территориального развития Республики Дагестан и организации, управляющей </w:t>
      </w:r>
      <w:proofErr w:type="spellStart"/>
      <w:proofErr w:type="gramStart"/>
      <w:r>
        <w:t>бизнес-инкубатором</w:t>
      </w:r>
      <w:proofErr w:type="spellEnd"/>
      <w:proofErr w:type="gramEnd"/>
      <w:r>
        <w:t xml:space="preserve">, определяемой на конкурсной основе </w:t>
      </w:r>
      <w:proofErr w:type="spellStart"/>
      <w:r>
        <w:t>Минпромторгинвест</w:t>
      </w:r>
      <w:proofErr w:type="spellEnd"/>
      <w:r>
        <w:t xml:space="preserve"> РД (далее - Управляющая организация). К участию в работе Комиссии привлекаются представители республиканских отделений общероссийских объединений предпринимателей.</w:t>
      </w:r>
    </w:p>
    <w:p w:rsidR="00D31011" w:rsidRDefault="00D31011">
      <w:pPr>
        <w:pStyle w:val="ConsPlusNormal"/>
        <w:jc w:val="both"/>
      </w:pPr>
      <w:r>
        <w:t xml:space="preserve">(в ред. Постановлений Правительства РД от 07.07.2014 </w:t>
      </w:r>
      <w:hyperlink r:id="rId91" w:history="1">
        <w:r>
          <w:rPr>
            <w:color w:val="0000FF"/>
          </w:rPr>
          <w:t>N 309</w:t>
        </w:r>
      </w:hyperlink>
      <w:r>
        <w:t xml:space="preserve">, от 18.05.2015 </w:t>
      </w:r>
      <w:hyperlink r:id="rId92" w:history="1">
        <w:r>
          <w:rPr>
            <w:color w:val="0000FF"/>
          </w:rPr>
          <w:t>N 143</w:t>
        </w:r>
      </w:hyperlink>
      <w:r>
        <w:t>)</w:t>
      </w:r>
    </w:p>
    <w:p w:rsidR="00D31011" w:rsidRDefault="00D31011">
      <w:pPr>
        <w:pStyle w:val="ConsPlusNormal"/>
        <w:ind w:firstLine="540"/>
        <w:jc w:val="both"/>
      </w:pPr>
      <w:r>
        <w:t>11. Рассмотрение заявлений Комиссией проводится не чаще одного раза в месяц и не реже одного раза в квартал, по мере поступления заявок и при наличии свободных помещений.</w:t>
      </w:r>
    </w:p>
    <w:p w:rsidR="00D31011" w:rsidRDefault="00D31011">
      <w:pPr>
        <w:pStyle w:val="ConsPlusNormal"/>
        <w:ind w:firstLine="540"/>
        <w:jc w:val="both"/>
      </w:pPr>
      <w:r>
        <w:t>12. Заседание Комиссии считается правомочным, если на нем присутствуют не менее двух третей от общего числа ее членов.</w:t>
      </w:r>
    </w:p>
    <w:p w:rsidR="00D31011" w:rsidRDefault="00D31011">
      <w:pPr>
        <w:pStyle w:val="ConsPlusNormal"/>
        <w:ind w:firstLine="540"/>
        <w:jc w:val="both"/>
      </w:pPr>
      <w:r>
        <w:t>13. Решение Комиссии принимается простым большинством голосов членов Комиссии, присутствующих на заседании.</w:t>
      </w:r>
    </w:p>
    <w:p w:rsidR="00D31011" w:rsidRDefault="00D31011">
      <w:pPr>
        <w:pStyle w:val="ConsPlusNormal"/>
        <w:ind w:firstLine="540"/>
        <w:jc w:val="both"/>
      </w:pPr>
      <w:r>
        <w:t xml:space="preserve">14. Основными критериями отбора субъектов малого предпринимательства для предоставления им нежилых помещений в </w:t>
      </w:r>
      <w:proofErr w:type="spellStart"/>
      <w:proofErr w:type="gramStart"/>
      <w:r>
        <w:t>бизнес-инкубаторах</w:t>
      </w:r>
      <w:proofErr w:type="spellEnd"/>
      <w:proofErr w:type="gramEnd"/>
      <w:r>
        <w:t xml:space="preserve"> в аренду являются:</w:t>
      </w:r>
    </w:p>
    <w:p w:rsidR="00D31011" w:rsidRDefault="00D31011">
      <w:pPr>
        <w:pStyle w:val="ConsPlusNormal"/>
        <w:jc w:val="both"/>
      </w:pPr>
      <w:r>
        <w:lastRenderedPageBreak/>
        <w:t xml:space="preserve">(в ред. </w:t>
      </w:r>
      <w:hyperlink r:id="rId93" w:history="1">
        <w:r>
          <w:rPr>
            <w:color w:val="0000FF"/>
          </w:rPr>
          <w:t>Постановления</w:t>
        </w:r>
      </w:hyperlink>
      <w:r>
        <w:t xml:space="preserve"> Правительства РД от 12.04.2013 N 201)</w:t>
      </w:r>
    </w:p>
    <w:p w:rsidR="00D31011" w:rsidRDefault="00D31011">
      <w:pPr>
        <w:pStyle w:val="ConsPlusNormal"/>
        <w:ind w:firstLine="540"/>
        <w:jc w:val="both"/>
      </w:pPr>
      <w:r>
        <w:t>качество описания преимуществ товара или услуги в сравнении с существующими аналогами (конкурентами);</w:t>
      </w:r>
    </w:p>
    <w:p w:rsidR="00D31011" w:rsidRDefault="00D31011">
      <w:pPr>
        <w:pStyle w:val="ConsPlusNormal"/>
        <w:ind w:firstLine="540"/>
        <w:jc w:val="both"/>
      </w:pPr>
      <w:r>
        <w:t>качество проработки маркетинговой, операционной и финансовой стратегий развития субъекта малого предпринимательства;</w:t>
      </w:r>
    </w:p>
    <w:p w:rsidR="00D31011" w:rsidRDefault="00D31011">
      <w:pPr>
        <w:pStyle w:val="ConsPlusNormal"/>
        <w:ind w:firstLine="540"/>
        <w:jc w:val="both"/>
      </w:pPr>
      <w:r>
        <w:t>прогнозируемые изменения финансовых результатов и количества создаваемых рабочих мест субъекта малого предпринимательства;</w:t>
      </w:r>
    </w:p>
    <w:p w:rsidR="00D31011" w:rsidRDefault="00D31011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Правительства РД от 11.11.2013 N 578)</w:t>
      </w:r>
    </w:p>
    <w:p w:rsidR="00D31011" w:rsidRDefault="00D31011">
      <w:pPr>
        <w:pStyle w:val="ConsPlusNormal"/>
        <w:ind w:firstLine="540"/>
        <w:jc w:val="both"/>
      </w:pPr>
      <w:r>
        <w:t>срок окупаемости проекта.</w:t>
      </w:r>
    </w:p>
    <w:p w:rsidR="00D31011" w:rsidRDefault="00D31011">
      <w:pPr>
        <w:pStyle w:val="ConsPlusNormal"/>
        <w:ind w:firstLine="540"/>
        <w:jc w:val="both"/>
      </w:pPr>
      <w:r>
        <w:t>15. Комиссия имеет право:</w:t>
      </w:r>
    </w:p>
    <w:p w:rsidR="00D31011" w:rsidRDefault="00D31011">
      <w:pPr>
        <w:pStyle w:val="ConsPlusNormal"/>
        <w:ind w:firstLine="540"/>
        <w:jc w:val="both"/>
      </w:pPr>
      <w:r>
        <w:t xml:space="preserve">принимать решения о предоставлении нежилых помещений в </w:t>
      </w:r>
      <w:proofErr w:type="spellStart"/>
      <w:proofErr w:type="gramStart"/>
      <w:r>
        <w:t>бизнес-инкубаторе</w:t>
      </w:r>
      <w:proofErr w:type="spellEnd"/>
      <w:proofErr w:type="gramEnd"/>
      <w:r>
        <w:t xml:space="preserve"> или об отказе в предоставлении нежилых помещений;</w:t>
      </w:r>
    </w:p>
    <w:p w:rsidR="00D31011" w:rsidRDefault="00D31011">
      <w:pPr>
        <w:pStyle w:val="ConsPlusNormal"/>
        <w:ind w:firstLine="540"/>
        <w:jc w:val="both"/>
      </w:pPr>
      <w:r>
        <w:t>возвращать документы на доработку;</w:t>
      </w:r>
    </w:p>
    <w:p w:rsidR="00D31011" w:rsidRDefault="00D31011">
      <w:pPr>
        <w:pStyle w:val="ConsPlusNormal"/>
        <w:ind w:firstLine="540"/>
        <w:jc w:val="both"/>
      </w:pPr>
      <w:r>
        <w:t>приглашать претендентов на заседание Комиссии для защиты и технико-экономического обоснования представленных проектов.</w:t>
      </w:r>
    </w:p>
    <w:p w:rsidR="00D31011" w:rsidRDefault="00D31011">
      <w:pPr>
        <w:pStyle w:val="ConsPlusNormal"/>
        <w:ind w:firstLine="540"/>
        <w:jc w:val="both"/>
      </w:pPr>
      <w:r>
        <w:t xml:space="preserve">16. В ходе заседания Комиссии ведется протокол, в котором отражаются дата и место проведения заседания Комиссии, состав Комиссии, повестка дня, а также решения Комиссии по каждому представленному заявлению на получение нежилых помещений в </w:t>
      </w:r>
      <w:proofErr w:type="spellStart"/>
      <w:proofErr w:type="gramStart"/>
      <w:r>
        <w:t>бизнес-инкубаторе</w:t>
      </w:r>
      <w:proofErr w:type="spellEnd"/>
      <w:proofErr w:type="gramEnd"/>
      <w:r>
        <w:t>.</w:t>
      </w:r>
    </w:p>
    <w:p w:rsidR="00D31011" w:rsidRDefault="00D31011">
      <w:pPr>
        <w:pStyle w:val="ConsPlusNormal"/>
        <w:ind w:firstLine="540"/>
        <w:jc w:val="both"/>
      </w:pPr>
      <w:r>
        <w:t xml:space="preserve">17. На основании положительного решения Комиссии Министерство по управлению государственным имуществом Республики Дагестан совместно с </w:t>
      </w:r>
      <w:proofErr w:type="spellStart"/>
      <w:r>
        <w:t>Минпромторгинвест</w:t>
      </w:r>
      <w:proofErr w:type="spellEnd"/>
      <w:r>
        <w:t xml:space="preserve"> РД и Управляющей организацией в пятидневный срок заключает с заявителем договор аренды помещений.</w:t>
      </w:r>
    </w:p>
    <w:p w:rsidR="00D31011" w:rsidRDefault="00D31011">
      <w:pPr>
        <w:pStyle w:val="ConsPlusNormal"/>
        <w:jc w:val="both"/>
      </w:pPr>
      <w:r>
        <w:t xml:space="preserve">(в ред. Постановлений Правительства РД от 07.10.2010 </w:t>
      </w:r>
      <w:hyperlink r:id="rId95" w:history="1">
        <w:r>
          <w:rPr>
            <w:color w:val="0000FF"/>
          </w:rPr>
          <w:t>N 366</w:t>
        </w:r>
      </w:hyperlink>
      <w:r>
        <w:t xml:space="preserve">, от 07.07.2014 </w:t>
      </w:r>
      <w:hyperlink r:id="rId96" w:history="1">
        <w:r>
          <w:rPr>
            <w:color w:val="0000FF"/>
          </w:rPr>
          <w:t>N 309</w:t>
        </w:r>
      </w:hyperlink>
      <w:r>
        <w:t xml:space="preserve">, от 18.05.2015 </w:t>
      </w:r>
      <w:hyperlink r:id="rId97" w:history="1">
        <w:r>
          <w:rPr>
            <w:color w:val="0000FF"/>
          </w:rPr>
          <w:t>N 143</w:t>
        </w:r>
      </w:hyperlink>
      <w:r>
        <w:t>)</w:t>
      </w:r>
    </w:p>
    <w:p w:rsidR="00D31011" w:rsidRDefault="00D31011">
      <w:pPr>
        <w:pStyle w:val="ConsPlusNormal"/>
        <w:ind w:firstLine="540"/>
        <w:jc w:val="both"/>
      </w:pPr>
      <w:r>
        <w:t xml:space="preserve">18. Плата за аренду нежилых помещений </w:t>
      </w:r>
      <w:proofErr w:type="spellStart"/>
      <w:proofErr w:type="gramStart"/>
      <w:r>
        <w:t>бизнес-инкубатора</w:t>
      </w:r>
      <w:proofErr w:type="spellEnd"/>
      <w:proofErr w:type="gramEnd"/>
      <w:r>
        <w:t>, находящихся в республиканской собственности, направляется субъектами малого предпринимательства в республиканский бюджет Республики Дагестан.</w:t>
      </w:r>
    </w:p>
    <w:p w:rsidR="00D31011" w:rsidRDefault="00D31011">
      <w:pPr>
        <w:pStyle w:val="ConsPlusNormal"/>
        <w:ind w:firstLine="540"/>
        <w:jc w:val="both"/>
      </w:pPr>
      <w:r>
        <w:t xml:space="preserve">19. Передача нежилых помещений </w:t>
      </w:r>
      <w:proofErr w:type="spellStart"/>
      <w:proofErr w:type="gramStart"/>
      <w:r>
        <w:t>бизнес-инкубатора</w:t>
      </w:r>
      <w:proofErr w:type="spellEnd"/>
      <w:proofErr w:type="gramEnd"/>
      <w:r>
        <w:t xml:space="preserve"> осуществляется по акту приема-передачи в срок, указанный в договоре. Акт приема-передачи подписывается уполномоченными представителями сторон после осмотра объекта аренды. В акте указываются все выявленные в результате осмотра недостатки объекта аренды.</w:t>
      </w:r>
    </w:p>
    <w:p w:rsidR="00D31011" w:rsidRDefault="00D31011">
      <w:pPr>
        <w:pStyle w:val="ConsPlusNormal"/>
        <w:ind w:firstLine="540"/>
        <w:jc w:val="both"/>
      </w:pPr>
      <w:r>
        <w:t xml:space="preserve">20. Не допускается предоставление в аренду помещений </w:t>
      </w:r>
      <w:proofErr w:type="spellStart"/>
      <w:proofErr w:type="gramStart"/>
      <w:r>
        <w:t>бизнес-инкубатора</w:t>
      </w:r>
      <w:proofErr w:type="spellEnd"/>
      <w:proofErr w:type="gramEnd"/>
      <w:r>
        <w:t xml:space="preserve"> субъекту малого предпринимательства на срок свыше трех лет или перезаключение договора аренды по истечении трех лет на новый срок.</w:t>
      </w:r>
    </w:p>
    <w:p w:rsidR="00D31011" w:rsidRDefault="00D31011">
      <w:pPr>
        <w:pStyle w:val="ConsPlusNormal"/>
        <w:ind w:firstLine="540"/>
        <w:jc w:val="both"/>
      </w:pPr>
      <w:r>
        <w:t xml:space="preserve">21. Утратил силу. - </w:t>
      </w:r>
      <w:hyperlink r:id="rId98" w:history="1">
        <w:r>
          <w:rPr>
            <w:color w:val="0000FF"/>
          </w:rPr>
          <w:t>Постановление</w:t>
        </w:r>
      </w:hyperlink>
      <w:r>
        <w:t xml:space="preserve"> Правительства РД от 10.09.2012 N 307.</w:t>
      </w:r>
    </w:p>
    <w:p w:rsidR="00D31011" w:rsidRDefault="00D31011">
      <w:pPr>
        <w:pStyle w:val="ConsPlusNormal"/>
        <w:ind w:firstLine="540"/>
        <w:jc w:val="both"/>
      </w:pPr>
      <w:r>
        <w:t xml:space="preserve">22. Досрочное расторжение договора аренды нежилого помещения </w:t>
      </w:r>
      <w:proofErr w:type="spellStart"/>
      <w:proofErr w:type="gramStart"/>
      <w:r>
        <w:t>бизнес-инкубатора</w:t>
      </w:r>
      <w:proofErr w:type="spellEnd"/>
      <w:proofErr w:type="gramEnd"/>
      <w:r>
        <w:t xml:space="preserve"> по требованию арендодателя допускается в соответствии с договором в случаях, когда арендатор:</w:t>
      </w:r>
    </w:p>
    <w:p w:rsidR="00D31011" w:rsidRDefault="00D31011">
      <w:pPr>
        <w:pStyle w:val="ConsPlusNormal"/>
        <w:ind w:firstLine="540"/>
        <w:jc w:val="both"/>
      </w:pPr>
      <w:r>
        <w:t>пользуется имуществом с существенным нарушением условий договора, в том числе о назначении имущества, либо с неоднократными нарушениями;</w:t>
      </w:r>
    </w:p>
    <w:p w:rsidR="00D31011" w:rsidRDefault="00D31011">
      <w:pPr>
        <w:pStyle w:val="ConsPlusNormal"/>
        <w:ind w:firstLine="540"/>
        <w:jc w:val="both"/>
      </w:pPr>
      <w:r>
        <w:t>существенно ухудшает имущество;</w:t>
      </w:r>
    </w:p>
    <w:p w:rsidR="00D31011" w:rsidRDefault="00D31011">
      <w:pPr>
        <w:pStyle w:val="ConsPlusNormal"/>
        <w:ind w:firstLine="540"/>
        <w:jc w:val="both"/>
      </w:pPr>
      <w:r>
        <w:t>неоднократно (два или более раз подряд) по истечении установленного договором срока платежа не вносит арендную плату;</w:t>
      </w:r>
    </w:p>
    <w:p w:rsidR="00D31011" w:rsidRDefault="00D31011">
      <w:pPr>
        <w:pStyle w:val="ConsPlusNormal"/>
        <w:ind w:firstLine="540"/>
        <w:jc w:val="both"/>
      </w:pPr>
      <w:r>
        <w:t>осуществляет в арендуемом помещении вид деятельности, не предусмотренный договором аренды;</w:t>
      </w:r>
    </w:p>
    <w:p w:rsidR="00D31011" w:rsidRDefault="00D31011">
      <w:pPr>
        <w:pStyle w:val="ConsPlusNormal"/>
        <w:ind w:firstLine="540"/>
        <w:jc w:val="both"/>
      </w:pPr>
      <w:r>
        <w:t>приостановил или прекратил осуществление деятельности;</w:t>
      </w:r>
    </w:p>
    <w:p w:rsidR="00D31011" w:rsidRDefault="00D31011">
      <w:pPr>
        <w:pStyle w:val="ConsPlusNormal"/>
        <w:ind w:firstLine="540"/>
        <w:jc w:val="both"/>
      </w:pPr>
      <w:r>
        <w:t>не исполняет установленную в договоре обязанность по представлению отчетности.</w:t>
      </w:r>
    </w:p>
    <w:p w:rsidR="00D31011" w:rsidRDefault="00D31011">
      <w:pPr>
        <w:pStyle w:val="ConsPlusNormal"/>
        <w:jc w:val="both"/>
      </w:pPr>
    </w:p>
    <w:p w:rsidR="00D31011" w:rsidRDefault="00D31011">
      <w:pPr>
        <w:pStyle w:val="ConsPlusNormal"/>
        <w:jc w:val="both"/>
      </w:pPr>
    </w:p>
    <w:p w:rsidR="00D31011" w:rsidRDefault="00D31011">
      <w:pPr>
        <w:pStyle w:val="ConsPlusNormal"/>
        <w:jc w:val="both"/>
      </w:pPr>
    </w:p>
    <w:p w:rsidR="00E0114E" w:rsidRDefault="00E0114E">
      <w:pPr>
        <w:pStyle w:val="ConsPlusNormal"/>
        <w:jc w:val="both"/>
      </w:pPr>
    </w:p>
    <w:p w:rsidR="00E0114E" w:rsidRDefault="00E0114E">
      <w:pPr>
        <w:pStyle w:val="ConsPlusNormal"/>
        <w:jc w:val="both"/>
      </w:pPr>
    </w:p>
    <w:p w:rsidR="00E0114E" w:rsidRDefault="00E0114E">
      <w:pPr>
        <w:pStyle w:val="ConsPlusNormal"/>
        <w:jc w:val="both"/>
      </w:pPr>
    </w:p>
    <w:p w:rsidR="00D31011" w:rsidRDefault="00D31011">
      <w:pPr>
        <w:pStyle w:val="ConsPlusNormal"/>
        <w:jc w:val="both"/>
      </w:pPr>
    </w:p>
    <w:p w:rsidR="00D31011" w:rsidRDefault="00D31011">
      <w:pPr>
        <w:pStyle w:val="ConsPlusNormal"/>
        <w:jc w:val="both"/>
      </w:pPr>
    </w:p>
    <w:p w:rsidR="00D31011" w:rsidRDefault="00D31011">
      <w:pPr>
        <w:pStyle w:val="ConsPlusNormal"/>
        <w:jc w:val="right"/>
      </w:pPr>
      <w:r>
        <w:lastRenderedPageBreak/>
        <w:t>Приложение</w:t>
      </w:r>
    </w:p>
    <w:p w:rsidR="00D31011" w:rsidRDefault="00D31011">
      <w:pPr>
        <w:pStyle w:val="ConsPlusNormal"/>
        <w:jc w:val="right"/>
      </w:pPr>
      <w:r>
        <w:t>к Порядку отбора субъектов</w:t>
      </w:r>
    </w:p>
    <w:p w:rsidR="00D31011" w:rsidRDefault="00D31011">
      <w:pPr>
        <w:pStyle w:val="ConsPlusNormal"/>
        <w:jc w:val="right"/>
      </w:pPr>
      <w:r>
        <w:t>малого предпринимательства</w:t>
      </w:r>
    </w:p>
    <w:p w:rsidR="00D31011" w:rsidRDefault="00D31011">
      <w:pPr>
        <w:pStyle w:val="ConsPlusNormal"/>
        <w:jc w:val="right"/>
      </w:pPr>
      <w:r>
        <w:t xml:space="preserve">для предоставления им </w:t>
      </w:r>
      <w:proofErr w:type="gramStart"/>
      <w:r>
        <w:t>нежилых</w:t>
      </w:r>
      <w:proofErr w:type="gramEnd"/>
    </w:p>
    <w:p w:rsidR="00D31011" w:rsidRDefault="00D31011">
      <w:pPr>
        <w:pStyle w:val="ConsPlusNormal"/>
        <w:jc w:val="right"/>
      </w:pPr>
      <w:r>
        <w:t xml:space="preserve">помещений в </w:t>
      </w:r>
      <w:proofErr w:type="spellStart"/>
      <w:proofErr w:type="gramStart"/>
      <w:r>
        <w:t>бизнес-инкубаторах</w:t>
      </w:r>
      <w:proofErr w:type="spellEnd"/>
      <w:proofErr w:type="gramEnd"/>
    </w:p>
    <w:p w:rsidR="00D31011" w:rsidRDefault="00D31011">
      <w:pPr>
        <w:pStyle w:val="ConsPlusNormal"/>
        <w:jc w:val="center"/>
      </w:pPr>
      <w:r>
        <w:t>Список изменяющих документов</w:t>
      </w:r>
    </w:p>
    <w:p w:rsidR="00D31011" w:rsidRDefault="00D31011">
      <w:pPr>
        <w:pStyle w:val="ConsPlusNormal"/>
        <w:jc w:val="center"/>
      </w:pPr>
      <w:proofErr w:type="gramStart"/>
      <w:r>
        <w:t xml:space="preserve">(введено </w:t>
      </w:r>
      <w:hyperlink r:id="rId99" w:history="1">
        <w:r>
          <w:rPr>
            <w:color w:val="0000FF"/>
          </w:rPr>
          <w:t>Постановлением</w:t>
        </w:r>
      </w:hyperlink>
      <w:r>
        <w:t xml:space="preserve"> Правительства РД</w:t>
      </w:r>
      <w:proofErr w:type="gramEnd"/>
    </w:p>
    <w:p w:rsidR="00D31011" w:rsidRDefault="00D31011">
      <w:pPr>
        <w:pStyle w:val="ConsPlusNormal"/>
        <w:jc w:val="center"/>
      </w:pPr>
      <w:r>
        <w:t>от 12.04.2013 N 201)</w:t>
      </w:r>
    </w:p>
    <w:p w:rsidR="00D31011" w:rsidRDefault="00D31011">
      <w:pPr>
        <w:pStyle w:val="ConsPlusNormal"/>
        <w:jc w:val="both"/>
      </w:pPr>
    </w:p>
    <w:p w:rsidR="00D31011" w:rsidRDefault="00D31011">
      <w:pPr>
        <w:pStyle w:val="ConsPlusNonformat"/>
        <w:jc w:val="both"/>
      </w:pPr>
      <w:bookmarkStart w:id="7" w:name="P295"/>
      <w:bookmarkEnd w:id="7"/>
      <w:r>
        <w:t xml:space="preserve">                                 ЗАЯВЛЕНИЕ</w:t>
      </w:r>
    </w:p>
    <w:p w:rsidR="00D31011" w:rsidRDefault="00D31011">
      <w:pPr>
        <w:pStyle w:val="ConsPlusNonformat"/>
        <w:jc w:val="both"/>
      </w:pPr>
    </w:p>
    <w:p w:rsidR="00D31011" w:rsidRDefault="00D31011">
      <w:pPr>
        <w:pStyle w:val="ConsPlusNonformat"/>
        <w:jc w:val="both"/>
      </w:pPr>
      <w:r>
        <w:t xml:space="preserve">1.  Полное  наименование  претендента  с  указанием </w:t>
      </w:r>
      <w:proofErr w:type="gramStart"/>
      <w:r>
        <w:t>организационно-правовой</w:t>
      </w:r>
      <w:proofErr w:type="gramEnd"/>
    </w:p>
    <w:p w:rsidR="00D31011" w:rsidRDefault="00D31011">
      <w:pPr>
        <w:pStyle w:val="ConsPlusNonformat"/>
        <w:jc w:val="both"/>
      </w:pPr>
      <w:r>
        <w:t>формы</w:t>
      </w:r>
    </w:p>
    <w:p w:rsidR="00D31011" w:rsidRDefault="00D31011">
      <w:pPr>
        <w:pStyle w:val="ConsPlusNonformat"/>
        <w:jc w:val="both"/>
      </w:pPr>
      <w:r>
        <w:t>___________________________________________________________________________</w:t>
      </w:r>
    </w:p>
    <w:p w:rsidR="00D31011" w:rsidRDefault="00D31011">
      <w:pPr>
        <w:pStyle w:val="ConsPlusNonformat"/>
        <w:jc w:val="both"/>
      </w:pPr>
      <w:r>
        <w:t>2. Почтовый адрес: ________________________________________________________</w:t>
      </w:r>
    </w:p>
    <w:p w:rsidR="00D31011" w:rsidRDefault="00D31011">
      <w:pPr>
        <w:pStyle w:val="ConsPlusNonformat"/>
        <w:jc w:val="both"/>
      </w:pPr>
      <w:r>
        <w:t>3. Фактическое местонахождение:</w:t>
      </w:r>
    </w:p>
    <w:p w:rsidR="00D31011" w:rsidRDefault="00D31011">
      <w:pPr>
        <w:pStyle w:val="ConsPlusNonformat"/>
        <w:jc w:val="both"/>
      </w:pPr>
      <w:r>
        <w:t>___________________________________________________________________________</w:t>
      </w:r>
    </w:p>
    <w:p w:rsidR="00D31011" w:rsidRDefault="00D31011">
      <w:pPr>
        <w:pStyle w:val="ConsPlusNonformat"/>
        <w:jc w:val="both"/>
      </w:pPr>
      <w:r>
        <w:t>4. Исполнительный орган (руководитель):</w:t>
      </w:r>
    </w:p>
    <w:p w:rsidR="00D31011" w:rsidRDefault="00D31011">
      <w:pPr>
        <w:pStyle w:val="ConsPlusNonformat"/>
        <w:jc w:val="both"/>
      </w:pPr>
      <w:r>
        <w:t>Должность _________________________________________________________________</w:t>
      </w:r>
    </w:p>
    <w:p w:rsidR="00D31011" w:rsidRDefault="00D31011">
      <w:pPr>
        <w:pStyle w:val="ConsPlusNonformat"/>
        <w:jc w:val="both"/>
      </w:pPr>
      <w:r>
        <w:t>Фамилия, имя, отчество ____________________________________________________</w:t>
      </w:r>
    </w:p>
    <w:p w:rsidR="00D31011" w:rsidRDefault="00D31011">
      <w:pPr>
        <w:pStyle w:val="ConsPlusNonformat"/>
        <w:jc w:val="both"/>
      </w:pPr>
      <w:r>
        <w:t>Контактный телефон ____________________</w:t>
      </w:r>
    </w:p>
    <w:p w:rsidR="00D31011" w:rsidRDefault="00D31011">
      <w:pPr>
        <w:pStyle w:val="ConsPlusNonformat"/>
        <w:jc w:val="both"/>
      </w:pPr>
      <w:r>
        <w:t>5. Ответственное лицо, должность __________________________________________</w:t>
      </w:r>
    </w:p>
    <w:p w:rsidR="00D31011" w:rsidRDefault="00D31011">
      <w:pPr>
        <w:pStyle w:val="ConsPlusNonformat"/>
        <w:jc w:val="both"/>
      </w:pPr>
      <w:r>
        <w:t>Фамилия, имя, отчество ____________________________________________________</w:t>
      </w:r>
    </w:p>
    <w:p w:rsidR="00D31011" w:rsidRDefault="00D31011">
      <w:pPr>
        <w:pStyle w:val="ConsPlusNonformat"/>
        <w:jc w:val="both"/>
      </w:pPr>
      <w:r>
        <w:t>Контактный телефон ____________________</w:t>
      </w:r>
    </w:p>
    <w:p w:rsidR="00D31011" w:rsidRDefault="00D31011">
      <w:pPr>
        <w:pStyle w:val="ConsPlusNonformat"/>
        <w:jc w:val="both"/>
      </w:pPr>
      <w:r>
        <w:t>6. Дата государственной регистрации _______________________________________</w:t>
      </w:r>
    </w:p>
    <w:p w:rsidR="00D31011" w:rsidRDefault="00D31011">
      <w:pPr>
        <w:pStyle w:val="ConsPlusNonformat"/>
        <w:jc w:val="both"/>
      </w:pPr>
      <w:r>
        <w:t>Срок фактической деятельности _____________________________________________</w:t>
      </w:r>
    </w:p>
    <w:p w:rsidR="00D31011" w:rsidRDefault="00D31011">
      <w:pPr>
        <w:pStyle w:val="ConsPlusNonformat"/>
        <w:jc w:val="both"/>
      </w:pPr>
      <w:r>
        <w:t>7. Основной вид деятельности ______________________________________________</w:t>
      </w:r>
    </w:p>
    <w:p w:rsidR="00D31011" w:rsidRDefault="00D31011">
      <w:pPr>
        <w:pStyle w:val="ConsPlusNonformat"/>
        <w:jc w:val="both"/>
      </w:pPr>
      <w:r>
        <w:t xml:space="preserve">8. Запрашиваемые параметры по предоставлению помещения в </w:t>
      </w:r>
      <w:proofErr w:type="spellStart"/>
      <w:proofErr w:type="gramStart"/>
      <w:r>
        <w:t>бизнес-инкубаторе</w:t>
      </w:r>
      <w:proofErr w:type="spellEnd"/>
      <w:proofErr w:type="gramEnd"/>
      <w:r>
        <w:t>:</w:t>
      </w:r>
    </w:p>
    <w:p w:rsidR="00D31011" w:rsidRDefault="00D31011">
      <w:pPr>
        <w:pStyle w:val="ConsPlusNonformat"/>
        <w:jc w:val="both"/>
      </w:pPr>
      <w:r>
        <w:t>площадь ____________ кв. м;</w:t>
      </w:r>
    </w:p>
    <w:p w:rsidR="00D31011" w:rsidRDefault="00D31011">
      <w:pPr>
        <w:pStyle w:val="ConsPlusNonformat"/>
        <w:jc w:val="both"/>
      </w:pPr>
      <w:r>
        <w:t>количество оборудованных рабочих мест ____________;</w:t>
      </w:r>
    </w:p>
    <w:p w:rsidR="00D31011" w:rsidRDefault="00D31011">
      <w:pPr>
        <w:pStyle w:val="ConsPlusNonformat"/>
        <w:jc w:val="both"/>
      </w:pPr>
      <w:r>
        <w:t>необходимость в пользовании услугами выхода в Интернет __________________;</w:t>
      </w:r>
    </w:p>
    <w:p w:rsidR="00D31011" w:rsidRDefault="00D31011">
      <w:pPr>
        <w:pStyle w:val="ConsPlusNonformat"/>
        <w:jc w:val="both"/>
      </w:pPr>
      <w:r>
        <w:t>изолированный кабинет, рабочее место в кабинете;</w:t>
      </w:r>
    </w:p>
    <w:p w:rsidR="00D31011" w:rsidRDefault="00D31011">
      <w:pPr>
        <w:pStyle w:val="ConsPlusNonformat"/>
        <w:jc w:val="both"/>
      </w:pPr>
      <w:r>
        <w:t>кабинет на 2-м, 3-м, 4-м этаже (</w:t>
      </w:r>
      <w:proofErr w:type="gramStart"/>
      <w:r>
        <w:t>нужное</w:t>
      </w:r>
      <w:proofErr w:type="gramEnd"/>
      <w:r>
        <w:t xml:space="preserve"> подчеркнуть);</w:t>
      </w:r>
    </w:p>
    <w:p w:rsidR="00D31011" w:rsidRDefault="00D31011">
      <w:pPr>
        <w:pStyle w:val="ConsPlusNonformat"/>
        <w:jc w:val="both"/>
      </w:pPr>
      <w:r>
        <w:t>___________________________________________________________________________</w:t>
      </w:r>
    </w:p>
    <w:p w:rsidR="00D31011" w:rsidRDefault="00D31011">
      <w:pPr>
        <w:pStyle w:val="ConsPlusNonformat"/>
        <w:jc w:val="both"/>
      </w:pPr>
      <w:proofErr w:type="gramStart"/>
      <w:r>
        <w:t>(указать дополнительные предпочтения, в т.ч. по расположению</w:t>
      </w:r>
      <w:proofErr w:type="gramEnd"/>
    </w:p>
    <w:p w:rsidR="00D31011" w:rsidRDefault="00D31011">
      <w:pPr>
        <w:pStyle w:val="ConsPlusNonformat"/>
        <w:jc w:val="both"/>
      </w:pPr>
      <w:r>
        <w:t xml:space="preserve">                            кабинета в здании)</w:t>
      </w:r>
    </w:p>
    <w:p w:rsidR="00D31011" w:rsidRDefault="00D31011">
      <w:pPr>
        <w:pStyle w:val="ConsPlusNonformat"/>
        <w:jc w:val="both"/>
      </w:pPr>
      <w:r>
        <w:t>9.   Укажите,   почему   Вы   заинтересованы   в   размещении  в помещениях</w:t>
      </w:r>
    </w:p>
    <w:p w:rsidR="00D31011" w:rsidRDefault="00D31011">
      <w:pPr>
        <w:pStyle w:val="ConsPlusNonformat"/>
        <w:jc w:val="both"/>
      </w:pPr>
      <w:proofErr w:type="spellStart"/>
      <w:proofErr w:type="gramStart"/>
      <w:r>
        <w:t>бизнес-инкубатора</w:t>
      </w:r>
      <w:proofErr w:type="spellEnd"/>
      <w:proofErr w:type="gramEnd"/>
      <w:r>
        <w:t>: _______________________________________________________.</w:t>
      </w:r>
    </w:p>
    <w:p w:rsidR="00D31011" w:rsidRDefault="00D31011">
      <w:pPr>
        <w:pStyle w:val="ConsPlusNonformat"/>
        <w:jc w:val="both"/>
      </w:pPr>
    </w:p>
    <w:p w:rsidR="00D31011" w:rsidRDefault="00D31011">
      <w:pPr>
        <w:pStyle w:val="ConsPlusNonformat"/>
        <w:jc w:val="both"/>
      </w:pPr>
      <w:r>
        <w:t xml:space="preserve">    Ответственность   за   достоверность   информации   несет   претендент.</w:t>
      </w:r>
    </w:p>
    <w:p w:rsidR="00D31011" w:rsidRDefault="00D31011">
      <w:pPr>
        <w:pStyle w:val="ConsPlusNonformat"/>
        <w:jc w:val="both"/>
      </w:pPr>
      <w:r>
        <w:t>Представление    неполной,    искаженной   информации   или   ее   сокрытие</w:t>
      </w:r>
    </w:p>
    <w:p w:rsidR="00D31011" w:rsidRDefault="00D31011">
      <w:pPr>
        <w:pStyle w:val="ConsPlusNonformat"/>
        <w:jc w:val="both"/>
      </w:pPr>
      <w:r>
        <w:t>рассматривается в качестве основания для прекращения рассмотрения заявки.</w:t>
      </w:r>
    </w:p>
    <w:p w:rsidR="00D31011" w:rsidRDefault="00D31011">
      <w:pPr>
        <w:pStyle w:val="ConsPlusNonformat"/>
        <w:jc w:val="both"/>
      </w:pPr>
    </w:p>
    <w:p w:rsidR="00D31011" w:rsidRDefault="00D31011">
      <w:pPr>
        <w:pStyle w:val="ConsPlusNonformat"/>
        <w:jc w:val="both"/>
      </w:pPr>
      <w:r>
        <w:t xml:space="preserve">    С условиями проведения конкурсного отбора </w:t>
      </w:r>
      <w:proofErr w:type="gramStart"/>
      <w:r>
        <w:t>ознакомлен</w:t>
      </w:r>
      <w:proofErr w:type="gramEnd"/>
      <w:r>
        <w:t>.</w:t>
      </w:r>
    </w:p>
    <w:p w:rsidR="00D31011" w:rsidRDefault="00D31011">
      <w:pPr>
        <w:pStyle w:val="ConsPlusNonformat"/>
        <w:jc w:val="both"/>
      </w:pPr>
      <w:r>
        <w:t>______________________________________ __________________ /_____________/</w:t>
      </w:r>
    </w:p>
    <w:p w:rsidR="00D31011" w:rsidRDefault="00D31011">
      <w:pPr>
        <w:pStyle w:val="ConsPlusNormal"/>
        <w:jc w:val="both"/>
      </w:pPr>
    </w:p>
    <w:p w:rsidR="00D31011" w:rsidRDefault="00D31011">
      <w:pPr>
        <w:pStyle w:val="ConsPlusNormal"/>
        <w:jc w:val="both"/>
      </w:pPr>
    </w:p>
    <w:p w:rsidR="00D31011" w:rsidRDefault="00D3101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5D31" w:rsidRDefault="002B5D31">
      <w:bookmarkStart w:id="8" w:name="_GoBack"/>
      <w:bookmarkEnd w:id="8"/>
    </w:p>
    <w:sectPr w:rsidR="002B5D31" w:rsidSect="00E61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011"/>
    <w:rsid w:val="00000797"/>
    <w:rsid w:val="00005B70"/>
    <w:rsid w:val="00006217"/>
    <w:rsid w:val="00010486"/>
    <w:rsid w:val="000159A1"/>
    <w:rsid w:val="0002127A"/>
    <w:rsid w:val="00023E38"/>
    <w:rsid w:val="00045AB4"/>
    <w:rsid w:val="00054714"/>
    <w:rsid w:val="000812D1"/>
    <w:rsid w:val="000855FB"/>
    <w:rsid w:val="00092EF2"/>
    <w:rsid w:val="00094756"/>
    <w:rsid w:val="000A6B0C"/>
    <w:rsid w:val="000C334A"/>
    <w:rsid w:val="000C65DB"/>
    <w:rsid w:val="000D1AA1"/>
    <w:rsid w:val="000D22D8"/>
    <w:rsid w:val="000D4F77"/>
    <w:rsid w:val="000D5D07"/>
    <w:rsid w:val="000E0F44"/>
    <w:rsid w:val="000E390B"/>
    <w:rsid w:val="000F002D"/>
    <w:rsid w:val="000F0A8F"/>
    <w:rsid w:val="000F3368"/>
    <w:rsid w:val="000F4FEB"/>
    <w:rsid w:val="000F5CED"/>
    <w:rsid w:val="0012502A"/>
    <w:rsid w:val="001332D2"/>
    <w:rsid w:val="00141B25"/>
    <w:rsid w:val="00142733"/>
    <w:rsid w:val="00142B34"/>
    <w:rsid w:val="00142F39"/>
    <w:rsid w:val="001536DA"/>
    <w:rsid w:val="00161AD3"/>
    <w:rsid w:val="00192307"/>
    <w:rsid w:val="001975C2"/>
    <w:rsid w:val="001A5991"/>
    <w:rsid w:val="001B1644"/>
    <w:rsid w:val="001B6F5D"/>
    <w:rsid w:val="001C41A6"/>
    <w:rsid w:val="001E2FE6"/>
    <w:rsid w:val="001E5CB2"/>
    <w:rsid w:val="00200E37"/>
    <w:rsid w:val="00202233"/>
    <w:rsid w:val="00211CFD"/>
    <w:rsid w:val="002209B0"/>
    <w:rsid w:val="00224C10"/>
    <w:rsid w:val="00230867"/>
    <w:rsid w:val="00247D20"/>
    <w:rsid w:val="0025526F"/>
    <w:rsid w:val="002621D5"/>
    <w:rsid w:val="002651A2"/>
    <w:rsid w:val="002761AD"/>
    <w:rsid w:val="002762FF"/>
    <w:rsid w:val="00281A97"/>
    <w:rsid w:val="00295624"/>
    <w:rsid w:val="00297F12"/>
    <w:rsid w:val="002A086D"/>
    <w:rsid w:val="002A2E5F"/>
    <w:rsid w:val="002B230A"/>
    <w:rsid w:val="002B24D9"/>
    <w:rsid w:val="002B376F"/>
    <w:rsid w:val="002B56D2"/>
    <w:rsid w:val="002B5D31"/>
    <w:rsid w:val="002C1752"/>
    <w:rsid w:val="002C483F"/>
    <w:rsid w:val="002D6251"/>
    <w:rsid w:val="002D7159"/>
    <w:rsid w:val="002D72C3"/>
    <w:rsid w:val="002E380B"/>
    <w:rsid w:val="002E74BE"/>
    <w:rsid w:val="002F1432"/>
    <w:rsid w:val="002F7B2B"/>
    <w:rsid w:val="00303A3E"/>
    <w:rsid w:val="00303B83"/>
    <w:rsid w:val="003052E6"/>
    <w:rsid w:val="00311B83"/>
    <w:rsid w:val="00321027"/>
    <w:rsid w:val="00330888"/>
    <w:rsid w:val="003439DD"/>
    <w:rsid w:val="0034612B"/>
    <w:rsid w:val="00350EF4"/>
    <w:rsid w:val="00355C87"/>
    <w:rsid w:val="0036308D"/>
    <w:rsid w:val="00377BBB"/>
    <w:rsid w:val="00377E5E"/>
    <w:rsid w:val="003A32F9"/>
    <w:rsid w:val="003C2D53"/>
    <w:rsid w:val="003D3EE5"/>
    <w:rsid w:val="003D7B9A"/>
    <w:rsid w:val="003E265D"/>
    <w:rsid w:val="003E5247"/>
    <w:rsid w:val="003F05A7"/>
    <w:rsid w:val="003F4E4C"/>
    <w:rsid w:val="00415974"/>
    <w:rsid w:val="0041679A"/>
    <w:rsid w:val="00421679"/>
    <w:rsid w:val="00432D9F"/>
    <w:rsid w:val="00432DEF"/>
    <w:rsid w:val="004353EA"/>
    <w:rsid w:val="00436A8F"/>
    <w:rsid w:val="00436BD3"/>
    <w:rsid w:val="0044055F"/>
    <w:rsid w:val="00440813"/>
    <w:rsid w:val="00446E1F"/>
    <w:rsid w:val="00451C87"/>
    <w:rsid w:val="00463861"/>
    <w:rsid w:val="00465E4B"/>
    <w:rsid w:val="00467325"/>
    <w:rsid w:val="004745BB"/>
    <w:rsid w:val="0047798B"/>
    <w:rsid w:val="004933C2"/>
    <w:rsid w:val="004A65B5"/>
    <w:rsid w:val="004C47D1"/>
    <w:rsid w:val="004C629E"/>
    <w:rsid w:val="004C6753"/>
    <w:rsid w:val="004C6DFC"/>
    <w:rsid w:val="004D4168"/>
    <w:rsid w:val="004E2FF5"/>
    <w:rsid w:val="004E4417"/>
    <w:rsid w:val="004E648B"/>
    <w:rsid w:val="004F7E57"/>
    <w:rsid w:val="00500730"/>
    <w:rsid w:val="00502ECE"/>
    <w:rsid w:val="005030F9"/>
    <w:rsid w:val="00512F05"/>
    <w:rsid w:val="005143DE"/>
    <w:rsid w:val="00525814"/>
    <w:rsid w:val="00526BFB"/>
    <w:rsid w:val="00533AC7"/>
    <w:rsid w:val="00534BA4"/>
    <w:rsid w:val="00536B40"/>
    <w:rsid w:val="0053755B"/>
    <w:rsid w:val="00541981"/>
    <w:rsid w:val="00541C74"/>
    <w:rsid w:val="00545597"/>
    <w:rsid w:val="00554786"/>
    <w:rsid w:val="00560ABC"/>
    <w:rsid w:val="00562E4C"/>
    <w:rsid w:val="0056762F"/>
    <w:rsid w:val="0057638F"/>
    <w:rsid w:val="00584969"/>
    <w:rsid w:val="00584A6B"/>
    <w:rsid w:val="005A1EA9"/>
    <w:rsid w:val="005A2B90"/>
    <w:rsid w:val="005A5B3E"/>
    <w:rsid w:val="005B123F"/>
    <w:rsid w:val="005B78AE"/>
    <w:rsid w:val="005C564B"/>
    <w:rsid w:val="005C5B01"/>
    <w:rsid w:val="005C6BDB"/>
    <w:rsid w:val="005D5321"/>
    <w:rsid w:val="005D768C"/>
    <w:rsid w:val="005E45BB"/>
    <w:rsid w:val="005F03C9"/>
    <w:rsid w:val="00602D11"/>
    <w:rsid w:val="00607567"/>
    <w:rsid w:val="00637A71"/>
    <w:rsid w:val="00643925"/>
    <w:rsid w:val="00650519"/>
    <w:rsid w:val="006662B4"/>
    <w:rsid w:val="00670005"/>
    <w:rsid w:val="00675E62"/>
    <w:rsid w:val="00683BC1"/>
    <w:rsid w:val="00691508"/>
    <w:rsid w:val="006939B6"/>
    <w:rsid w:val="00697E55"/>
    <w:rsid w:val="006A1F32"/>
    <w:rsid w:val="006A6A36"/>
    <w:rsid w:val="006A73AC"/>
    <w:rsid w:val="006C4109"/>
    <w:rsid w:val="006C6FCD"/>
    <w:rsid w:val="006D3830"/>
    <w:rsid w:val="006E27A9"/>
    <w:rsid w:val="006E2F39"/>
    <w:rsid w:val="006F0D6A"/>
    <w:rsid w:val="006F1581"/>
    <w:rsid w:val="006F691E"/>
    <w:rsid w:val="00706484"/>
    <w:rsid w:val="007154FE"/>
    <w:rsid w:val="00722127"/>
    <w:rsid w:val="0073331E"/>
    <w:rsid w:val="0074603B"/>
    <w:rsid w:val="007525C7"/>
    <w:rsid w:val="007550BC"/>
    <w:rsid w:val="00765891"/>
    <w:rsid w:val="00766605"/>
    <w:rsid w:val="0078770D"/>
    <w:rsid w:val="00793A1A"/>
    <w:rsid w:val="00795832"/>
    <w:rsid w:val="007A5A29"/>
    <w:rsid w:val="007D4694"/>
    <w:rsid w:val="007E19F4"/>
    <w:rsid w:val="007E27BE"/>
    <w:rsid w:val="008203E9"/>
    <w:rsid w:val="008242BF"/>
    <w:rsid w:val="0083101B"/>
    <w:rsid w:val="00834E45"/>
    <w:rsid w:val="008402A8"/>
    <w:rsid w:val="00852EDE"/>
    <w:rsid w:val="008556B5"/>
    <w:rsid w:val="00857EC6"/>
    <w:rsid w:val="00861F6B"/>
    <w:rsid w:val="00866092"/>
    <w:rsid w:val="0088142D"/>
    <w:rsid w:val="00882463"/>
    <w:rsid w:val="008833E7"/>
    <w:rsid w:val="008873A9"/>
    <w:rsid w:val="008A5FD4"/>
    <w:rsid w:val="008B1575"/>
    <w:rsid w:val="008B324B"/>
    <w:rsid w:val="008C6BBA"/>
    <w:rsid w:val="008D46DB"/>
    <w:rsid w:val="008F0727"/>
    <w:rsid w:val="00904133"/>
    <w:rsid w:val="00914249"/>
    <w:rsid w:val="0091768B"/>
    <w:rsid w:val="009317A7"/>
    <w:rsid w:val="009318E7"/>
    <w:rsid w:val="00933B2F"/>
    <w:rsid w:val="009638F6"/>
    <w:rsid w:val="00984462"/>
    <w:rsid w:val="00987A68"/>
    <w:rsid w:val="00991401"/>
    <w:rsid w:val="00993060"/>
    <w:rsid w:val="009B1BAE"/>
    <w:rsid w:val="009C3ACA"/>
    <w:rsid w:val="009C3F71"/>
    <w:rsid w:val="009D19ED"/>
    <w:rsid w:val="009E3793"/>
    <w:rsid w:val="009F679C"/>
    <w:rsid w:val="009F7714"/>
    <w:rsid w:val="00A0110A"/>
    <w:rsid w:val="00A131AF"/>
    <w:rsid w:val="00A21D84"/>
    <w:rsid w:val="00A251C2"/>
    <w:rsid w:val="00A41146"/>
    <w:rsid w:val="00A415CE"/>
    <w:rsid w:val="00A55D4C"/>
    <w:rsid w:val="00A66842"/>
    <w:rsid w:val="00A84A5A"/>
    <w:rsid w:val="00A876A8"/>
    <w:rsid w:val="00AA03CB"/>
    <w:rsid w:val="00AA4CD5"/>
    <w:rsid w:val="00AA73B4"/>
    <w:rsid w:val="00AB106B"/>
    <w:rsid w:val="00AC5281"/>
    <w:rsid w:val="00AE65CC"/>
    <w:rsid w:val="00AF0840"/>
    <w:rsid w:val="00B0486B"/>
    <w:rsid w:val="00B066E6"/>
    <w:rsid w:val="00B11F46"/>
    <w:rsid w:val="00B153A1"/>
    <w:rsid w:val="00B34165"/>
    <w:rsid w:val="00B35FAA"/>
    <w:rsid w:val="00B36CCF"/>
    <w:rsid w:val="00B46765"/>
    <w:rsid w:val="00B60DCC"/>
    <w:rsid w:val="00B63278"/>
    <w:rsid w:val="00B71D0D"/>
    <w:rsid w:val="00B7523F"/>
    <w:rsid w:val="00B77553"/>
    <w:rsid w:val="00B944E1"/>
    <w:rsid w:val="00B94BAF"/>
    <w:rsid w:val="00BA24AD"/>
    <w:rsid w:val="00BB2499"/>
    <w:rsid w:val="00BB5C0A"/>
    <w:rsid w:val="00BC2FE9"/>
    <w:rsid w:val="00BF19C5"/>
    <w:rsid w:val="00C001FD"/>
    <w:rsid w:val="00C00621"/>
    <w:rsid w:val="00C04243"/>
    <w:rsid w:val="00C06D26"/>
    <w:rsid w:val="00C077A7"/>
    <w:rsid w:val="00C148B9"/>
    <w:rsid w:val="00C14B6E"/>
    <w:rsid w:val="00C2133D"/>
    <w:rsid w:val="00C25584"/>
    <w:rsid w:val="00C40D56"/>
    <w:rsid w:val="00C415B5"/>
    <w:rsid w:val="00C6028A"/>
    <w:rsid w:val="00C656A4"/>
    <w:rsid w:val="00C73330"/>
    <w:rsid w:val="00C769FA"/>
    <w:rsid w:val="00C934DE"/>
    <w:rsid w:val="00C96A5D"/>
    <w:rsid w:val="00CB184A"/>
    <w:rsid w:val="00CC12E5"/>
    <w:rsid w:val="00CC2DFE"/>
    <w:rsid w:val="00CD0152"/>
    <w:rsid w:val="00CD72BC"/>
    <w:rsid w:val="00CE738E"/>
    <w:rsid w:val="00CF4F0E"/>
    <w:rsid w:val="00D15B5D"/>
    <w:rsid w:val="00D30647"/>
    <w:rsid w:val="00D31011"/>
    <w:rsid w:val="00D34AC3"/>
    <w:rsid w:val="00D37FE4"/>
    <w:rsid w:val="00D405E6"/>
    <w:rsid w:val="00D42A85"/>
    <w:rsid w:val="00D476A0"/>
    <w:rsid w:val="00D5286E"/>
    <w:rsid w:val="00D558D7"/>
    <w:rsid w:val="00D675B7"/>
    <w:rsid w:val="00D86C5A"/>
    <w:rsid w:val="00D9583B"/>
    <w:rsid w:val="00D96F65"/>
    <w:rsid w:val="00DC3844"/>
    <w:rsid w:val="00DD011D"/>
    <w:rsid w:val="00DE051F"/>
    <w:rsid w:val="00DE701B"/>
    <w:rsid w:val="00DF03DD"/>
    <w:rsid w:val="00DF2648"/>
    <w:rsid w:val="00E0114E"/>
    <w:rsid w:val="00E03038"/>
    <w:rsid w:val="00E21559"/>
    <w:rsid w:val="00E24DAA"/>
    <w:rsid w:val="00E31E80"/>
    <w:rsid w:val="00E31F84"/>
    <w:rsid w:val="00E34A13"/>
    <w:rsid w:val="00E423FC"/>
    <w:rsid w:val="00E51505"/>
    <w:rsid w:val="00E80419"/>
    <w:rsid w:val="00E817F1"/>
    <w:rsid w:val="00E90187"/>
    <w:rsid w:val="00EA1788"/>
    <w:rsid w:val="00EC51D8"/>
    <w:rsid w:val="00ED1AE2"/>
    <w:rsid w:val="00EE33FC"/>
    <w:rsid w:val="00EE6880"/>
    <w:rsid w:val="00EE7322"/>
    <w:rsid w:val="00EF4823"/>
    <w:rsid w:val="00EF4879"/>
    <w:rsid w:val="00EF4FF8"/>
    <w:rsid w:val="00F21A2B"/>
    <w:rsid w:val="00F2533C"/>
    <w:rsid w:val="00F2575A"/>
    <w:rsid w:val="00F261F7"/>
    <w:rsid w:val="00F44096"/>
    <w:rsid w:val="00F9505E"/>
    <w:rsid w:val="00F97AC9"/>
    <w:rsid w:val="00FA7633"/>
    <w:rsid w:val="00FB50FD"/>
    <w:rsid w:val="00FC3B4C"/>
    <w:rsid w:val="00FD4199"/>
    <w:rsid w:val="00FE49E8"/>
    <w:rsid w:val="00FE53A8"/>
    <w:rsid w:val="00FF7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0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10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10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10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0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10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10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10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BC429C6358D6478BECAA3C5E7DD1D92169E753A224FA1B7E72C1F670836E8F7D796CE6FEFBD4135BF0E9EG1h4K" TargetMode="External"/><Relationship Id="rId21" Type="http://schemas.openxmlformats.org/officeDocument/2006/relationships/hyperlink" Target="consultantplus://offline/ref=0BC429C6358D6478BECAA3C5E7DD1D92169E753A2143A6B3E52C1F670836E8F7D796CE6FEFBD4135BF0E9EG1hAK" TargetMode="External"/><Relationship Id="rId34" Type="http://schemas.openxmlformats.org/officeDocument/2006/relationships/hyperlink" Target="consultantplus://offline/ref=0BC429C6358D6478BECAA3C5E7DD1D92169E753A214DA5B7E32C1F670836E8F7D796CE6FEFBD4135BF0E9EG1h4K" TargetMode="External"/><Relationship Id="rId42" Type="http://schemas.openxmlformats.org/officeDocument/2006/relationships/hyperlink" Target="consultantplus://offline/ref=0BC429C6358D6478BECAA3C5E7DD1D92169E753A2249A7B6E52C1F670836E8F7D796CE6FEFBD4135BF0E97G1hDK" TargetMode="External"/><Relationship Id="rId47" Type="http://schemas.openxmlformats.org/officeDocument/2006/relationships/hyperlink" Target="consultantplus://offline/ref=0BC429C6358D6478BECAA3C5E7DD1D92169E753A224EA0BBE62C1F670836E8F7D796CE6FEFBD4135BF0E98G1hCK" TargetMode="External"/><Relationship Id="rId50" Type="http://schemas.openxmlformats.org/officeDocument/2006/relationships/hyperlink" Target="consultantplus://offline/ref=0BC429C6358D6478BECAA3C5E7DD1D92169E753A2249A7B6E52C1F670836E8F7D796CE6FEFBD4135BF0E97G1hDK" TargetMode="External"/><Relationship Id="rId55" Type="http://schemas.openxmlformats.org/officeDocument/2006/relationships/hyperlink" Target="consultantplus://offline/ref=0BC429C6358D6478BECAA3C5E7DD1D92169E753A214DA5B7E32C1F670836E8F7D796CE6FEFBD4135BF0E9FG1hCK" TargetMode="External"/><Relationship Id="rId63" Type="http://schemas.openxmlformats.org/officeDocument/2006/relationships/hyperlink" Target="consultantplus://offline/ref=62C1949370DA3250A8E368F2FB2B76B7557B8D416A8641AC611C7E7A845F10CDEA4D56C0DA339822A7197BH7h1K" TargetMode="External"/><Relationship Id="rId68" Type="http://schemas.openxmlformats.org/officeDocument/2006/relationships/hyperlink" Target="consultantplus://offline/ref=62C1949370DA3250A8E368F2FB2B76B7557B8D416A8641AC611C7E7A845F10CDEA4D56C0DA339822A71978H7h5K" TargetMode="External"/><Relationship Id="rId76" Type="http://schemas.openxmlformats.org/officeDocument/2006/relationships/hyperlink" Target="consultantplus://offline/ref=62C1949370DA3250A8E368F2FB2B76B7557B8D41698045AB641C7E7A845F10CDEA4D56C0DA339822A7197AH7h2K" TargetMode="External"/><Relationship Id="rId84" Type="http://schemas.openxmlformats.org/officeDocument/2006/relationships/hyperlink" Target="consultantplus://offline/ref=62C1949370DA3250A8E368F2FB2B76B7557B8D41698544A0641C7E7A845F10CDEA4D56C0DA339822A7197CH7h6K" TargetMode="External"/><Relationship Id="rId89" Type="http://schemas.openxmlformats.org/officeDocument/2006/relationships/hyperlink" Target="consultantplus://offline/ref=62C1949370DA3250A8E368F2FB2B76B7557B8D41698243AD671C7E7A845F10CDEA4D56C0DA339822A71973H7h0K" TargetMode="External"/><Relationship Id="rId97" Type="http://schemas.openxmlformats.org/officeDocument/2006/relationships/hyperlink" Target="consultantplus://offline/ref=62C1949370DA3250A8E368F2FB2B76B7557B8D41698544A0641C7E7A845F10CDEA4D56C0DA339822A7197CH7h6K" TargetMode="External"/><Relationship Id="rId7" Type="http://schemas.openxmlformats.org/officeDocument/2006/relationships/hyperlink" Target="consultantplus://offline/ref=0BC429C6358D6478BECAA3C5E7DD1D92169E753A214FA3B6E92C1F670836E8F7D796CE6FEFBD4135BF0E9EG1h9K" TargetMode="External"/><Relationship Id="rId71" Type="http://schemas.openxmlformats.org/officeDocument/2006/relationships/hyperlink" Target="consultantplus://offline/ref=62C1949370DA3250A8E368F2FB2B76B7557B8D416A824FAC621C7E7A845F10CDEA4D56C0DA339822A7197AH7hCK" TargetMode="External"/><Relationship Id="rId92" Type="http://schemas.openxmlformats.org/officeDocument/2006/relationships/hyperlink" Target="consultantplus://offline/ref=62C1949370DA3250A8E368F2FB2B76B7557B8D41698544A0641C7E7A845F10CDEA4D56C0DA339822A7197CH7h6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C429C6358D6478BECAA3C5E7DD1D92169E753A224FA1B7E72C1F670836E8F7D796CE6FEFBD4135BF0E9EG1hAK" TargetMode="External"/><Relationship Id="rId29" Type="http://schemas.openxmlformats.org/officeDocument/2006/relationships/hyperlink" Target="consultantplus://offline/ref=0BC429C6358D6478BECAA3C5E7DD1D92169E753A214FA3B6E92C1F670836E8F7D796CE6FEFBD4135BF0E9EG1hAK" TargetMode="External"/><Relationship Id="rId11" Type="http://schemas.openxmlformats.org/officeDocument/2006/relationships/hyperlink" Target="consultantplus://offline/ref=0BC429C6358D6478BECAA3C5E7DD1D92169E753A2249A7B6E52C1F670836E8F7D796CE6FEFBD4135BF0E96G1hBK" TargetMode="External"/><Relationship Id="rId24" Type="http://schemas.openxmlformats.org/officeDocument/2006/relationships/hyperlink" Target="consultantplus://offline/ref=0BC429C6358D6478BECAA3C5E7DD1D92169E753A224EA0BBE62C1F670836E8F7D796CE6FEFBD4135BF0E98G1hCK" TargetMode="External"/><Relationship Id="rId32" Type="http://schemas.openxmlformats.org/officeDocument/2006/relationships/hyperlink" Target="consultantplus://offline/ref=0BC429C6358D6478BECAA3C5E7DD1D92169E753A224FA1B7E72C1F670836E8F7D796CE6FEFBD4135BF0E9CG1hFK" TargetMode="External"/><Relationship Id="rId37" Type="http://schemas.openxmlformats.org/officeDocument/2006/relationships/hyperlink" Target="consultantplus://offline/ref=0BC429C6358D6478BECAA3C5E7DD1D92169E753A2148A5BBE32C1F670836E8F7D796CE6FEFBD4135BF0E9EG1h5K" TargetMode="External"/><Relationship Id="rId40" Type="http://schemas.openxmlformats.org/officeDocument/2006/relationships/hyperlink" Target="consultantplus://offline/ref=0BC429C6358D6478BECAA3C5E7DD1D92169E753A224FA1B7E72C1F670836E8F7D796CE6FEFBD4135BF0E9CG1h8K" TargetMode="External"/><Relationship Id="rId45" Type="http://schemas.openxmlformats.org/officeDocument/2006/relationships/hyperlink" Target="consultantplus://offline/ref=0BC429C6358D6478BECAA3C5E7DD1D92169E753A2249A7B6E52C1F670836E8F7D796CE6FEFBD4135BF0E97G1hEK" TargetMode="External"/><Relationship Id="rId53" Type="http://schemas.openxmlformats.org/officeDocument/2006/relationships/hyperlink" Target="consultantplus://offline/ref=0BC429C6358D6478BECAA3C5E7DD1D92169E753A224FA1B7E72C1F670836E8F7D796CE6FEFBD4135BF0E9EG1h4K" TargetMode="External"/><Relationship Id="rId58" Type="http://schemas.openxmlformats.org/officeDocument/2006/relationships/hyperlink" Target="consultantplus://offline/ref=62C1949370DA3250A8E368F2FB2B76B7557B8D41698243AD671C7E7A845F10CDEA4D56C0DA339822A71973H7h6K" TargetMode="External"/><Relationship Id="rId66" Type="http://schemas.openxmlformats.org/officeDocument/2006/relationships/hyperlink" Target="consultantplus://offline/ref=62C1949370DA3250A8E368F2FB2B76B7557B8D416A8641AC611C7E7A845F10CDEA4D56C0DA339822A7197BH7h2K" TargetMode="External"/><Relationship Id="rId74" Type="http://schemas.openxmlformats.org/officeDocument/2006/relationships/hyperlink" Target="consultantplus://offline/ref=62C1949370DA3250A8E368F2FB2B76B7557B8D41698243AD671C7E7A845F10CDEA4D56C0DA339822A71973H7h0K" TargetMode="External"/><Relationship Id="rId79" Type="http://schemas.openxmlformats.org/officeDocument/2006/relationships/hyperlink" Target="consultantplus://offline/ref=62C1949370DA3250A8E368F2FB2B76B7557B8D416A8842A8671C7E7A845F10CDEA4D56C0DA339822A71978H7h0K" TargetMode="External"/><Relationship Id="rId87" Type="http://schemas.openxmlformats.org/officeDocument/2006/relationships/hyperlink" Target="consultantplus://offline/ref=62C1949370DA3250A8E368F2FB2B76B7557B8D41698243AD671C7E7A845F10CDEA4D56C0DA339822A71973H7h0K" TargetMode="External"/><Relationship Id="rId102" Type="http://schemas.microsoft.com/office/2007/relationships/stylesWithEffects" Target="stylesWithEffects.xml"/><Relationship Id="rId5" Type="http://schemas.openxmlformats.org/officeDocument/2006/relationships/hyperlink" Target="consultantplus://offline/ref=0BC429C6358D6478BECAA3C5E7DD1D92169E753A2149ABB7E02C1F670836E8F7D796CE6FEFBD4135BF0E9EG1h9K" TargetMode="External"/><Relationship Id="rId61" Type="http://schemas.openxmlformats.org/officeDocument/2006/relationships/hyperlink" Target="consultantplus://offline/ref=62C1949370DA3250A8E368F2FB2B76B7557B8D416A8641AC611C7E7A845F10CDEA4D56C0DA339822A7197BH7h7K" TargetMode="External"/><Relationship Id="rId82" Type="http://schemas.openxmlformats.org/officeDocument/2006/relationships/hyperlink" Target="consultantplus://offline/ref=62C1949370DA3250A8E368F2FB2B76B7557B8D416A8842A8671C7E7A845F10CDEA4D56C0DA339822A71978H7h2K" TargetMode="External"/><Relationship Id="rId90" Type="http://schemas.openxmlformats.org/officeDocument/2006/relationships/hyperlink" Target="consultantplus://offline/ref=62C1949370DA3250A8E368F2FB2B76B7557B8D41698544A0641C7E7A845F10CDEA4D56C0DA339822A7197CH7h6K" TargetMode="External"/><Relationship Id="rId95" Type="http://schemas.openxmlformats.org/officeDocument/2006/relationships/hyperlink" Target="consultantplus://offline/ref=62C1949370DA3250A8E368F2FB2B76B7557B8D416A824FAC621C7E7A845F10CDEA4D56C0DA339822A7197BH7h5K" TargetMode="External"/><Relationship Id="rId19" Type="http://schemas.openxmlformats.org/officeDocument/2006/relationships/hyperlink" Target="consultantplus://offline/ref=0BC429C6358D6478BECAA3C5E7DD1D92169E753A214FA3B6E92C1F670836E8F7D796CE6FEFBD4135BF0E9EG1h9K" TargetMode="External"/><Relationship Id="rId14" Type="http://schemas.openxmlformats.org/officeDocument/2006/relationships/hyperlink" Target="consultantplus://offline/ref=0BC429C6358D6478BECAA3C5E7DD1D92169E753A2149ABB7E02C1F670836E8F7D796CE6FEFBD4135BF0E9EG1hAK" TargetMode="External"/><Relationship Id="rId22" Type="http://schemas.openxmlformats.org/officeDocument/2006/relationships/hyperlink" Target="consultantplus://offline/ref=0BC429C6358D6478BECAA3C5E7DD1D92169E753A2249A7B6E52C1F670836E8F7D796CE6FEFBD4135BF0E96G1h5K" TargetMode="External"/><Relationship Id="rId27" Type="http://schemas.openxmlformats.org/officeDocument/2006/relationships/hyperlink" Target="consultantplus://offline/ref=0BC429C6358D6478BECAA3C5E7DD1D92169E753A2249A7B6E52C1F670836E8F7D796CE6FEFBD4135BF0E97G1hDK" TargetMode="External"/><Relationship Id="rId30" Type="http://schemas.openxmlformats.org/officeDocument/2006/relationships/hyperlink" Target="consultantplus://offline/ref=0BC429C6358D6478BECAA3C5E7DD1D92169E753A214FA3B6E92C1F670836E8F7D796CE6FEFBD4135BF0E9EG1hAK" TargetMode="External"/><Relationship Id="rId35" Type="http://schemas.openxmlformats.org/officeDocument/2006/relationships/hyperlink" Target="consultantplus://offline/ref=0BC429C6358D6478BECAA3C5E7DD1D92169E753A2148A5BBE32C1F670836E8F7D796CE6FEFBD4135BF0E9EG1hBK" TargetMode="External"/><Relationship Id="rId43" Type="http://schemas.openxmlformats.org/officeDocument/2006/relationships/hyperlink" Target="consultantplus://offline/ref=0BC429C6358D6478BECAA3C5E7DD1D92169E753A224FA1B7E72C1F670836E8F7D796CE6FEFBD4135BF0E9EG1h4K" TargetMode="External"/><Relationship Id="rId48" Type="http://schemas.openxmlformats.org/officeDocument/2006/relationships/hyperlink" Target="consultantplus://offline/ref=0BC429C6358D6478BECAA3C5E7DD1D92169E753A2249A7B6E52C1F670836E8F7D796CE6FEFBD4135BF0E97G1hDK" TargetMode="External"/><Relationship Id="rId56" Type="http://schemas.openxmlformats.org/officeDocument/2006/relationships/hyperlink" Target="consultantplus://offline/ref=0BC429C6358D6478BECAA3C5E7DD1D92169E753A2143A6B3E52C1F670836E8F7D796CE6FEFBD4135BF0E9FG1hFK" TargetMode="External"/><Relationship Id="rId64" Type="http://schemas.openxmlformats.org/officeDocument/2006/relationships/hyperlink" Target="consultantplus://offline/ref=62C1949370DA3250A8E368F2FB2B76B7557B8D416A8641AC611C7E7A845F10CDEA4D56C0DA339822A7197BH7h0K" TargetMode="External"/><Relationship Id="rId69" Type="http://schemas.openxmlformats.org/officeDocument/2006/relationships/hyperlink" Target="consultantplus://offline/ref=62C1949370DA3250A8E368F2FB2B76B7557B8D416A8641AC611C7E7A845F10CDEA4D56C0DA339822A71978H7h4K" TargetMode="External"/><Relationship Id="rId77" Type="http://schemas.openxmlformats.org/officeDocument/2006/relationships/hyperlink" Target="consultantplus://offline/ref=62C1949370DA3250A8E368F2FB2B76B7557B8D41698045AB641C7E7A845F10CDEA4D56C0DA339822A7197AH7hDK" TargetMode="External"/><Relationship Id="rId100" Type="http://schemas.openxmlformats.org/officeDocument/2006/relationships/fontTable" Target="fontTable.xml"/><Relationship Id="rId8" Type="http://schemas.openxmlformats.org/officeDocument/2006/relationships/hyperlink" Target="consultantplus://offline/ref=0BC429C6358D6478BECAA3C5E7DD1D92169E753A214DA5B7E32C1F670836E8F7D796CE6FEFBD4135BF0E9EG1h9K" TargetMode="External"/><Relationship Id="rId51" Type="http://schemas.openxmlformats.org/officeDocument/2006/relationships/hyperlink" Target="consultantplus://offline/ref=0BC429C6358D6478BECAA3C5E7DD1D92169E753A224FA1B7E72C1F670836E8F7D796CE6FEFBD4135BF0E9EG1h4K" TargetMode="External"/><Relationship Id="rId72" Type="http://schemas.openxmlformats.org/officeDocument/2006/relationships/hyperlink" Target="consultantplus://offline/ref=62C1949370DA3250A8E368F2FB2B76B7557B8D41698243AD671C7E7A845F10CDEA4D56C0DA339822A71973H7h1K" TargetMode="External"/><Relationship Id="rId80" Type="http://schemas.openxmlformats.org/officeDocument/2006/relationships/hyperlink" Target="consultantplus://offline/ref=62C1949370DA3250A8E368F2FB2B76B7557B8D41698243AD671C7E7A845F10CDEA4D56C0DA339822A71973H7h0K" TargetMode="External"/><Relationship Id="rId85" Type="http://schemas.openxmlformats.org/officeDocument/2006/relationships/hyperlink" Target="consultantplus://offline/ref=62C1949370DA3250A8E368F2FB2B76B7557B8D41698243AD671C7E7A845F10CDEA4D56C0DA339822A71973H7h0K" TargetMode="External"/><Relationship Id="rId93" Type="http://schemas.openxmlformats.org/officeDocument/2006/relationships/hyperlink" Target="consultantplus://offline/ref=62C1949370DA3250A8E368F2FB2B76B7557B8D416A8842A8671C7E7A845F10CDEA4D56C0DA339822A71979H7h2K" TargetMode="External"/><Relationship Id="rId98" Type="http://schemas.openxmlformats.org/officeDocument/2006/relationships/hyperlink" Target="consultantplus://offline/ref=62C1949370DA3250A8E368F2FB2B76B7557B8D416A8641AC611C7E7A845F10CDEA4D56C0DA339822A71978H7h6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BC429C6358D6478BECAA3C5E7DD1D92169E753A224FA1B7E72C1F670836E8F7D796CE6FEFBD4135BF0E9EG1h9K" TargetMode="External"/><Relationship Id="rId17" Type="http://schemas.openxmlformats.org/officeDocument/2006/relationships/hyperlink" Target="consultantplus://offline/ref=0BC429C6358D6478BECAA3C5E7DD1D92169E753A2149ABB7E02C1F670836E8F7D796CE6FEFBD4135BF0E9EG1h9K" TargetMode="External"/><Relationship Id="rId25" Type="http://schemas.openxmlformats.org/officeDocument/2006/relationships/hyperlink" Target="consultantplus://offline/ref=0BC429C6358D6478BECAA3C5E7DD1D92169E753A2149ABB7E02C1F670836E8F7D796CE6FEFBD4135BF0E9EG1hBK" TargetMode="External"/><Relationship Id="rId33" Type="http://schemas.openxmlformats.org/officeDocument/2006/relationships/hyperlink" Target="consultantplus://offline/ref=0BC429C6358D6478BECAA3C5E7DD1D92169E753A214DA5B7E32C1F670836E8F7D796CE6FEFBD4135BF0E9EG1hBK" TargetMode="External"/><Relationship Id="rId38" Type="http://schemas.openxmlformats.org/officeDocument/2006/relationships/hyperlink" Target="consultantplus://offline/ref=0BC429C6358D6478BECAA3C5E7DD1D92169E753A214FA3B6E92C1F670836E8F7D796CE6FEFBD4135BF0E9EG1h5K" TargetMode="External"/><Relationship Id="rId46" Type="http://schemas.openxmlformats.org/officeDocument/2006/relationships/hyperlink" Target="consultantplus://offline/ref=0BC429C6358D6478BECAA3C5E7DD1D92169E753A2148A5BBE32C1F670836E8F7D796CE6FEFBD4135BF0E9FG1hCK" TargetMode="External"/><Relationship Id="rId59" Type="http://schemas.openxmlformats.org/officeDocument/2006/relationships/hyperlink" Target="consultantplus://offline/ref=62C1949370DA3250A8E368F2FB2B76B7557B8D41698544A0641C7E7A845F10CDEA4D56C0DA339822A7197CH7h4K" TargetMode="External"/><Relationship Id="rId67" Type="http://schemas.openxmlformats.org/officeDocument/2006/relationships/hyperlink" Target="consultantplus://offline/ref=62C1949370DA3250A8E368F2FB2B76B7557B8D416A8641AC611C7E7A845F10CDEA4D56C0DA339822A7197BH7hCK" TargetMode="External"/><Relationship Id="rId20" Type="http://schemas.openxmlformats.org/officeDocument/2006/relationships/hyperlink" Target="consultantplus://offline/ref=0BC429C6358D6478BECAA3C5E7DD1D92169E753A214DA5B7E32C1F670836E8F7D796CE6FEFBD4135BF0E9EG1hAK" TargetMode="External"/><Relationship Id="rId41" Type="http://schemas.openxmlformats.org/officeDocument/2006/relationships/hyperlink" Target="consultantplus://offline/ref=0BC429C6358D6478BECAA3C5E7DD1D92169E753A214FA3B6E92C1F670836E8F7D796CE6FEFBD4135BF0E9EG1h5K" TargetMode="External"/><Relationship Id="rId54" Type="http://schemas.openxmlformats.org/officeDocument/2006/relationships/hyperlink" Target="consultantplus://offline/ref=0BC429C6358D6478BECAA3C5E7DD1D92169E753A2149ABB7E02C1F670836E8F7D796CE6FEFBD4135BF0E9EG1h4K" TargetMode="External"/><Relationship Id="rId62" Type="http://schemas.openxmlformats.org/officeDocument/2006/relationships/hyperlink" Target="consultantplus://offline/ref=62C1949370DA3250A8E368F2FB2B76B7557B8D416A8641AC611C7E7A845F10CDEA4D56C0DA339822A7197BH7h6K" TargetMode="External"/><Relationship Id="rId70" Type="http://schemas.openxmlformats.org/officeDocument/2006/relationships/hyperlink" Target="consultantplus://offline/ref=62C1949370DA3250A8E368F2FB2B76B7557B8D416A8641AC611C7E7A845F10CDEA4D56C0DA339822A71978H7h7K" TargetMode="External"/><Relationship Id="rId75" Type="http://schemas.openxmlformats.org/officeDocument/2006/relationships/hyperlink" Target="consultantplus://offline/ref=62C1949370DA3250A8E368F2FB2B76B7557B8D41698544A0641C7E7A845F10CDEA4D56C0DA339822A7197CH7h6K" TargetMode="External"/><Relationship Id="rId83" Type="http://schemas.openxmlformats.org/officeDocument/2006/relationships/hyperlink" Target="consultantplus://offline/ref=62C1949370DA3250A8E368F2FB2B76B7557B8D41698243AD671C7E7A845F10CDEA4D56C0DA339822A71973H7h0K" TargetMode="External"/><Relationship Id="rId88" Type="http://schemas.openxmlformats.org/officeDocument/2006/relationships/hyperlink" Target="consultantplus://offline/ref=62C1949370DA3250A8E368F2FB2B76B7557B8D41698544A0641C7E7A845F10CDEA4D56C0DA339822A7197CH7h6K" TargetMode="External"/><Relationship Id="rId91" Type="http://schemas.openxmlformats.org/officeDocument/2006/relationships/hyperlink" Target="consultantplus://offline/ref=62C1949370DA3250A8E368F2FB2B76B7557B8D41698243AD671C7E7A845F10CDEA4D56C0DA339822A71973H7h0K" TargetMode="External"/><Relationship Id="rId96" Type="http://schemas.openxmlformats.org/officeDocument/2006/relationships/hyperlink" Target="consultantplus://offline/ref=62C1949370DA3250A8E368F2FB2B76B7557B8D41698243AD671C7E7A845F10CDEA4D56C0DA339822A71973H7h0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C429C6358D6478BECAA3C5E7DD1D92169E753A2148A5BBE32C1F670836E8F7D796CE6FEFBD4135BF0E9EG1h9K" TargetMode="External"/><Relationship Id="rId15" Type="http://schemas.openxmlformats.org/officeDocument/2006/relationships/hyperlink" Target="consultantplus://offline/ref=0BC429C6358D6478BECAA3C5E7DD1D92169E753A2249A7B6E52C1F670836E8F7D796CE6FEFBD4135BF0E96G1h4K" TargetMode="External"/><Relationship Id="rId23" Type="http://schemas.openxmlformats.org/officeDocument/2006/relationships/hyperlink" Target="consultantplus://offline/ref=0BC429C6358D6478BECAA3C5E7DD1D92169E753A224FA1B7E72C1F670836E8F7D796CE6FEFBD4135BF0E9EG1hBK" TargetMode="External"/><Relationship Id="rId28" Type="http://schemas.openxmlformats.org/officeDocument/2006/relationships/hyperlink" Target="consultantplus://offline/ref=0BC429C6358D6478BECAA3C5E7DD1D92169E753A224FA1B7E72C1F670836E8F7D796CE6FEFBD4135BF0E9EG1h4K" TargetMode="External"/><Relationship Id="rId36" Type="http://schemas.openxmlformats.org/officeDocument/2006/relationships/hyperlink" Target="consultantplus://offline/ref=0BC429C6358D6478BECAA3C5E7DD1D92169E753A2148A5BBE32C1F670836E8F7D796CE6FEFBD4135BF0E9EG1h4K" TargetMode="External"/><Relationship Id="rId49" Type="http://schemas.openxmlformats.org/officeDocument/2006/relationships/hyperlink" Target="consultantplus://offline/ref=0BC429C6358D6478BECAA3C5E7DD1D92169E753A224FA1B7E72C1F670836E8F7D796CE6FEFBD4135BF0E9EG1h4K" TargetMode="External"/><Relationship Id="rId57" Type="http://schemas.openxmlformats.org/officeDocument/2006/relationships/hyperlink" Target="consultantplus://offline/ref=62C1949370DA3250A8E368F2FB2B76B7557B8D41698045AB641C7E7A845F10CDEA4D56C0DA339822A7197AH7h0K" TargetMode="External"/><Relationship Id="rId10" Type="http://schemas.openxmlformats.org/officeDocument/2006/relationships/hyperlink" Target="consultantplus://offline/ref=0BC429C6358D6478BECAA3C5E7DD1D92169E753A224BA1B0E62C1F670836E8F7D796CE6FEFBD4135BF0E9EG1h9K" TargetMode="External"/><Relationship Id="rId31" Type="http://schemas.openxmlformats.org/officeDocument/2006/relationships/hyperlink" Target="consultantplus://offline/ref=0BC429C6358D6478BECAA3C5E7DD1D92169E753A224FA1B7E72C1F670836E8F7D796CE6FEFBD4135BF0E9CG1hDK" TargetMode="External"/><Relationship Id="rId44" Type="http://schemas.openxmlformats.org/officeDocument/2006/relationships/hyperlink" Target="consultantplus://offline/ref=0BC429C6358D6478BECABDC8F1B1409B119C2D34244EA9E5BD73443A5FG3hFK" TargetMode="External"/><Relationship Id="rId52" Type="http://schemas.openxmlformats.org/officeDocument/2006/relationships/hyperlink" Target="consultantplus://offline/ref=0BC429C6358D6478BECAA3C5E7DD1D92169E753A2249A7B6E52C1F670836E8F7D796CE6FEFBD4135BF0E97G1hDK" TargetMode="External"/><Relationship Id="rId60" Type="http://schemas.openxmlformats.org/officeDocument/2006/relationships/hyperlink" Target="consultantplus://offline/ref=62C1949370DA3250A8E368F2FB2B76B7557B8D416A8842A8671C7E7A845F10CDEA4D56C0DA339822A7197BH7h1K" TargetMode="External"/><Relationship Id="rId65" Type="http://schemas.openxmlformats.org/officeDocument/2006/relationships/hyperlink" Target="consultantplus://offline/ref=62C1949370DA3250A8E368F2FB2B76B7557B8D416A8641AC611C7E7A845F10CDEA4D56C0DA339822A7197BH7h3K" TargetMode="External"/><Relationship Id="rId73" Type="http://schemas.openxmlformats.org/officeDocument/2006/relationships/hyperlink" Target="consultantplus://offline/ref=62C1949370DA3250A8E368F2FB2B76B7557B8D41698544A0641C7E7A845F10CDEA4D56C0DA339822A7197CH7h7K" TargetMode="External"/><Relationship Id="rId78" Type="http://schemas.openxmlformats.org/officeDocument/2006/relationships/hyperlink" Target="consultantplus://offline/ref=62C1949370DA3250A8E376FFED472BBE5271D5486D884DFE3F432527D3H5h6K" TargetMode="External"/><Relationship Id="rId81" Type="http://schemas.openxmlformats.org/officeDocument/2006/relationships/hyperlink" Target="consultantplus://offline/ref=62C1949370DA3250A8E368F2FB2B76B7557B8D41698544A0641C7E7A845F10CDEA4D56C0DA339822A7197CH7h6K" TargetMode="External"/><Relationship Id="rId86" Type="http://schemas.openxmlformats.org/officeDocument/2006/relationships/hyperlink" Target="consultantplus://offline/ref=62C1949370DA3250A8E368F2FB2B76B7557B8D41698544A0641C7E7A845F10CDEA4D56C0DA339822A7197CH7h6K" TargetMode="External"/><Relationship Id="rId94" Type="http://schemas.openxmlformats.org/officeDocument/2006/relationships/hyperlink" Target="consultantplus://offline/ref=62C1949370DA3250A8E368F2FB2B76B7557B8D41698045AB641C7E7A845F10CDEA4D56C0DA339822A7197BH7h5K" TargetMode="External"/><Relationship Id="rId99" Type="http://schemas.openxmlformats.org/officeDocument/2006/relationships/hyperlink" Target="consultantplus://offline/ref=62C1949370DA3250A8E368F2FB2B76B7557B8D416A8842A8671C7E7A845F10CDEA4D56C0DA339822A71979H7hCK" TargetMode="External"/><Relationship Id="rId10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BC429C6358D6478BECAA3C5E7DD1D92169E753A2143A6B3E52C1F670836E8F7D796CE6FEFBD4135BF0E9EG1h9K" TargetMode="External"/><Relationship Id="rId13" Type="http://schemas.openxmlformats.org/officeDocument/2006/relationships/hyperlink" Target="consultantplus://offline/ref=0BC429C6358D6478BECAA3C5E7DD1D92169E753A224EA0BBE62C1F670836E8F7D796CE6FEFBD4135BF0E9BG1h5K" TargetMode="External"/><Relationship Id="rId18" Type="http://schemas.openxmlformats.org/officeDocument/2006/relationships/hyperlink" Target="consultantplus://offline/ref=0BC429C6358D6478BECAA3C5E7DD1D92169E753A2148A5BBE32C1F670836E8F7D796CE6FEFBD4135BF0E9EG1h9K" TargetMode="External"/><Relationship Id="rId39" Type="http://schemas.openxmlformats.org/officeDocument/2006/relationships/hyperlink" Target="consultantplus://offline/ref=0BC429C6358D6478BECAA3C5E7DD1D92169E753A224FA1B7E72C1F670836E8F7D796CE6FEFBD4135BF0E9CG1h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6527</Words>
  <Characters>37204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43644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Kudaev</cp:lastModifiedBy>
  <cp:revision>3</cp:revision>
  <dcterms:created xsi:type="dcterms:W3CDTF">2016-10-19T18:34:00Z</dcterms:created>
  <dcterms:modified xsi:type="dcterms:W3CDTF">2016-10-19T18:35:00Z</dcterms:modified>
</cp:coreProperties>
</file>