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0A9" w:rsidRDefault="00AF32F6" w:rsidP="00AF32F6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F32F6">
        <w:rPr>
          <w:rFonts w:ascii="Times New Roman" w:hAnsi="Times New Roman" w:cs="Times New Roman"/>
          <w:color w:val="000000" w:themeColor="text1"/>
          <w:sz w:val="28"/>
        </w:rPr>
        <w:t>Администрацией городского округа «город Дербент» проведен обучающий семинар для сотрудников подведомственных организаций.</w:t>
      </w:r>
    </w:p>
    <w:p w:rsidR="00DC05F5" w:rsidRDefault="00DC05F5" w:rsidP="00AF32F6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Дата и место проведения:</w:t>
      </w:r>
    </w:p>
    <w:p w:rsidR="00DC05F5" w:rsidRDefault="00DC05F5" w:rsidP="00AF32F6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16.11.2022 г.</w:t>
      </w:r>
    </w:p>
    <w:p w:rsidR="00DC05F5" w:rsidRDefault="00DC05F5" w:rsidP="00AF32F6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Администрация городского округа «город Дербент»</w:t>
      </w:r>
    </w:p>
    <w:p w:rsidR="00DC05F5" w:rsidRPr="00AF32F6" w:rsidRDefault="00DC05F5" w:rsidP="00AF32F6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Площадь свободы 2.</w:t>
      </w:r>
      <w:bookmarkStart w:id="0" w:name="_GoBack"/>
      <w:bookmarkEnd w:id="0"/>
    </w:p>
    <w:p w:rsidR="00AF32F6" w:rsidRPr="00AF32F6" w:rsidRDefault="00AF32F6" w:rsidP="00AF32F6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F32F6">
        <w:rPr>
          <w:rFonts w:ascii="Times New Roman" w:hAnsi="Times New Roman" w:cs="Times New Roman"/>
          <w:color w:val="000000" w:themeColor="text1"/>
          <w:sz w:val="28"/>
        </w:rPr>
        <w:t xml:space="preserve">Семинар состоялся в актовом зале Администрации ГО «город Дербент». На семинаре были рассмотрены общие вопросы о проведении процедуры оценки регулирующего воздействия муниципальных нормативных правовых актов, положения федеральных правовых актов, а также рассмотрены типичные ошибки при проведении процедуры оценки регулирующего воздействия и экспертизы. </w:t>
      </w:r>
    </w:p>
    <w:p w:rsidR="00AF32F6" w:rsidRPr="00AF32F6" w:rsidRDefault="00AF32F6" w:rsidP="00AF32F6">
      <w:pPr>
        <w:jc w:val="both"/>
        <w:rPr>
          <w:rFonts w:ascii="Times New Roman" w:hAnsi="Times New Roman" w:cs="Times New Roman"/>
          <w:color w:val="000000" w:themeColor="text1"/>
          <w:sz w:val="40"/>
        </w:rPr>
      </w:pPr>
      <w:r w:rsidRPr="00AF32F6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В семинаре приняли участие специалисты органов и структурных подразделений Администрации ГО «город Дербент», ответственных за ОРВ МНПА. Семинар проводился в целях разъяснения действующего порядка проведения процедур, направленных на уменьшение или исключение в МНПА избыточных обязанностей, запретов и ограничений для субъектов предпринимательской и инвестиционной деятельности, а также введению положений, способствующих увеличению расходов указанных субъектов или бюджета Администрации Дербента. До сведения участников семинара доведены основные положения порядка проведения оценки регулирующего воздействия проектов муниципальных нормативных правовых актов.</w:t>
      </w:r>
    </w:p>
    <w:sectPr w:rsidR="00AF32F6" w:rsidRPr="00AF3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45"/>
    <w:rsid w:val="006430A9"/>
    <w:rsid w:val="00A46B45"/>
    <w:rsid w:val="00AF32F6"/>
    <w:rsid w:val="00DC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44131"/>
  <w15:chartTrackingRefBased/>
  <w15:docId w15:val="{73C91044-A4BC-418D-A64B-3F47D4C2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2023-05-18T12:23:00Z</dcterms:created>
  <dcterms:modified xsi:type="dcterms:W3CDTF">2023-05-18T12:34:00Z</dcterms:modified>
</cp:coreProperties>
</file>