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85" w:rsidRPr="00F51FAC" w:rsidRDefault="00D51085" w:rsidP="00D5108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F51FAC">
        <w:rPr>
          <w:rFonts w:ascii="Times New Roman" w:hAnsi="Times New Roman" w:cs="Times New Roman"/>
          <w:color w:val="2D2D2D"/>
          <w:spacing w:val="2"/>
          <w:sz w:val="24"/>
          <w:szCs w:val="24"/>
        </w:rPr>
        <w:t>Приложение №</w:t>
      </w:r>
      <w:r w:rsidRPr="00E31A2A">
        <w:rPr>
          <w:rFonts w:ascii="Times New Roman" w:hAnsi="Times New Roman" w:cs="Times New Roman"/>
          <w:color w:val="2D2D2D"/>
          <w:spacing w:val="2"/>
          <w:sz w:val="24"/>
          <w:szCs w:val="24"/>
        </w:rPr>
        <w:t>1</w:t>
      </w:r>
      <w:r w:rsidRPr="00F51FAC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</w:p>
    <w:p w:rsidR="00D51085" w:rsidRPr="00F51FAC" w:rsidRDefault="00D51085" w:rsidP="00D5108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F51FAC">
        <w:rPr>
          <w:rFonts w:ascii="Times New Roman" w:hAnsi="Times New Roman" w:cs="Times New Roman"/>
          <w:color w:val="2D2D2D"/>
          <w:spacing w:val="2"/>
          <w:sz w:val="24"/>
          <w:szCs w:val="24"/>
        </w:rPr>
        <w:t>Утверждено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  <w:t>П</w:t>
      </w:r>
      <w:r w:rsidRPr="00F51FAC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главы администрации </w:t>
      </w:r>
    </w:p>
    <w:p w:rsidR="00D51085" w:rsidRPr="00F51FAC" w:rsidRDefault="00D51085" w:rsidP="00D5108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F51FAC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городского округа «город Дербент»  </w:t>
      </w:r>
    </w:p>
    <w:p w:rsidR="00D51085" w:rsidRPr="00B10FDD" w:rsidRDefault="00B10FDD" w:rsidP="00D51085">
      <w:pPr>
        <w:shd w:val="clear" w:color="auto" w:fill="FFFFFF"/>
        <w:spacing w:after="0" w:line="315" w:lineRule="atLeast"/>
        <w:jc w:val="right"/>
        <w:textAlignment w:val="baseline"/>
        <w:rPr>
          <w:rStyle w:val="a4"/>
          <w:b w:val="0"/>
          <w:bCs w:val="0"/>
          <w:color w:val="2D2D2D"/>
          <w:spacing w:val="2"/>
          <w:sz w:val="24"/>
          <w:szCs w:val="24"/>
        </w:rPr>
      </w:pPr>
      <w:r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 xml:space="preserve">от </w:t>
      </w:r>
      <w:r w:rsidR="00D51085"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«</w:t>
      </w:r>
      <w:r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</w:rPr>
        <w:softHyphen/>
      </w:r>
      <w:r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</w:rPr>
        <w:softHyphen/>
      </w:r>
      <w:r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</w:rPr>
        <w:softHyphen/>
      </w:r>
      <w:r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</w:rPr>
        <w:softHyphen/>
      </w:r>
      <w:r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</w:rPr>
        <w:softHyphen/>
      </w:r>
      <w:r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</w:rPr>
        <w:softHyphen/>
        <w:t>_</w:t>
      </w:r>
      <w:r w:rsidR="0021635B"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</w:rPr>
        <w:t>30</w:t>
      </w:r>
      <w:r w:rsidR="006F1821"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</w:rPr>
        <w:t>_</w:t>
      </w:r>
      <w:r w:rsidR="00D51085"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 xml:space="preserve">» </w:t>
      </w:r>
      <w:proofErr w:type="spellStart"/>
      <w:r w:rsidR="00D51085"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</w:rPr>
        <w:t>___</w:t>
      </w:r>
      <w:r w:rsidR="0021635B"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</w:rPr>
        <w:t>августа</w:t>
      </w:r>
      <w:proofErr w:type="spellEnd"/>
      <w:r w:rsidR="00D51085"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</w:rPr>
        <w:t xml:space="preserve">__ </w:t>
      </w:r>
      <w:r w:rsidR="00D51085"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 xml:space="preserve">2019 г. </w:t>
      </w:r>
      <w:r w:rsidRPr="00B10FDD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№ 417</w:t>
      </w:r>
    </w:p>
    <w:p w:rsidR="00D51085" w:rsidRPr="00622EF9" w:rsidRDefault="00D51085" w:rsidP="00D51085">
      <w:pPr>
        <w:spacing w:after="0"/>
        <w:jc w:val="center"/>
        <w:rPr>
          <w:rStyle w:val="a4"/>
          <w:sz w:val="28"/>
          <w:szCs w:val="28"/>
        </w:rPr>
      </w:pPr>
    </w:p>
    <w:p w:rsidR="00D51085" w:rsidRPr="00D51085" w:rsidRDefault="00D51085" w:rsidP="00D51085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51085">
        <w:rPr>
          <w:rStyle w:val="a4"/>
          <w:rFonts w:ascii="Times New Roman" w:hAnsi="Times New Roman" w:cs="Times New Roman"/>
          <w:sz w:val="28"/>
          <w:szCs w:val="28"/>
        </w:rPr>
        <w:t>Положение</w:t>
      </w:r>
    </w:p>
    <w:p w:rsidR="00D51085" w:rsidRPr="00D51085" w:rsidRDefault="00D51085" w:rsidP="00D51085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51085">
        <w:rPr>
          <w:rStyle w:val="a4"/>
          <w:rFonts w:ascii="Times New Roman" w:hAnsi="Times New Roman" w:cs="Times New Roman"/>
          <w:sz w:val="28"/>
          <w:szCs w:val="28"/>
        </w:rPr>
        <w:t>о комиссии по делам несовершеннолетних и защите</w:t>
      </w:r>
    </w:p>
    <w:p w:rsidR="00D51085" w:rsidRPr="00D51085" w:rsidRDefault="00D51085" w:rsidP="00D51085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51085">
        <w:rPr>
          <w:rStyle w:val="a4"/>
          <w:rFonts w:ascii="Times New Roman" w:hAnsi="Times New Roman" w:cs="Times New Roman"/>
          <w:sz w:val="28"/>
          <w:szCs w:val="28"/>
        </w:rPr>
        <w:t>их прав городского округа «город Дербент»</w:t>
      </w:r>
    </w:p>
    <w:p w:rsidR="00281243" w:rsidRPr="00281243" w:rsidRDefault="00281243" w:rsidP="0028124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281243" w:rsidRPr="00281243" w:rsidRDefault="00281243" w:rsidP="00281243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281243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1243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правовой статус комиссии по делам несовершеннолетних и защите их прав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28124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«город </w:t>
      </w:r>
      <w:r w:rsidRPr="00281243">
        <w:rPr>
          <w:rFonts w:ascii="Times New Roman" w:hAnsi="Times New Roman" w:cs="Times New Roman"/>
          <w:color w:val="000000"/>
          <w:sz w:val="28"/>
          <w:szCs w:val="28"/>
        </w:rPr>
        <w:t>Дербент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28124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комиссия), </w:t>
      </w:r>
      <w:r w:rsidRPr="00281243">
        <w:rPr>
          <w:rFonts w:ascii="Times New Roman" w:hAnsi="Times New Roman" w:cs="Times New Roman"/>
          <w:color w:val="333333"/>
          <w:sz w:val="28"/>
          <w:szCs w:val="28"/>
        </w:rPr>
        <w:t>создается в порядке, установленном законодательством Российской Федерации и Республики Дагестан.</w:t>
      </w:r>
    </w:p>
    <w:p w:rsidR="004E5B57" w:rsidRPr="00D011CF" w:rsidRDefault="00281243" w:rsidP="004E5B57">
      <w:pPr>
        <w:pStyle w:val="consplusnormal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2.</w:t>
      </w:r>
      <w:r w:rsidR="004E5B57" w:rsidRPr="00D011CF">
        <w:rPr>
          <w:color w:val="333333"/>
          <w:sz w:val="28"/>
          <w:szCs w:val="28"/>
        </w:rPr>
        <w:t xml:space="preserve"> Комиссия по делам несовершеннолетних и защите их прав городского округа  «город Дербент» (далее - комиссия) </w:t>
      </w:r>
    </w:p>
    <w:p w:rsidR="004E5B57" w:rsidRPr="00281243" w:rsidRDefault="004E5B57" w:rsidP="00281243">
      <w:pPr>
        <w:pStyle w:val="consplusnormal"/>
        <w:spacing w:before="0" w:beforeAutospacing="0" w:after="0" w:afterAutospacing="0" w:line="312" w:lineRule="atLeast"/>
        <w:ind w:firstLine="708"/>
        <w:jc w:val="both"/>
        <w:rPr>
          <w:color w:val="333333"/>
          <w:sz w:val="28"/>
          <w:szCs w:val="28"/>
        </w:rPr>
      </w:pPr>
      <w:proofErr w:type="gramStart"/>
      <w:r w:rsidRPr="00D011CF">
        <w:rPr>
          <w:color w:val="333333"/>
          <w:sz w:val="28"/>
          <w:szCs w:val="28"/>
        </w:rPr>
        <w:t>Комиссия является коллегиальным органом системы профилактики безнадзорности и правонарушений несовершеннолетних городского округа  «город Дербент» (далее - система профилактики), обеспечивающим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</w:t>
      </w:r>
      <w:proofErr w:type="gramEnd"/>
      <w:r w:rsidRPr="00D011CF">
        <w:rPr>
          <w:color w:val="333333"/>
          <w:sz w:val="28"/>
          <w:szCs w:val="28"/>
        </w:rPr>
        <w:t xml:space="preserve"> пресечение случаев вовлечения несовершеннолетних в совершение преступлений и антиобщественных действий.</w:t>
      </w:r>
    </w:p>
    <w:p w:rsidR="004E5B57" w:rsidRPr="004E5B57" w:rsidRDefault="00281243" w:rsidP="00876F9F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454545"/>
          <w:sz w:val="28"/>
          <w:szCs w:val="28"/>
        </w:rPr>
      </w:pPr>
      <w:r w:rsidRPr="00281243">
        <w:rPr>
          <w:color w:val="333333"/>
          <w:sz w:val="28"/>
          <w:szCs w:val="28"/>
        </w:rPr>
        <w:t>3.</w:t>
      </w:r>
      <w:r w:rsidR="004E5B57" w:rsidRPr="004E5B57">
        <w:rPr>
          <w:b w:val="0"/>
          <w:color w:val="333333"/>
          <w:sz w:val="28"/>
          <w:szCs w:val="28"/>
        </w:rPr>
        <w:t xml:space="preserve"> </w:t>
      </w:r>
      <w:proofErr w:type="gramStart"/>
      <w:r w:rsidR="004E5B57" w:rsidRPr="004E5B57">
        <w:rPr>
          <w:b w:val="0"/>
          <w:color w:val="333333"/>
          <w:sz w:val="28"/>
          <w:szCs w:val="28"/>
        </w:rPr>
        <w:t>Комиссия руководствуется в своей деятельности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Постановлением Правительства РФ от 06.11.2013 N 995 «Об утверждении Примерного положения о комиссиях по делам несовершеннолетних и защите их прав», а также законами и актами</w:t>
      </w:r>
      <w:proofErr w:type="gramEnd"/>
      <w:r w:rsidR="004E5B57" w:rsidRPr="004E5B57">
        <w:rPr>
          <w:b w:val="0"/>
          <w:color w:val="333333"/>
          <w:sz w:val="28"/>
          <w:szCs w:val="28"/>
        </w:rPr>
        <w:t xml:space="preserve"> Республики Дагестан</w:t>
      </w:r>
      <w:r w:rsidR="004E5B57" w:rsidRPr="00D51085">
        <w:rPr>
          <w:b w:val="0"/>
          <w:color w:val="2D2D2D"/>
          <w:spacing w:val="2"/>
          <w:sz w:val="28"/>
          <w:szCs w:val="28"/>
        </w:rPr>
        <w:t>, </w:t>
      </w:r>
      <w:hyperlink r:id="rId5" w:history="1">
        <w:r w:rsidR="004E5B57" w:rsidRPr="004E5B57">
          <w:rPr>
            <w:b w:val="0"/>
            <w:spacing w:val="2"/>
            <w:sz w:val="28"/>
            <w:szCs w:val="28"/>
          </w:rPr>
          <w:t>Федеральным законом от 24 июня 1999 года N 120-ФЗ "Об основах системы профилактики безнадзорности и правонарушений несовершеннолетних"</w:t>
        </w:r>
      </w:hyperlink>
      <w:r w:rsidR="004E5B57" w:rsidRPr="004E5B57">
        <w:rPr>
          <w:b w:val="0"/>
          <w:spacing w:val="2"/>
          <w:sz w:val="28"/>
          <w:szCs w:val="28"/>
        </w:rPr>
        <w:t>,</w:t>
      </w:r>
      <w:r w:rsidR="004E5B57" w:rsidRPr="00D51085">
        <w:rPr>
          <w:b w:val="0"/>
          <w:color w:val="2D2D2D"/>
          <w:spacing w:val="2"/>
          <w:sz w:val="28"/>
          <w:szCs w:val="28"/>
        </w:rPr>
        <w:t xml:space="preserve"> </w:t>
      </w:r>
      <w:r w:rsidR="004E5B57">
        <w:rPr>
          <w:b w:val="0"/>
          <w:bCs w:val="0"/>
          <w:color w:val="454545"/>
          <w:sz w:val="28"/>
          <w:szCs w:val="28"/>
        </w:rPr>
        <w:t>з</w:t>
      </w:r>
      <w:r w:rsidR="004E5B57" w:rsidRPr="004E5B57">
        <w:rPr>
          <w:b w:val="0"/>
          <w:bCs w:val="0"/>
          <w:color w:val="454545"/>
          <w:sz w:val="28"/>
          <w:szCs w:val="28"/>
        </w:rPr>
        <w:t xml:space="preserve">акон РД от 5 мая 2017 года № 35 </w:t>
      </w:r>
      <w:r>
        <w:rPr>
          <w:b w:val="0"/>
          <w:bCs w:val="0"/>
          <w:color w:val="454545"/>
          <w:sz w:val="28"/>
          <w:szCs w:val="28"/>
        </w:rPr>
        <w:t>о</w:t>
      </w:r>
      <w:r w:rsidR="004E5B57" w:rsidRPr="004E5B57">
        <w:rPr>
          <w:b w:val="0"/>
          <w:bCs w:val="0"/>
          <w:color w:val="454545"/>
          <w:sz w:val="28"/>
          <w:szCs w:val="28"/>
        </w:rPr>
        <w:t xml:space="preserve"> внесении изменений в Закон Республики Дагестан «О </w:t>
      </w:r>
      <w:proofErr w:type="gramStart"/>
      <w:r w:rsidR="004E5B57" w:rsidRPr="004E5B57">
        <w:rPr>
          <w:b w:val="0"/>
          <w:bCs w:val="0"/>
          <w:color w:val="454545"/>
          <w:sz w:val="28"/>
          <w:szCs w:val="28"/>
        </w:rPr>
        <w:t>комиссиях</w:t>
      </w:r>
      <w:proofErr w:type="gramEnd"/>
      <w:r w:rsidR="004E5B57" w:rsidRPr="004E5B57">
        <w:rPr>
          <w:b w:val="0"/>
          <w:bCs w:val="0"/>
          <w:color w:val="454545"/>
          <w:sz w:val="28"/>
          <w:szCs w:val="28"/>
        </w:rPr>
        <w:t xml:space="preserve"> но делам несовершеннолетних и защите их прав в Республике Дагестан»</w:t>
      </w:r>
      <w:r w:rsidR="004E5B57">
        <w:rPr>
          <w:b w:val="0"/>
          <w:bCs w:val="0"/>
          <w:color w:val="454545"/>
          <w:sz w:val="28"/>
          <w:szCs w:val="28"/>
        </w:rPr>
        <w:t xml:space="preserve"> </w:t>
      </w:r>
      <w:r w:rsidR="004E5B57" w:rsidRPr="00D51085">
        <w:rPr>
          <w:b w:val="0"/>
          <w:color w:val="2D2D2D"/>
          <w:spacing w:val="2"/>
          <w:sz w:val="28"/>
          <w:szCs w:val="28"/>
        </w:rPr>
        <w:t>другими федеральными законами и иными нормативными правовыми актами Российской Федерации, настоящим Законом и иными нормативными правовыми актами Республики Дагестан.</w:t>
      </w:r>
    </w:p>
    <w:p w:rsidR="004E5B57" w:rsidRPr="004E5B57" w:rsidRDefault="004E5B57" w:rsidP="004E5B5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E5B57" w:rsidRDefault="00F350AD" w:rsidP="00F350AD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4</w:t>
      </w:r>
      <w:r w:rsidR="004E5B57" w:rsidRPr="00D011CF">
        <w:rPr>
          <w:b/>
          <w:color w:val="333333"/>
          <w:sz w:val="28"/>
          <w:szCs w:val="28"/>
        </w:rPr>
        <w:t>.</w:t>
      </w:r>
      <w:r w:rsidR="004E5B57" w:rsidRPr="00D011CF">
        <w:rPr>
          <w:color w:val="333333"/>
          <w:sz w:val="28"/>
          <w:szCs w:val="28"/>
        </w:rPr>
        <w:t xml:space="preserve"> </w:t>
      </w:r>
      <w:proofErr w:type="gramStart"/>
      <w:r w:rsidR="004E5B57" w:rsidRPr="00D011CF">
        <w:rPr>
          <w:color w:val="333333"/>
          <w:sz w:val="28"/>
          <w:szCs w:val="28"/>
        </w:rPr>
        <w:t>Деятельность комиссии основывается на принципах законности, демократизма, поддержки семей с несовершеннолетними детьми и взаимодействия с ними,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F350AD" w:rsidRPr="00D011CF" w:rsidRDefault="00F350AD" w:rsidP="00F350AD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40020" w:rsidRDefault="00F350AD" w:rsidP="00F350AD">
      <w:pPr>
        <w:pStyle w:val="consplusnormal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5</w:t>
      </w:r>
      <w:r w:rsidR="004E5B57" w:rsidRPr="00D011CF">
        <w:rPr>
          <w:b/>
          <w:color w:val="333333"/>
          <w:sz w:val="28"/>
          <w:szCs w:val="28"/>
        </w:rPr>
        <w:t>. Задачами комиссии являются:</w:t>
      </w:r>
    </w:p>
    <w:p w:rsidR="00B500DA" w:rsidRDefault="00B500DA" w:rsidP="00F350AD">
      <w:pPr>
        <w:pStyle w:val="consplusnormal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540020" w:rsidRPr="00540020" w:rsidRDefault="00540020" w:rsidP="00F350AD">
      <w:pPr>
        <w:pStyle w:val="consplusnormal"/>
        <w:spacing w:before="0" w:beforeAutospacing="0" w:after="0" w:afterAutospacing="0" w:line="312" w:lineRule="atLeast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К</w:t>
      </w:r>
      <w:r w:rsidRPr="00D51085">
        <w:rPr>
          <w:color w:val="2D2D2D"/>
          <w:spacing w:val="2"/>
          <w:sz w:val="28"/>
          <w:szCs w:val="28"/>
        </w:rPr>
        <w:t xml:space="preserve">оординация деятельности органов и учреждений системы профилактики безнадзорности и правонарушений несовершеннолетних </w:t>
      </w:r>
      <w:proofErr w:type="gramStart"/>
      <w:r w:rsidRPr="00D51085">
        <w:rPr>
          <w:color w:val="2D2D2D"/>
          <w:spacing w:val="2"/>
          <w:sz w:val="28"/>
          <w:szCs w:val="28"/>
        </w:rPr>
        <w:t>по</w:t>
      </w:r>
      <w:proofErr w:type="gramEnd"/>
      <w:r w:rsidRPr="00D51085">
        <w:rPr>
          <w:color w:val="2D2D2D"/>
          <w:spacing w:val="2"/>
          <w:sz w:val="28"/>
          <w:szCs w:val="28"/>
        </w:rPr>
        <w:t>:</w:t>
      </w:r>
    </w:p>
    <w:p w:rsidR="004E5B57" w:rsidRPr="00540020" w:rsidRDefault="004E5B57" w:rsidP="004E5B57">
      <w:pPr>
        <w:numPr>
          <w:ilvl w:val="0"/>
          <w:numId w:val="1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40020">
        <w:rPr>
          <w:rFonts w:ascii="Times New Roman" w:hAnsi="Times New Roman" w:cs="Times New Roman"/>
          <w:color w:val="333333"/>
          <w:sz w:val="28"/>
          <w:szCs w:val="28"/>
        </w:rPr>
        <w:t>предупреждение безнадзорности, беспризорности, правонарушений и</w:t>
      </w:r>
      <w:r w:rsidRPr="00D011CF">
        <w:rPr>
          <w:color w:val="333333"/>
          <w:sz w:val="28"/>
          <w:szCs w:val="28"/>
        </w:rPr>
        <w:t xml:space="preserve"> </w:t>
      </w:r>
      <w:r w:rsidRPr="00540020">
        <w:rPr>
          <w:rFonts w:ascii="Times New Roman" w:hAnsi="Times New Roman" w:cs="Times New Roman"/>
          <w:color w:val="333333"/>
          <w:sz w:val="28"/>
          <w:szCs w:val="28"/>
        </w:rPr>
        <w:t>антиобщественных действий несовершеннолетних, выявление и устранение причин и условий, способствующих этому;</w:t>
      </w:r>
    </w:p>
    <w:p w:rsidR="004E5B57" w:rsidRPr="00540020" w:rsidRDefault="004E5B57" w:rsidP="004E5B57">
      <w:pPr>
        <w:numPr>
          <w:ilvl w:val="0"/>
          <w:numId w:val="1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40020">
        <w:rPr>
          <w:rFonts w:ascii="Times New Roman" w:hAnsi="Times New Roman" w:cs="Times New Roman"/>
          <w:color w:val="333333"/>
          <w:sz w:val="28"/>
          <w:szCs w:val="28"/>
        </w:rPr>
        <w:t>обеспечение защиты прав и законных интересов несовершеннолетних;</w:t>
      </w:r>
    </w:p>
    <w:p w:rsidR="004E5B57" w:rsidRPr="00540020" w:rsidRDefault="004E5B57" w:rsidP="004E5B57">
      <w:pPr>
        <w:numPr>
          <w:ilvl w:val="0"/>
          <w:numId w:val="1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40020">
        <w:rPr>
          <w:rFonts w:ascii="Times New Roman" w:hAnsi="Times New Roman" w:cs="Times New Roman"/>
          <w:color w:val="333333"/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положении, в том числе связанная с немедицинским потреблением наркотических средств и психотропных веществ;</w:t>
      </w:r>
    </w:p>
    <w:p w:rsidR="00540020" w:rsidRPr="00540020" w:rsidRDefault="004E5B57" w:rsidP="00540020">
      <w:pPr>
        <w:numPr>
          <w:ilvl w:val="0"/>
          <w:numId w:val="1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40020">
        <w:rPr>
          <w:rFonts w:ascii="Times New Roman" w:hAnsi="Times New Roman" w:cs="Times New Roman"/>
          <w:color w:val="333333"/>
          <w:sz w:val="28"/>
          <w:szCs w:val="28"/>
        </w:rPr>
        <w:t>выявление и пресечение случаев вовлечения несовершеннолетних в совершение преступлений и антиобщественных действий.</w:t>
      </w:r>
    </w:p>
    <w:p w:rsidR="00540020" w:rsidRPr="00540020" w:rsidRDefault="00540020" w:rsidP="00540020">
      <w:pPr>
        <w:numPr>
          <w:ilvl w:val="0"/>
          <w:numId w:val="1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5108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взаимодействие с общественными объединениями, религиозными организациями, прошедшими государственную регистрацию, иными организациями, а также гражданами по вопросам профилактики безнадзорности, беспризорности, правонарушений и антиобщественных действий несовершеннолетних, защиты их прав и законных интересов;</w:t>
      </w:r>
    </w:p>
    <w:p w:rsidR="00F0071D" w:rsidRPr="00B500DA" w:rsidRDefault="00D51085" w:rsidP="00F0071D">
      <w:pPr>
        <w:numPr>
          <w:ilvl w:val="0"/>
          <w:numId w:val="1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5108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выработка согласованных подходов к решению основных вопросов, касающихся приоритетных направлений деятельности, связанной с профилактикой безнадзорности и правонарушений несовершеннолетних, защитой их прав и законных интересов;</w:t>
      </w:r>
    </w:p>
    <w:p w:rsidR="00F0071D" w:rsidRPr="00B500DA" w:rsidRDefault="00B500DA" w:rsidP="00F0071D">
      <w:pPr>
        <w:pStyle w:val="a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F0071D" w:rsidRPr="00B500DA">
        <w:rPr>
          <w:b/>
          <w:color w:val="000000"/>
          <w:sz w:val="28"/>
          <w:szCs w:val="28"/>
        </w:rPr>
        <w:t>. Права комиссии</w:t>
      </w:r>
    </w:p>
    <w:p w:rsidR="006F1821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 xml:space="preserve">Комиссия вправе: </w:t>
      </w:r>
    </w:p>
    <w:p w:rsid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>1) приглашать на заседания комиссии несовершеннолетних, их родителей или законных представителей, должнос</w:t>
      </w:r>
      <w:r>
        <w:rPr>
          <w:color w:val="000000"/>
          <w:sz w:val="28"/>
          <w:szCs w:val="28"/>
        </w:rPr>
        <w:t>тных лиц, представителей органи</w:t>
      </w:r>
      <w:r w:rsidRPr="00F0071D">
        <w:rPr>
          <w:color w:val="000000"/>
          <w:sz w:val="28"/>
          <w:szCs w:val="28"/>
        </w:rPr>
        <w:t>заций, специалистов, граждан, получать от них объяснения, в том числе письменные, и другую информацию по вопросам, возникающим</w:t>
      </w:r>
      <w:r>
        <w:rPr>
          <w:color w:val="000000"/>
          <w:sz w:val="28"/>
          <w:szCs w:val="28"/>
        </w:rPr>
        <w:t xml:space="preserve"> в процес</w:t>
      </w:r>
      <w:r w:rsidRPr="00F0071D">
        <w:rPr>
          <w:color w:val="000000"/>
          <w:sz w:val="28"/>
          <w:szCs w:val="28"/>
        </w:rPr>
        <w:t xml:space="preserve">се осуществления своих полномочий; </w:t>
      </w:r>
    </w:p>
    <w:p w:rsid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lastRenderedPageBreak/>
        <w:t xml:space="preserve">2) в случаях и порядке, установленных </w:t>
      </w:r>
      <w:r>
        <w:rPr>
          <w:color w:val="000000"/>
          <w:sz w:val="28"/>
          <w:szCs w:val="28"/>
        </w:rPr>
        <w:t>законодательством Российской Фе</w:t>
      </w:r>
      <w:r w:rsidRPr="00F0071D">
        <w:rPr>
          <w:color w:val="000000"/>
          <w:sz w:val="28"/>
          <w:szCs w:val="28"/>
        </w:rPr>
        <w:t xml:space="preserve">дерации, ходатайствовать перед судом: </w:t>
      </w:r>
    </w:p>
    <w:p w:rsid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 xml:space="preserve">а) о направлении несовершеннолетнего в специальное учебно-воспитательное учреждение закрытого типа; </w:t>
      </w:r>
    </w:p>
    <w:p w:rsid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>б) о досрочном прекращении пребыва</w:t>
      </w:r>
      <w:r>
        <w:rPr>
          <w:color w:val="000000"/>
          <w:sz w:val="28"/>
          <w:szCs w:val="28"/>
        </w:rPr>
        <w:t>ния несовершеннолетнего в специ</w:t>
      </w:r>
      <w:r w:rsidRPr="00F0071D">
        <w:rPr>
          <w:color w:val="000000"/>
          <w:sz w:val="28"/>
          <w:szCs w:val="28"/>
        </w:rPr>
        <w:t>альном учебно-воспитательном учрежде</w:t>
      </w:r>
      <w:r>
        <w:rPr>
          <w:color w:val="000000"/>
          <w:sz w:val="28"/>
          <w:szCs w:val="28"/>
        </w:rPr>
        <w:t>нии закрытого типа в связи с ис</w:t>
      </w:r>
      <w:r w:rsidRPr="00F0071D">
        <w:rPr>
          <w:color w:val="000000"/>
          <w:sz w:val="28"/>
          <w:szCs w:val="28"/>
        </w:rPr>
        <w:t>правлением либо о переводе в другое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исправления (по месту нахождения учебно-воспитательного учреждения);</w:t>
      </w:r>
    </w:p>
    <w:p w:rsid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 xml:space="preserve"> в) об освобождении от наказания, применении более мягкого наказания, условном осуждении и применении других мер, предусмотренных законодательством в отношении несовершенно</w:t>
      </w:r>
      <w:r>
        <w:rPr>
          <w:color w:val="000000"/>
          <w:sz w:val="28"/>
          <w:szCs w:val="28"/>
        </w:rPr>
        <w:t>летнего, привлеченного к уголов</w:t>
      </w:r>
      <w:r w:rsidRPr="00F0071D">
        <w:rPr>
          <w:color w:val="000000"/>
          <w:sz w:val="28"/>
          <w:szCs w:val="28"/>
        </w:rPr>
        <w:t xml:space="preserve">ной ответственности; </w:t>
      </w:r>
    </w:p>
    <w:p w:rsid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>3) вносить предложения в органы госуд</w:t>
      </w:r>
      <w:r>
        <w:rPr>
          <w:color w:val="000000"/>
          <w:sz w:val="28"/>
          <w:szCs w:val="28"/>
        </w:rPr>
        <w:t>арственной власти Республики Да</w:t>
      </w:r>
      <w:r w:rsidRPr="00F0071D">
        <w:rPr>
          <w:color w:val="000000"/>
          <w:sz w:val="28"/>
          <w:szCs w:val="28"/>
        </w:rPr>
        <w:t>гестан, территориальные органы федеральных органов государственной власти в Республике Дагестан, органы местного самоуправления, а также в организации независимо от организа</w:t>
      </w:r>
      <w:r>
        <w:rPr>
          <w:color w:val="000000"/>
          <w:sz w:val="28"/>
          <w:szCs w:val="28"/>
        </w:rPr>
        <w:t>ционно-правовых форм и форм соб</w:t>
      </w:r>
      <w:r w:rsidRPr="00F0071D">
        <w:rPr>
          <w:color w:val="000000"/>
          <w:sz w:val="28"/>
          <w:szCs w:val="28"/>
        </w:rPr>
        <w:t>ственности по вопросам, затрагивающим</w:t>
      </w:r>
      <w:r>
        <w:rPr>
          <w:color w:val="000000"/>
          <w:sz w:val="28"/>
          <w:szCs w:val="28"/>
        </w:rPr>
        <w:t xml:space="preserve"> права и законные интересы несо</w:t>
      </w:r>
      <w:r w:rsidRPr="00F0071D">
        <w:rPr>
          <w:color w:val="000000"/>
          <w:sz w:val="28"/>
          <w:szCs w:val="28"/>
        </w:rPr>
        <w:t xml:space="preserve">вершеннолетних; </w:t>
      </w:r>
    </w:p>
    <w:p w:rsidR="00F0071D" w:rsidRP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>4) ходатайствовать перед Республиканской комиссие</w:t>
      </w:r>
      <w:r>
        <w:rPr>
          <w:color w:val="000000"/>
          <w:sz w:val="28"/>
          <w:szCs w:val="28"/>
        </w:rPr>
        <w:t>й о внесении предло</w:t>
      </w:r>
      <w:r w:rsidRPr="00F0071D">
        <w:rPr>
          <w:color w:val="000000"/>
          <w:sz w:val="28"/>
          <w:szCs w:val="28"/>
        </w:rPr>
        <w:t xml:space="preserve">жений в органы государственной власти Республики Дагестан, </w:t>
      </w:r>
      <w:r>
        <w:rPr>
          <w:color w:val="000000"/>
          <w:sz w:val="28"/>
          <w:szCs w:val="28"/>
        </w:rPr>
        <w:t>территори</w:t>
      </w:r>
      <w:r w:rsidRPr="00F0071D">
        <w:rPr>
          <w:color w:val="000000"/>
          <w:sz w:val="28"/>
          <w:szCs w:val="28"/>
        </w:rPr>
        <w:t>альные органы федеральных органов государственной власти в Республике Дагестан по вопросам, затрагивающим</w:t>
      </w:r>
      <w:r>
        <w:rPr>
          <w:color w:val="000000"/>
          <w:sz w:val="28"/>
          <w:szCs w:val="28"/>
        </w:rPr>
        <w:t xml:space="preserve"> права и законные интересы несо</w:t>
      </w:r>
      <w:r w:rsidRPr="00F0071D">
        <w:rPr>
          <w:color w:val="000000"/>
          <w:sz w:val="28"/>
          <w:szCs w:val="28"/>
        </w:rPr>
        <w:t>вершеннолетних.</w:t>
      </w:r>
    </w:p>
    <w:p w:rsidR="00B500DA" w:rsidRDefault="00F0071D" w:rsidP="00B500DA">
      <w:pPr>
        <w:pStyle w:val="a5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 xml:space="preserve">2. Комиссия обладает иными правами в соответствии с законодательством Российской Федерации, Республики Дагестан и нормативно-правовыми актами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. </w:t>
      </w:r>
      <w:r w:rsidRPr="00F0071D">
        <w:rPr>
          <w:color w:val="000000"/>
          <w:sz w:val="28"/>
          <w:szCs w:val="28"/>
        </w:rPr>
        <w:t>Дербент.</w:t>
      </w:r>
    </w:p>
    <w:p w:rsidR="00B500DA" w:rsidRPr="00F350AD" w:rsidRDefault="00B500DA" w:rsidP="00B500DA">
      <w:pPr>
        <w:pStyle w:val="a5"/>
        <w:rPr>
          <w:b/>
          <w:color w:val="000000"/>
          <w:sz w:val="28"/>
          <w:szCs w:val="28"/>
        </w:rPr>
      </w:pPr>
      <w:r w:rsidRPr="00B500DA">
        <w:rPr>
          <w:b/>
          <w:color w:val="000000"/>
          <w:sz w:val="28"/>
          <w:szCs w:val="28"/>
        </w:rPr>
        <w:t xml:space="preserve"> </w:t>
      </w:r>
      <w:r w:rsidR="0021635B">
        <w:rPr>
          <w:b/>
          <w:color w:val="000000"/>
          <w:sz w:val="28"/>
          <w:szCs w:val="28"/>
        </w:rPr>
        <w:t>7</w:t>
      </w:r>
      <w:r w:rsidRPr="00F350AD">
        <w:rPr>
          <w:b/>
          <w:color w:val="000000"/>
          <w:sz w:val="28"/>
          <w:szCs w:val="28"/>
        </w:rPr>
        <w:t>. Порядок создания и состав комиссии</w:t>
      </w:r>
    </w:p>
    <w:p w:rsidR="00B500DA" w:rsidRPr="00F350AD" w:rsidRDefault="00B500DA" w:rsidP="00B500DA">
      <w:pPr>
        <w:pStyle w:val="a5"/>
        <w:jc w:val="both"/>
        <w:rPr>
          <w:color w:val="000000"/>
          <w:sz w:val="28"/>
          <w:szCs w:val="28"/>
        </w:rPr>
      </w:pPr>
      <w:r w:rsidRPr="00F350AD">
        <w:rPr>
          <w:color w:val="000000"/>
          <w:sz w:val="28"/>
          <w:szCs w:val="28"/>
        </w:rPr>
        <w:t>1. Создание комиссии и утверждение ее состава осуществляются представительным  органом</w:t>
      </w:r>
      <w:r w:rsidR="00E31A2A" w:rsidRPr="00E31A2A">
        <w:rPr>
          <w:color w:val="000000"/>
          <w:sz w:val="28"/>
          <w:szCs w:val="28"/>
        </w:rPr>
        <w:t xml:space="preserve"> </w:t>
      </w:r>
      <w:proofErr w:type="gramStart"/>
      <w:r w:rsidR="00E31A2A">
        <w:rPr>
          <w:color w:val="000000"/>
          <w:sz w:val="28"/>
          <w:szCs w:val="28"/>
        </w:rPr>
        <w:t>г</w:t>
      </w:r>
      <w:proofErr w:type="gramEnd"/>
      <w:r w:rsidR="00E31A2A">
        <w:rPr>
          <w:color w:val="000000"/>
          <w:sz w:val="28"/>
          <w:szCs w:val="28"/>
        </w:rPr>
        <w:t>.</w:t>
      </w:r>
      <w:r w:rsidRPr="00F350AD">
        <w:rPr>
          <w:color w:val="000000"/>
          <w:sz w:val="28"/>
          <w:szCs w:val="28"/>
        </w:rPr>
        <w:t xml:space="preserve"> Дербент на срок его полномочий.</w:t>
      </w:r>
      <w:r>
        <w:rPr>
          <w:color w:val="000000"/>
          <w:sz w:val="28"/>
          <w:szCs w:val="28"/>
        </w:rPr>
        <w:t xml:space="preserve"> </w:t>
      </w:r>
      <w:r w:rsidR="00E31A2A">
        <w:rPr>
          <w:color w:val="000000"/>
          <w:sz w:val="28"/>
          <w:szCs w:val="28"/>
        </w:rPr>
        <w:t>В состав комиссии по делам несовершеннолетних и защите их прав при администрации городского округа «город Дербент» В ч</w:t>
      </w:r>
      <w:r>
        <w:rPr>
          <w:color w:val="000000"/>
          <w:sz w:val="28"/>
          <w:szCs w:val="28"/>
        </w:rPr>
        <w:t>ис</w:t>
      </w:r>
      <w:r w:rsidRPr="00F350AD">
        <w:rPr>
          <w:color w:val="000000"/>
          <w:sz w:val="28"/>
          <w:szCs w:val="28"/>
        </w:rPr>
        <w:t xml:space="preserve">ленный состав комиссии </w:t>
      </w:r>
      <w:r w:rsidR="00E31A2A">
        <w:rPr>
          <w:color w:val="000000"/>
          <w:sz w:val="28"/>
          <w:szCs w:val="28"/>
        </w:rPr>
        <w:t>из</w:t>
      </w:r>
      <w:r w:rsidRPr="00F350AD">
        <w:rPr>
          <w:color w:val="000000"/>
          <w:sz w:val="28"/>
          <w:szCs w:val="28"/>
        </w:rPr>
        <w:t xml:space="preserve"> числа органов и учреждений системы профилактики безнадзо</w:t>
      </w:r>
      <w:r>
        <w:rPr>
          <w:color w:val="000000"/>
          <w:sz w:val="28"/>
          <w:szCs w:val="28"/>
        </w:rPr>
        <w:t>рности и правонарушений несовер</w:t>
      </w:r>
      <w:r w:rsidR="00E31A2A">
        <w:rPr>
          <w:color w:val="000000"/>
          <w:sz w:val="28"/>
          <w:szCs w:val="28"/>
        </w:rPr>
        <w:t>шеннолетних входит 1</w:t>
      </w:r>
      <w:r w:rsidR="00AC4DC0" w:rsidRPr="00AC4DC0">
        <w:rPr>
          <w:color w:val="000000"/>
          <w:sz w:val="28"/>
          <w:szCs w:val="28"/>
        </w:rPr>
        <w:t>4</w:t>
      </w:r>
      <w:r w:rsidR="00E31A2A">
        <w:rPr>
          <w:color w:val="000000"/>
          <w:sz w:val="28"/>
          <w:szCs w:val="28"/>
        </w:rPr>
        <w:t xml:space="preserve"> человек. </w:t>
      </w:r>
    </w:p>
    <w:p w:rsidR="00B500DA" w:rsidRPr="00F350AD" w:rsidRDefault="00B500DA" w:rsidP="00B500DA">
      <w:pPr>
        <w:pStyle w:val="a5"/>
        <w:jc w:val="both"/>
        <w:rPr>
          <w:color w:val="000000"/>
          <w:sz w:val="28"/>
          <w:szCs w:val="28"/>
        </w:rPr>
      </w:pPr>
      <w:r w:rsidRPr="00F350AD">
        <w:rPr>
          <w:color w:val="000000"/>
          <w:sz w:val="28"/>
          <w:szCs w:val="28"/>
        </w:rPr>
        <w:t>2. Комиссия создается в составе председателя, заместителя председателя, ответственного секретаря и членов комиссии.</w:t>
      </w:r>
    </w:p>
    <w:p w:rsidR="00791554" w:rsidRPr="00791554" w:rsidRDefault="00B500DA" w:rsidP="006F1821">
      <w:pPr>
        <w:shd w:val="clear" w:color="auto" w:fill="FFFFFF"/>
        <w:spacing w:after="0" w:line="312" w:lineRule="atLeast"/>
        <w:jc w:val="both"/>
        <w:rPr>
          <w:rFonts w:ascii="Times New Roman" w:hAnsi="Times New Roman" w:cs="Times New Roman"/>
          <w:b/>
          <w:bCs/>
          <w:color w:val="5B5E5F"/>
          <w:sz w:val="28"/>
          <w:szCs w:val="28"/>
        </w:rPr>
      </w:pPr>
      <w:r w:rsidRPr="0079155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 w:rsidRPr="00791554">
        <w:rPr>
          <w:rFonts w:ascii="Times New Roman" w:hAnsi="Times New Roman" w:cs="Times New Roman"/>
          <w:color w:val="2D2D2D"/>
          <w:spacing w:val="2"/>
          <w:sz w:val="28"/>
          <w:szCs w:val="28"/>
        </w:rPr>
        <w:t>Председатель назначается из числа заместителей главы администрации городского округа «город Дербент»,</w:t>
      </w:r>
      <w:r w:rsidR="00791554" w:rsidRPr="00791554">
        <w:rPr>
          <w:rFonts w:ascii="Times New Roman" w:hAnsi="Times New Roman" w:cs="Times New Roman"/>
          <w:b/>
          <w:bCs/>
          <w:color w:val="5B5E5F"/>
          <w:sz w:val="28"/>
          <w:szCs w:val="28"/>
        </w:rPr>
        <w:t xml:space="preserve">  </w:t>
      </w:r>
      <w:r w:rsidR="00791554" w:rsidRPr="00791554">
        <w:rPr>
          <w:rFonts w:ascii="Times New Roman" w:hAnsi="Times New Roman" w:cs="Times New Roman"/>
          <w:bCs/>
          <w:color w:val="5B5E5F"/>
          <w:sz w:val="28"/>
          <w:szCs w:val="28"/>
        </w:rPr>
        <w:t xml:space="preserve">согласно </w:t>
      </w:r>
      <w:r w:rsidR="006F1821">
        <w:rPr>
          <w:rFonts w:ascii="Times New Roman" w:hAnsi="Times New Roman" w:cs="Times New Roman"/>
          <w:bCs/>
          <w:color w:val="5B5E5F"/>
          <w:sz w:val="28"/>
          <w:szCs w:val="28"/>
        </w:rPr>
        <w:t>с</w:t>
      </w:r>
      <w:r w:rsidR="006F1821" w:rsidRPr="00791554">
        <w:rPr>
          <w:rFonts w:ascii="Times New Roman" w:hAnsi="Times New Roman" w:cs="Times New Roman"/>
          <w:bCs/>
          <w:color w:val="5B5E5F"/>
          <w:sz w:val="28"/>
          <w:szCs w:val="28"/>
        </w:rPr>
        <w:t>т</w:t>
      </w:r>
      <w:r w:rsidR="006F1821">
        <w:rPr>
          <w:rFonts w:ascii="Times New Roman" w:hAnsi="Times New Roman" w:cs="Times New Roman"/>
          <w:bCs/>
          <w:color w:val="5B5E5F"/>
          <w:sz w:val="28"/>
          <w:szCs w:val="28"/>
        </w:rPr>
        <w:t>.</w:t>
      </w:r>
      <w:r w:rsidR="006F1821" w:rsidRPr="00791554">
        <w:rPr>
          <w:rFonts w:ascii="Times New Roman" w:hAnsi="Times New Roman" w:cs="Times New Roman"/>
          <w:bCs/>
          <w:color w:val="5B5E5F"/>
          <w:sz w:val="28"/>
          <w:szCs w:val="28"/>
        </w:rPr>
        <w:t xml:space="preserve"> 7</w:t>
      </w:r>
      <w:r w:rsidR="006F1821">
        <w:rPr>
          <w:rFonts w:ascii="Times New Roman" w:hAnsi="Times New Roman" w:cs="Times New Roman"/>
          <w:bCs/>
          <w:color w:val="5B5E5F"/>
          <w:sz w:val="28"/>
          <w:szCs w:val="28"/>
        </w:rPr>
        <w:t xml:space="preserve"> </w:t>
      </w:r>
      <w:r w:rsidR="00791554">
        <w:rPr>
          <w:rFonts w:ascii="Times New Roman" w:hAnsi="Times New Roman" w:cs="Times New Roman"/>
          <w:bCs/>
          <w:color w:val="5B5E5F"/>
          <w:sz w:val="28"/>
          <w:szCs w:val="28"/>
        </w:rPr>
        <w:t>з</w:t>
      </w:r>
      <w:r w:rsidR="00791554" w:rsidRPr="00791554">
        <w:rPr>
          <w:rFonts w:ascii="Times New Roman" w:hAnsi="Times New Roman" w:cs="Times New Roman"/>
          <w:bCs/>
          <w:color w:val="5B5E5F"/>
          <w:sz w:val="28"/>
          <w:szCs w:val="28"/>
        </w:rPr>
        <w:t>акон</w:t>
      </w:r>
      <w:r w:rsidR="00791554">
        <w:rPr>
          <w:rFonts w:ascii="Times New Roman" w:hAnsi="Times New Roman" w:cs="Times New Roman"/>
          <w:bCs/>
          <w:color w:val="5B5E5F"/>
          <w:sz w:val="28"/>
          <w:szCs w:val="28"/>
        </w:rPr>
        <w:t>а</w:t>
      </w:r>
      <w:r w:rsidR="00791554" w:rsidRPr="00791554">
        <w:rPr>
          <w:rFonts w:ascii="Times New Roman" w:hAnsi="Times New Roman" w:cs="Times New Roman"/>
          <w:bCs/>
          <w:color w:val="5B5E5F"/>
          <w:sz w:val="28"/>
          <w:szCs w:val="28"/>
        </w:rPr>
        <w:t xml:space="preserve"> Республики Дагестан от 12 февраля 2013 г. N 4 "О комиссиях по делам несовершеннолетних и защите их прав в Республике Дагестан"</w:t>
      </w:r>
      <w:r w:rsidR="006F1821">
        <w:rPr>
          <w:rFonts w:ascii="Times New Roman" w:hAnsi="Times New Roman" w:cs="Times New Roman"/>
          <w:bCs/>
          <w:color w:val="5B5E5F"/>
          <w:sz w:val="28"/>
          <w:szCs w:val="28"/>
        </w:rPr>
        <w:t>.</w:t>
      </w:r>
      <w:r w:rsidR="00791554" w:rsidRPr="00791554">
        <w:rPr>
          <w:rFonts w:ascii="Times New Roman" w:hAnsi="Times New Roman" w:cs="Times New Roman"/>
          <w:bCs/>
          <w:color w:val="5B5E5F"/>
          <w:sz w:val="28"/>
          <w:szCs w:val="28"/>
        </w:rPr>
        <w:t xml:space="preserve"> </w:t>
      </w:r>
    </w:p>
    <w:p w:rsidR="00B500DA" w:rsidRPr="00791554" w:rsidRDefault="006F1821" w:rsidP="006F1821">
      <w:pPr>
        <w:shd w:val="clear" w:color="auto" w:fill="FFFFFF"/>
        <w:spacing w:after="0" w:line="312" w:lineRule="atLeast"/>
        <w:jc w:val="both"/>
        <w:rPr>
          <w:rFonts w:ascii="Times New Roman" w:hAnsi="Times New Roman" w:cs="Times New Roman"/>
          <w:bCs/>
          <w:color w:val="5B5E5F"/>
          <w:sz w:val="28"/>
          <w:szCs w:val="28"/>
        </w:rPr>
      </w:pPr>
      <w:r>
        <w:rPr>
          <w:rFonts w:ascii="Times New Roman" w:hAnsi="Times New Roman" w:cs="Times New Roman"/>
          <w:bCs/>
          <w:color w:val="5B5E5F"/>
          <w:sz w:val="28"/>
          <w:szCs w:val="28"/>
        </w:rPr>
        <w:t>Председатель</w:t>
      </w:r>
      <w:r w:rsidR="00791554" w:rsidRPr="00791554">
        <w:rPr>
          <w:rFonts w:ascii="Times New Roman" w:hAnsi="Times New Roman" w:cs="Times New Roman"/>
          <w:bCs/>
          <w:color w:val="5B5E5F"/>
          <w:sz w:val="28"/>
          <w:szCs w:val="28"/>
        </w:rPr>
        <w:t xml:space="preserve"> </w:t>
      </w:r>
      <w:r w:rsidR="00B500DA" w:rsidRPr="00791554">
        <w:rPr>
          <w:rFonts w:ascii="Times New Roman" w:hAnsi="Times New Roman" w:cs="Times New Roman"/>
          <w:color w:val="2D2D2D"/>
          <w:spacing w:val="2"/>
          <w:sz w:val="28"/>
          <w:szCs w:val="28"/>
        </w:rPr>
        <w:t>руководит деятельностью муниципальной комиссии,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несовершеннолетних, ведет заседания комиссии, обладая правом решающего голоса, подписывает документы, принимаемые комиссией. В случае отсутствия председателя его функции выполняет заместитель председателя комиссии.</w:t>
      </w:r>
    </w:p>
    <w:p w:rsidR="00B500DA" w:rsidRPr="00D51085" w:rsidRDefault="00B500DA" w:rsidP="00B500DA">
      <w:pPr>
        <w:pStyle w:val="a5"/>
        <w:jc w:val="both"/>
        <w:rPr>
          <w:color w:val="000000"/>
          <w:sz w:val="28"/>
          <w:szCs w:val="28"/>
        </w:rPr>
      </w:pPr>
      <w:r w:rsidRPr="00F350AD">
        <w:rPr>
          <w:color w:val="000000"/>
          <w:sz w:val="28"/>
          <w:szCs w:val="28"/>
        </w:rPr>
        <w:t xml:space="preserve">4. Секретарем комиссии по должности </w:t>
      </w:r>
      <w:r>
        <w:rPr>
          <w:color w:val="000000"/>
          <w:sz w:val="28"/>
          <w:szCs w:val="28"/>
        </w:rPr>
        <w:t xml:space="preserve">ответственный секретарь </w:t>
      </w:r>
      <w:r w:rsidRPr="00F350AD">
        <w:rPr>
          <w:color w:val="000000"/>
          <w:sz w:val="28"/>
          <w:szCs w:val="28"/>
        </w:rPr>
        <w:t xml:space="preserve"> по делам несовершеннолетних и защите их прав </w:t>
      </w:r>
      <w:r>
        <w:rPr>
          <w:color w:val="000000"/>
          <w:sz w:val="28"/>
          <w:szCs w:val="28"/>
        </w:rPr>
        <w:t>администрации городского округа «город Дербент».</w:t>
      </w:r>
    </w:p>
    <w:p w:rsidR="00B500DA" w:rsidRPr="00D011CF" w:rsidRDefault="00B500DA" w:rsidP="00B500DA">
      <w:pPr>
        <w:pStyle w:val="consplusnormal"/>
        <w:spacing w:before="60" w:beforeAutospacing="0" w:after="300" w:afterAutospacing="0" w:line="312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 </w:t>
      </w:r>
      <w:r w:rsidRPr="00D011CF">
        <w:rPr>
          <w:color w:val="333333"/>
          <w:sz w:val="28"/>
          <w:szCs w:val="28"/>
        </w:rPr>
        <w:t>Членами комиссии являются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концессий, граждане, имеющие опыт работы с несовершеннолетними, депутаты соответствующих представительных органов, а также другие заинтересованные лица.</w:t>
      </w:r>
    </w:p>
    <w:p w:rsidR="00B500DA" w:rsidRPr="00D011CF" w:rsidRDefault="0021635B" w:rsidP="00B500DA">
      <w:pPr>
        <w:pStyle w:val="consplusnormal"/>
        <w:spacing w:before="60" w:beforeAutospacing="0" w:after="300" w:afterAutospacing="0" w:line="312" w:lineRule="atLeast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8</w:t>
      </w:r>
      <w:r w:rsidR="00B500DA" w:rsidRPr="00D011CF">
        <w:rPr>
          <w:b/>
          <w:color w:val="333333"/>
          <w:sz w:val="28"/>
          <w:szCs w:val="28"/>
        </w:rPr>
        <w:t>. Председатель комиссии:</w:t>
      </w:r>
    </w:p>
    <w:p w:rsidR="00B500DA" w:rsidRPr="00F0071D" w:rsidRDefault="00B500DA" w:rsidP="00B500DA">
      <w:pPr>
        <w:numPr>
          <w:ilvl w:val="0"/>
          <w:numId w:val="2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осуществляет руководство деятельностью комиссии;</w:t>
      </w:r>
    </w:p>
    <w:p w:rsidR="00B500DA" w:rsidRPr="00F0071D" w:rsidRDefault="00B500DA" w:rsidP="00B500DA">
      <w:pPr>
        <w:numPr>
          <w:ilvl w:val="0"/>
          <w:numId w:val="2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председательствует на заседании комиссии и организует ее работу;</w:t>
      </w:r>
    </w:p>
    <w:p w:rsidR="00B500DA" w:rsidRPr="00F0071D" w:rsidRDefault="00B500DA" w:rsidP="00B500DA">
      <w:pPr>
        <w:numPr>
          <w:ilvl w:val="0"/>
          <w:numId w:val="2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имеет право решающего голоса при голосовании на заседании комиссии;</w:t>
      </w:r>
    </w:p>
    <w:p w:rsidR="00B500DA" w:rsidRPr="00F0071D" w:rsidRDefault="00B500DA" w:rsidP="00B500DA">
      <w:pPr>
        <w:numPr>
          <w:ilvl w:val="0"/>
          <w:numId w:val="2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представляет комиссию в государственных органах, органах местного самоуправления и иных организациях;</w:t>
      </w:r>
    </w:p>
    <w:p w:rsidR="00B500DA" w:rsidRPr="00F0071D" w:rsidRDefault="00B500DA" w:rsidP="00B500DA">
      <w:pPr>
        <w:numPr>
          <w:ilvl w:val="0"/>
          <w:numId w:val="2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утверждает повестку заседания комиссии;</w:t>
      </w:r>
    </w:p>
    <w:p w:rsidR="00B500DA" w:rsidRPr="00F0071D" w:rsidRDefault="00B500DA" w:rsidP="00B500DA">
      <w:pPr>
        <w:numPr>
          <w:ilvl w:val="0"/>
          <w:numId w:val="2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назначает дату заседания комиссии;</w:t>
      </w:r>
    </w:p>
    <w:p w:rsidR="00B500DA" w:rsidRPr="00F0071D" w:rsidRDefault="00B500DA" w:rsidP="00B500DA">
      <w:pPr>
        <w:numPr>
          <w:ilvl w:val="0"/>
          <w:numId w:val="2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 xml:space="preserve">дает заместителю председателя комиссии, ответственному секретарю комиссии, членам комиссии </w:t>
      </w:r>
      <w:proofErr w:type="gramStart"/>
      <w:r w:rsidRPr="00F0071D">
        <w:rPr>
          <w:rFonts w:ascii="Times New Roman" w:hAnsi="Times New Roman" w:cs="Times New Roman"/>
          <w:color w:val="333333"/>
          <w:sz w:val="28"/>
          <w:szCs w:val="28"/>
        </w:rPr>
        <w:t>обязательные к исполнению</w:t>
      </w:r>
      <w:proofErr w:type="gramEnd"/>
      <w:r w:rsidRPr="00F0071D">
        <w:rPr>
          <w:rFonts w:ascii="Times New Roman" w:hAnsi="Times New Roman" w:cs="Times New Roman"/>
          <w:color w:val="333333"/>
          <w:sz w:val="28"/>
          <w:szCs w:val="28"/>
        </w:rPr>
        <w:t xml:space="preserve"> поручения по вопросам, отнесенным к компетенции комиссии;</w:t>
      </w:r>
    </w:p>
    <w:p w:rsidR="00B500DA" w:rsidRPr="00F0071D" w:rsidRDefault="00B500DA" w:rsidP="00B500DA">
      <w:pPr>
        <w:numPr>
          <w:ilvl w:val="0"/>
          <w:numId w:val="2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представляет уполномоченным органам (должностным лицам) предложения по формированию персонального состава комиссии;</w:t>
      </w:r>
    </w:p>
    <w:p w:rsidR="00B500DA" w:rsidRPr="00F0071D" w:rsidRDefault="00B500DA" w:rsidP="00B500DA">
      <w:pPr>
        <w:numPr>
          <w:ilvl w:val="0"/>
          <w:numId w:val="2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 xml:space="preserve">осуществляет </w:t>
      </w:r>
      <w:proofErr w:type="gramStart"/>
      <w:r w:rsidRPr="00F0071D">
        <w:rPr>
          <w:rFonts w:ascii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F0071D">
        <w:rPr>
          <w:rFonts w:ascii="Times New Roman" w:hAnsi="Times New Roman" w:cs="Times New Roman"/>
          <w:color w:val="333333"/>
          <w:sz w:val="28"/>
          <w:szCs w:val="28"/>
        </w:rPr>
        <w:t xml:space="preserve"> исполнением плана работы комиссии, подписывает постановления комиссии;</w:t>
      </w:r>
    </w:p>
    <w:p w:rsidR="00B500DA" w:rsidRDefault="00B500DA" w:rsidP="006F1821">
      <w:pPr>
        <w:numPr>
          <w:ilvl w:val="0"/>
          <w:numId w:val="2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РД.</w:t>
      </w:r>
    </w:p>
    <w:p w:rsidR="006F1821" w:rsidRDefault="006F1821" w:rsidP="006F1821">
      <w:p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F1821" w:rsidRPr="006F1821" w:rsidRDefault="006F1821" w:rsidP="006F1821">
      <w:p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500DA" w:rsidRPr="00F0071D" w:rsidRDefault="0021635B" w:rsidP="00B500DA">
      <w:pPr>
        <w:pStyle w:val="consplusnormal"/>
        <w:spacing w:before="60" w:beforeAutospacing="0" w:after="300" w:afterAutospacing="0" w:line="312" w:lineRule="atLeast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9</w:t>
      </w:r>
      <w:r w:rsidR="00B500DA" w:rsidRPr="00F0071D">
        <w:rPr>
          <w:b/>
          <w:color w:val="333333"/>
          <w:sz w:val="28"/>
          <w:szCs w:val="28"/>
        </w:rPr>
        <w:t>. Заместитель председателя комиссии:</w:t>
      </w:r>
    </w:p>
    <w:p w:rsidR="00B500DA" w:rsidRPr="00F0071D" w:rsidRDefault="00B500DA" w:rsidP="00B500DA">
      <w:pPr>
        <w:numPr>
          <w:ilvl w:val="0"/>
          <w:numId w:val="3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выполняет поручения председателя комиссии;</w:t>
      </w:r>
    </w:p>
    <w:p w:rsidR="00B500DA" w:rsidRPr="00F0071D" w:rsidRDefault="00B500DA" w:rsidP="00B500DA">
      <w:pPr>
        <w:numPr>
          <w:ilvl w:val="0"/>
          <w:numId w:val="3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исполняет обязанности председателя комиссии в его отсутствие;</w:t>
      </w:r>
    </w:p>
    <w:p w:rsidR="00B500DA" w:rsidRPr="00F0071D" w:rsidRDefault="00B500DA" w:rsidP="00B500DA">
      <w:pPr>
        <w:numPr>
          <w:ilvl w:val="0"/>
          <w:numId w:val="3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 xml:space="preserve">обеспечивает </w:t>
      </w:r>
      <w:proofErr w:type="gramStart"/>
      <w:r w:rsidRPr="00F0071D">
        <w:rPr>
          <w:rFonts w:ascii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F0071D">
        <w:rPr>
          <w:rFonts w:ascii="Times New Roman" w:hAnsi="Times New Roman" w:cs="Times New Roman"/>
          <w:color w:val="333333"/>
          <w:sz w:val="28"/>
          <w:szCs w:val="28"/>
        </w:rPr>
        <w:t xml:space="preserve"> исполнением постановлений комиссии;</w:t>
      </w:r>
    </w:p>
    <w:p w:rsidR="00B500DA" w:rsidRPr="00F0071D" w:rsidRDefault="00B500DA" w:rsidP="00B500DA">
      <w:pPr>
        <w:numPr>
          <w:ilvl w:val="0"/>
          <w:numId w:val="3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 xml:space="preserve">обеспечивает </w:t>
      </w:r>
      <w:proofErr w:type="gramStart"/>
      <w:r w:rsidRPr="00F0071D">
        <w:rPr>
          <w:rFonts w:ascii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F0071D">
        <w:rPr>
          <w:rFonts w:ascii="Times New Roman" w:hAnsi="Times New Roman" w:cs="Times New Roman"/>
          <w:color w:val="333333"/>
          <w:sz w:val="28"/>
          <w:szCs w:val="28"/>
        </w:rPr>
        <w:t xml:space="preserve"> своевременной подготовкой материалов для рассмотрения на заседании комиссии.</w:t>
      </w:r>
    </w:p>
    <w:p w:rsidR="00B500DA" w:rsidRPr="00F0071D" w:rsidRDefault="00B500DA" w:rsidP="00B500DA">
      <w:pPr>
        <w:spacing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500DA" w:rsidRPr="00F0071D" w:rsidRDefault="00B500DA" w:rsidP="00B500DA">
      <w:pPr>
        <w:pStyle w:val="consplusnormal"/>
        <w:spacing w:before="60" w:beforeAutospacing="0" w:after="300" w:afterAutospacing="0" w:line="312" w:lineRule="atLeast"/>
        <w:jc w:val="both"/>
        <w:rPr>
          <w:b/>
          <w:color w:val="333333"/>
          <w:sz w:val="28"/>
          <w:szCs w:val="28"/>
        </w:rPr>
      </w:pPr>
      <w:r w:rsidRPr="00F0071D">
        <w:rPr>
          <w:b/>
          <w:color w:val="333333"/>
          <w:sz w:val="28"/>
          <w:szCs w:val="28"/>
        </w:rPr>
        <w:t>1</w:t>
      </w:r>
      <w:r w:rsidR="0021635B">
        <w:rPr>
          <w:b/>
          <w:color w:val="333333"/>
          <w:sz w:val="28"/>
          <w:szCs w:val="28"/>
        </w:rPr>
        <w:t>0</w:t>
      </w:r>
      <w:r w:rsidRPr="00F0071D">
        <w:rPr>
          <w:b/>
          <w:color w:val="333333"/>
          <w:sz w:val="28"/>
          <w:szCs w:val="28"/>
        </w:rPr>
        <w:t>. Ответственный секретарь комиссии:</w:t>
      </w:r>
    </w:p>
    <w:p w:rsidR="00B500DA" w:rsidRPr="00F0071D" w:rsidRDefault="00B500DA" w:rsidP="00B500DA">
      <w:pPr>
        <w:numPr>
          <w:ilvl w:val="0"/>
          <w:numId w:val="4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осуществляет подготовку материалов для рассмотрения на заседании комиссии;</w:t>
      </w:r>
    </w:p>
    <w:p w:rsidR="00B500DA" w:rsidRPr="00F0071D" w:rsidRDefault="00B500DA" w:rsidP="00B500DA">
      <w:pPr>
        <w:numPr>
          <w:ilvl w:val="0"/>
          <w:numId w:val="4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выполняет поручения председателя и заместителя председателя комиссии;</w:t>
      </w:r>
    </w:p>
    <w:p w:rsidR="00B500DA" w:rsidRPr="00F0071D" w:rsidRDefault="00B500DA" w:rsidP="00B500DA">
      <w:pPr>
        <w:numPr>
          <w:ilvl w:val="0"/>
          <w:numId w:val="4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отвечает за ведение делопроизводства комиссии;</w:t>
      </w:r>
    </w:p>
    <w:p w:rsidR="00B500DA" w:rsidRPr="00F0071D" w:rsidRDefault="00B500DA" w:rsidP="00B500DA">
      <w:pPr>
        <w:numPr>
          <w:ilvl w:val="0"/>
          <w:numId w:val="4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B500DA" w:rsidRPr="00F0071D" w:rsidRDefault="00B500DA" w:rsidP="00B500DA">
      <w:pPr>
        <w:numPr>
          <w:ilvl w:val="0"/>
          <w:numId w:val="4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B500DA" w:rsidRPr="00F0071D" w:rsidRDefault="00B500DA" w:rsidP="00B500DA">
      <w:pPr>
        <w:numPr>
          <w:ilvl w:val="0"/>
          <w:numId w:val="4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обеспечивает вручение копий постановлений комиссии;</w:t>
      </w:r>
    </w:p>
    <w:p w:rsidR="00B500DA" w:rsidRPr="00F0071D" w:rsidRDefault="00B500DA" w:rsidP="00B500DA">
      <w:pPr>
        <w:numPr>
          <w:ilvl w:val="0"/>
          <w:numId w:val="4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подготавливает и направляет в органы государственной власти субъектов Российской Федерации и органы местного самоуправления в порядке, установленном законодательством субъектов Российской Федерации и Республики Дагестан, отчеты о работе по профилактике безнадзорности и правонарушений несовершеннолетних на территории городского округа  «город Дербент».</w:t>
      </w:r>
    </w:p>
    <w:p w:rsidR="00B500DA" w:rsidRPr="00D011CF" w:rsidRDefault="00B500DA" w:rsidP="00B500DA">
      <w:pPr>
        <w:spacing w:line="312" w:lineRule="atLeast"/>
        <w:ind w:left="360"/>
        <w:jc w:val="both"/>
        <w:rPr>
          <w:b/>
          <w:color w:val="333333"/>
          <w:sz w:val="28"/>
          <w:szCs w:val="28"/>
        </w:rPr>
      </w:pPr>
    </w:p>
    <w:p w:rsidR="00B500DA" w:rsidRPr="00D011CF" w:rsidRDefault="00B500DA" w:rsidP="00B500DA">
      <w:pPr>
        <w:pStyle w:val="consplusnormal"/>
        <w:spacing w:before="60" w:beforeAutospacing="0" w:after="300" w:afterAutospacing="0" w:line="312" w:lineRule="atLeast"/>
        <w:jc w:val="both"/>
        <w:rPr>
          <w:b/>
          <w:color w:val="333333"/>
          <w:sz w:val="28"/>
          <w:szCs w:val="28"/>
        </w:rPr>
      </w:pPr>
      <w:r w:rsidRPr="00D011CF">
        <w:rPr>
          <w:b/>
          <w:color w:val="333333"/>
          <w:sz w:val="28"/>
          <w:szCs w:val="28"/>
        </w:rPr>
        <w:t>1</w:t>
      </w:r>
      <w:r w:rsidR="0021635B">
        <w:rPr>
          <w:b/>
          <w:color w:val="333333"/>
          <w:sz w:val="28"/>
          <w:szCs w:val="28"/>
        </w:rPr>
        <w:t>1</w:t>
      </w:r>
      <w:r w:rsidRPr="00D011CF">
        <w:rPr>
          <w:b/>
          <w:color w:val="333333"/>
          <w:sz w:val="28"/>
          <w:szCs w:val="28"/>
        </w:rPr>
        <w:t xml:space="preserve">. </w:t>
      </w:r>
      <w:r w:rsidRPr="00D011CF">
        <w:rPr>
          <w:color w:val="333333"/>
          <w:sz w:val="28"/>
          <w:szCs w:val="28"/>
        </w:rPr>
        <w:t>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B500DA" w:rsidRPr="00F0071D" w:rsidRDefault="00B500DA" w:rsidP="00B500DA">
      <w:pPr>
        <w:numPr>
          <w:ilvl w:val="0"/>
          <w:numId w:val="5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участвуют в заседании комиссии и его подготовке;</w:t>
      </w:r>
    </w:p>
    <w:p w:rsidR="00B500DA" w:rsidRPr="00F0071D" w:rsidRDefault="00B500DA" w:rsidP="00B500DA">
      <w:pPr>
        <w:numPr>
          <w:ilvl w:val="0"/>
          <w:numId w:val="5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предварительно (до заседания комиссии) знакомятся с материалами по вопросам, выносимым на ее рассмотрение;</w:t>
      </w:r>
    </w:p>
    <w:p w:rsidR="00B500DA" w:rsidRPr="00F0071D" w:rsidRDefault="00B500DA" w:rsidP="00B500DA">
      <w:pPr>
        <w:numPr>
          <w:ilvl w:val="0"/>
          <w:numId w:val="5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вносят предложения об отложении рассмотрения вопроса (дела) и о запросе дополнительных материалов по нему;</w:t>
      </w:r>
    </w:p>
    <w:p w:rsidR="00B500DA" w:rsidRPr="00F0071D" w:rsidRDefault="00B500DA" w:rsidP="00B500DA">
      <w:pPr>
        <w:numPr>
          <w:ilvl w:val="0"/>
          <w:numId w:val="5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B500DA" w:rsidRPr="00F0071D" w:rsidRDefault="00B500DA" w:rsidP="00B500DA">
      <w:pPr>
        <w:numPr>
          <w:ilvl w:val="0"/>
          <w:numId w:val="5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B500DA" w:rsidRPr="00F0071D" w:rsidRDefault="00B500DA" w:rsidP="00B500DA">
      <w:pPr>
        <w:numPr>
          <w:ilvl w:val="0"/>
          <w:numId w:val="5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:rsidR="00B500DA" w:rsidRPr="00F0071D" w:rsidRDefault="00B500DA" w:rsidP="00B500DA">
      <w:pPr>
        <w:numPr>
          <w:ilvl w:val="0"/>
          <w:numId w:val="5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F0071D">
        <w:rPr>
          <w:rFonts w:ascii="Times New Roman" w:hAnsi="Times New Roman" w:cs="Times New Roman"/>
          <w:color w:val="333333"/>
          <w:sz w:val="28"/>
          <w:szCs w:val="28"/>
        </w:rPr>
        <w:t>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</w:t>
      </w:r>
      <w:proofErr w:type="gramEnd"/>
      <w:r w:rsidRPr="00F0071D">
        <w:rPr>
          <w:rFonts w:ascii="Times New Roman" w:hAnsi="Times New Roman" w:cs="Times New Roman"/>
          <w:color w:val="333333"/>
          <w:sz w:val="28"/>
          <w:szCs w:val="28"/>
        </w:rPr>
        <w:t xml:space="preserve">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B500DA" w:rsidRDefault="00B500DA" w:rsidP="00B500DA">
      <w:pPr>
        <w:numPr>
          <w:ilvl w:val="0"/>
          <w:numId w:val="5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0071D">
        <w:rPr>
          <w:rFonts w:ascii="Times New Roman" w:hAnsi="Times New Roman" w:cs="Times New Roman"/>
          <w:color w:val="333333"/>
          <w:sz w:val="28"/>
          <w:szCs w:val="28"/>
        </w:rPr>
        <w:t>выполняют поручения председателя комиссии.</w:t>
      </w:r>
    </w:p>
    <w:p w:rsidR="0021635B" w:rsidRPr="00F0071D" w:rsidRDefault="0021635B" w:rsidP="0021635B">
      <w:pPr>
        <w:spacing w:after="0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1635B" w:rsidRPr="0021635B" w:rsidRDefault="0021635B" w:rsidP="0021635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1</w:t>
      </w:r>
      <w:r w:rsidRPr="0021635B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2.Основания для прекращения полномочий члена комиссии</w:t>
      </w:r>
    </w:p>
    <w:p w:rsidR="0021635B" w:rsidRPr="0021635B" w:rsidRDefault="0021635B" w:rsidP="0021635B">
      <w:pPr>
        <w:pStyle w:val="a6"/>
        <w:shd w:val="clear" w:color="auto" w:fill="FFFFFF"/>
        <w:spacing w:after="0" w:line="31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163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Полномочия члена комиссии прекращаются в случае:</w:t>
      </w:r>
    </w:p>
    <w:p w:rsidR="0021635B" w:rsidRDefault="0021635B" w:rsidP="0021635B">
      <w:pPr>
        <w:pStyle w:val="a6"/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1635B" w:rsidRPr="0021635B" w:rsidRDefault="0021635B" w:rsidP="0021635B">
      <w:pPr>
        <w:pStyle w:val="a6"/>
        <w:shd w:val="clear" w:color="auto" w:fill="FFFFFF"/>
        <w:spacing w:after="0" w:line="31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163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подачи членом комиссии письменного заявления о прекращении своих полномочий;</w:t>
      </w:r>
    </w:p>
    <w:p w:rsidR="0021635B" w:rsidRPr="0021635B" w:rsidRDefault="0021635B" w:rsidP="0021635B">
      <w:pPr>
        <w:pStyle w:val="a6"/>
        <w:shd w:val="clear" w:color="auto" w:fill="FFFFFF"/>
        <w:spacing w:after="0" w:line="31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163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2) вступления в законную силу обвинительного приговора суда в отношении лица, являющегося членом комиссии;</w:t>
      </w:r>
    </w:p>
    <w:p w:rsidR="0021635B" w:rsidRPr="0021635B" w:rsidRDefault="0021635B" w:rsidP="0021635B">
      <w:pPr>
        <w:pStyle w:val="a6"/>
        <w:shd w:val="clear" w:color="auto" w:fill="FFFFFF"/>
        <w:spacing w:after="0" w:line="31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163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3) признания лица, являющегося членом комиссии, решением суда, вступившим в законную силу, недееспособным, ограниченно дееспособным, безвестно отсутствующим или объявления его умершим;</w:t>
      </w:r>
    </w:p>
    <w:p w:rsidR="0021635B" w:rsidRPr="0021635B" w:rsidRDefault="0021635B" w:rsidP="0021635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163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4) неоднократного невыполнения обязанностей члена комиссии, выражающегося в уклонении без уважительных причин от работы в заседаниях комиссии;</w:t>
      </w:r>
    </w:p>
    <w:p w:rsidR="0021635B" w:rsidRPr="0021635B" w:rsidRDefault="0021635B" w:rsidP="0021635B">
      <w:pPr>
        <w:pStyle w:val="a6"/>
        <w:shd w:val="clear" w:color="auto" w:fill="FFFFFF"/>
        <w:spacing w:after="0" w:line="31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163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5) совершения лицом, являющимся членом комиссии, деяния, порочащего честь и достоинство члена комиссии;</w:t>
      </w:r>
    </w:p>
    <w:p w:rsidR="0021635B" w:rsidRPr="0021635B" w:rsidRDefault="0021635B" w:rsidP="0021635B">
      <w:pPr>
        <w:pStyle w:val="a6"/>
        <w:shd w:val="clear" w:color="auto" w:fill="FFFFFF"/>
        <w:spacing w:after="0" w:line="31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163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6) смерти члена комиссии;</w:t>
      </w:r>
    </w:p>
    <w:p w:rsidR="0021635B" w:rsidRDefault="0021635B" w:rsidP="0021635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163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7) в иных случаях, предусмотренных законодательством Российской Федерации.</w:t>
      </w:r>
    </w:p>
    <w:p w:rsidR="0021635B" w:rsidRPr="0021635B" w:rsidRDefault="0021635B" w:rsidP="0021635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500DA" w:rsidRPr="0021635B" w:rsidRDefault="0021635B" w:rsidP="0021635B">
      <w:pPr>
        <w:pStyle w:val="a6"/>
        <w:spacing w:after="0" w:line="312" w:lineRule="atLeast"/>
        <w:ind w:left="0"/>
        <w:jc w:val="both"/>
        <w:rPr>
          <w:color w:val="333333"/>
          <w:sz w:val="28"/>
          <w:szCs w:val="28"/>
        </w:rPr>
      </w:pPr>
      <w:r w:rsidRPr="0021635B">
        <w:rPr>
          <w:rFonts w:ascii="Times New Roman" w:hAnsi="Times New Roman" w:cs="Times New Roman"/>
          <w:color w:val="000000"/>
          <w:sz w:val="28"/>
          <w:szCs w:val="28"/>
        </w:rPr>
        <w:t>2. Решение о прекращении полномочий члена муниципальной комиссии принимает соответственно представительный орган г</w:t>
      </w:r>
      <w:proofErr w:type="gramStart"/>
      <w:r w:rsidRPr="0021635B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21635B">
        <w:rPr>
          <w:rFonts w:ascii="Times New Roman" w:hAnsi="Times New Roman" w:cs="Times New Roman"/>
          <w:color w:val="000000"/>
          <w:sz w:val="28"/>
          <w:szCs w:val="28"/>
        </w:rPr>
        <w:t>ербент, принявший решение об образовании муниципальной комиссии.</w:t>
      </w:r>
      <w:r w:rsidRPr="002163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B500DA" w:rsidRPr="00D011CF" w:rsidRDefault="00B500DA" w:rsidP="00B500DA">
      <w:pPr>
        <w:pStyle w:val="consplusnormal"/>
        <w:spacing w:before="60" w:beforeAutospacing="0" w:after="300" w:afterAutospacing="0" w:line="312" w:lineRule="atLeast"/>
        <w:jc w:val="both"/>
        <w:rPr>
          <w:color w:val="333333"/>
          <w:sz w:val="28"/>
          <w:szCs w:val="28"/>
        </w:rPr>
      </w:pPr>
      <w:r w:rsidRPr="00D011CF">
        <w:rPr>
          <w:b/>
          <w:color w:val="333333"/>
          <w:sz w:val="28"/>
          <w:szCs w:val="28"/>
        </w:rPr>
        <w:lastRenderedPageBreak/>
        <w:t>1</w:t>
      </w:r>
      <w:r w:rsidR="0021635B">
        <w:rPr>
          <w:b/>
          <w:color w:val="333333"/>
          <w:sz w:val="28"/>
          <w:szCs w:val="28"/>
        </w:rPr>
        <w:t>3</w:t>
      </w:r>
      <w:r w:rsidRPr="00D011CF">
        <w:rPr>
          <w:b/>
          <w:color w:val="333333"/>
          <w:sz w:val="28"/>
          <w:szCs w:val="28"/>
        </w:rPr>
        <w:t>.</w:t>
      </w:r>
      <w:r w:rsidRPr="00D011CF">
        <w:rPr>
          <w:color w:val="333333"/>
          <w:sz w:val="28"/>
          <w:szCs w:val="28"/>
        </w:rPr>
        <w:t xml:space="preserve">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</w:t>
      </w:r>
      <w:r>
        <w:rPr>
          <w:color w:val="333333"/>
          <w:sz w:val="28"/>
          <w:szCs w:val="28"/>
        </w:rPr>
        <w:t xml:space="preserve"> Республики Дагестан</w:t>
      </w:r>
      <w:r w:rsidRPr="00D011CF">
        <w:rPr>
          <w:color w:val="333333"/>
          <w:sz w:val="28"/>
          <w:szCs w:val="28"/>
        </w:rPr>
        <w:t>.</w:t>
      </w:r>
    </w:p>
    <w:p w:rsidR="00B500DA" w:rsidRPr="00D011CF" w:rsidRDefault="00B500DA" w:rsidP="00B500DA">
      <w:pPr>
        <w:pStyle w:val="consplusnormal"/>
        <w:spacing w:before="60" w:beforeAutospacing="0" w:after="300" w:afterAutospacing="0" w:line="312" w:lineRule="atLeast"/>
        <w:jc w:val="both"/>
        <w:rPr>
          <w:color w:val="333333"/>
          <w:sz w:val="28"/>
          <w:szCs w:val="28"/>
        </w:rPr>
      </w:pPr>
      <w:r w:rsidRPr="00D011CF">
        <w:rPr>
          <w:b/>
          <w:color w:val="333333"/>
          <w:sz w:val="28"/>
          <w:szCs w:val="28"/>
        </w:rPr>
        <w:t>1</w:t>
      </w:r>
      <w:r w:rsidR="0021635B">
        <w:rPr>
          <w:b/>
          <w:color w:val="333333"/>
          <w:sz w:val="28"/>
          <w:szCs w:val="28"/>
        </w:rPr>
        <w:t>4</w:t>
      </w:r>
      <w:r w:rsidRPr="00D011CF">
        <w:rPr>
          <w:b/>
          <w:color w:val="333333"/>
          <w:sz w:val="28"/>
          <w:szCs w:val="28"/>
        </w:rPr>
        <w:t>.</w:t>
      </w:r>
      <w:r w:rsidRPr="00D011CF">
        <w:rPr>
          <w:color w:val="333333"/>
          <w:sz w:val="28"/>
          <w:szCs w:val="28"/>
        </w:rPr>
        <w:t xml:space="preserve"> Заседания комиссии проводятся в соответствии с планом работы, а также по мере необходимости.</w:t>
      </w:r>
    </w:p>
    <w:p w:rsidR="00B500DA" w:rsidRPr="00D011CF" w:rsidRDefault="00B500DA" w:rsidP="00B500DA">
      <w:pPr>
        <w:pStyle w:val="consplusnormal"/>
        <w:spacing w:before="60" w:beforeAutospacing="0" w:after="300" w:afterAutospacing="0" w:line="312" w:lineRule="atLeast"/>
        <w:jc w:val="both"/>
        <w:rPr>
          <w:color w:val="333333"/>
          <w:sz w:val="28"/>
          <w:szCs w:val="28"/>
        </w:rPr>
      </w:pPr>
      <w:r w:rsidRPr="00D011CF">
        <w:rPr>
          <w:b/>
          <w:color w:val="333333"/>
          <w:sz w:val="28"/>
          <w:szCs w:val="28"/>
        </w:rPr>
        <w:t>1</w:t>
      </w:r>
      <w:r w:rsidR="0021635B">
        <w:rPr>
          <w:b/>
          <w:color w:val="333333"/>
          <w:sz w:val="28"/>
          <w:szCs w:val="28"/>
        </w:rPr>
        <w:t>5</w:t>
      </w:r>
      <w:r w:rsidRPr="00D011CF">
        <w:rPr>
          <w:b/>
          <w:color w:val="333333"/>
          <w:sz w:val="28"/>
          <w:szCs w:val="28"/>
        </w:rPr>
        <w:t>.</w:t>
      </w:r>
      <w:r w:rsidRPr="00D011CF">
        <w:rPr>
          <w:color w:val="333333"/>
          <w:sz w:val="28"/>
          <w:szCs w:val="28"/>
        </w:rPr>
        <w:t xml:space="preserve">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B500DA" w:rsidRPr="00D011CF" w:rsidRDefault="00B500DA" w:rsidP="00B500DA">
      <w:pPr>
        <w:pStyle w:val="consplusnormal"/>
        <w:spacing w:before="60" w:beforeAutospacing="0" w:after="300" w:afterAutospacing="0" w:line="312" w:lineRule="atLeast"/>
        <w:jc w:val="both"/>
        <w:rPr>
          <w:color w:val="333333"/>
          <w:sz w:val="28"/>
          <w:szCs w:val="28"/>
        </w:rPr>
      </w:pPr>
      <w:r w:rsidRPr="00D011CF">
        <w:rPr>
          <w:b/>
          <w:color w:val="333333"/>
          <w:sz w:val="28"/>
          <w:szCs w:val="28"/>
        </w:rPr>
        <w:t>1</w:t>
      </w:r>
      <w:r w:rsidR="0021635B">
        <w:rPr>
          <w:b/>
          <w:color w:val="333333"/>
          <w:sz w:val="28"/>
          <w:szCs w:val="28"/>
        </w:rPr>
        <w:t>6</w:t>
      </w:r>
      <w:r w:rsidRPr="00D011CF">
        <w:rPr>
          <w:b/>
          <w:color w:val="333333"/>
          <w:sz w:val="28"/>
          <w:szCs w:val="28"/>
        </w:rPr>
        <w:t>.</w:t>
      </w:r>
      <w:r w:rsidRPr="00D011CF">
        <w:rPr>
          <w:color w:val="333333"/>
          <w:sz w:val="28"/>
          <w:szCs w:val="28"/>
        </w:rPr>
        <w:t xml:space="preserve"> На заседании комиссии председательствует ее председатель либо заместитель председателя комиссии.</w:t>
      </w:r>
    </w:p>
    <w:p w:rsidR="00B500DA" w:rsidRPr="00D011CF" w:rsidRDefault="00B500DA" w:rsidP="00B500DA">
      <w:pPr>
        <w:pStyle w:val="consplusnormal"/>
        <w:spacing w:before="60" w:beforeAutospacing="0" w:after="300" w:afterAutospacing="0" w:line="312" w:lineRule="atLeast"/>
        <w:jc w:val="both"/>
        <w:rPr>
          <w:color w:val="333333"/>
          <w:sz w:val="28"/>
          <w:szCs w:val="28"/>
        </w:rPr>
      </w:pPr>
      <w:r w:rsidRPr="00D011CF">
        <w:rPr>
          <w:b/>
          <w:color w:val="333333"/>
          <w:sz w:val="28"/>
          <w:szCs w:val="28"/>
        </w:rPr>
        <w:t>1</w:t>
      </w:r>
      <w:r w:rsidR="0021635B">
        <w:rPr>
          <w:b/>
          <w:color w:val="333333"/>
          <w:sz w:val="28"/>
          <w:szCs w:val="28"/>
        </w:rPr>
        <w:t>8</w:t>
      </w:r>
      <w:r w:rsidRPr="00D011CF">
        <w:rPr>
          <w:b/>
          <w:color w:val="333333"/>
          <w:sz w:val="28"/>
          <w:szCs w:val="28"/>
        </w:rPr>
        <w:t>.</w:t>
      </w:r>
      <w:r w:rsidRPr="00D011CF">
        <w:rPr>
          <w:color w:val="333333"/>
          <w:sz w:val="28"/>
          <w:szCs w:val="28"/>
        </w:rPr>
        <w:t xml:space="preserve"> Решения комиссии принимаются большинством голосов присутствующих на заседании членов комиссии.</w:t>
      </w:r>
    </w:p>
    <w:p w:rsidR="00B500DA" w:rsidRPr="00D011CF" w:rsidRDefault="00B500DA" w:rsidP="00B500DA">
      <w:pPr>
        <w:pStyle w:val="consplusnormal"/>
        <w:spacing w:before="60" w:beforeAutospacing="0" w:after="300" w:afterAutospacing="0" w:line="312" w:lineRule="atLeast"/>
        <w:jc w:val="both"/>
        <w:rPr>
          <w:color w:val="333333"/>
          <w:sz w:val="28"/>
          <w:szCs w:val="28"/>
        </w:rPr>
      </w:pPr>
      <w:r w:rsidRPr="00D011CF">
        <w:rPr>
          <w:b/>
          <w:color w:val="333333"/>
          <w:sz w:val="28"/>
          <w:szCs w:val="28"/>
        </w:rPr>
        <w:t>1</w:t>
      </w:r>
      <w:r w:rsidR="0021635B">
        <w:rPr>
          <w:b/>
          <w:color w:val="333333"/>
          <w:sz w:val="28"/>
          <w:szCs w:val="28"/>
        </w:rPr>
        <w:t>9</w:t>
      </w:r>
      <w:r w:rsidRPr="00D011CF">
        <w:rPr>
          <w:b/>
          <w:color w:val="333333"/>
          <w:sz w:val="28"/>
          <w:szCs w:val="28"/>
        </w:rPr>
        <w:t>.</w:t>
      </w:r>
      <w:r w:rsidRPr="00D011CF">
        <w:rPr>
          <w:color w:val="333333"/>
          <w:sz w:val="28"/>
          <w:szCs w:val="28"/>
        </w:rPr>
        <w:t xml:space="preserve"> Протокол заседания комиссии подписывается председательствующим на заседании комиссии и секретарем заседания комиссии.</w:t>
      </w:r>
    </w:p>
    <w:p w:rsidR="00B500DA" w:rsidRPr="00D011CF" w:rsidRDefault="0021635B" w:rsidP="00B500DA">
      <w:pPr>
        <w:pStyle w:val="consplusnormal"/>
        <w:spacing w:before="60" w:beforeAutospacing="0" w:after="300" w:afterAutospacing="0" w:line="0" w:lineRule="atLeast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20</w:t>
      </w:r>
      <w:r w:rsidR="00B500DA" w:rsidRPr="00D011CF">
        <w:rPr>
          <w:b/>
          <w:color w:val="333333"/>
          <w:sz w:val="28"/>
          <w:szCs w:val="28"/>
        </w:rPr>
        <w:t>.</w:t>
      </w:r>
      <w:r w:rsidR="00B500DA" w:rsidRPr="00D011CF">
        <w:rPr>
          <w:color w:val="333333"/>
          <w:sz w:val="28"/>
          <w:szCs w:val="28"/>
        </w:rPr>
        <w:t xml:space="preserve"> Решения комиссии оформляются в форме постановлений, в которых указываются:</w:t>
      </w:r>
    </w:p>
    <w:p w:rsidR="00B500DA" w:rsidRPr="00F350AD" w:rsidRDefault="00B500DA" w:rsidP="00B500DA">
      <w:pPr>
        <w:numPr>
          <w:ilvl w:val="0"/>
          <w:numId w:val="6"/>
        </w:numPr>
        <w:spacing w:after="0" w:line="0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50AD">
        <w:rPr>
          <w:rFonts w:ascii="Times New Roman" w:hAnsi="Times New Roman" w:cs="Times New Roman"/>
          <w:color w:val="333333"/>
          <w:sz w:val="28"/>
          <w:szCs w:val="28"/>
        </w:rPr>
        <w:t>наименование комиссии;</w:t>
      </w:r>
    </w:p>
    <w:p w:rsidR="00B500DA" w:rsidRPr="00F350AD" w:rsidRDefault="00B500DA" w:rsidP="00B500DA">
      <w:pPr>
        <w:numPr>
          <w:ilvl w:val="0"/>
          <w:numId w:val="6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50AD">
        <w:rPr>
          <w:rFonts w:ascii="Times New Roman" w:hAnsi="Times New Roman" w:cs="Times New Roman"/>
          <w:color w:val="333333"/>
          <w:sz w:val="28"/>
          <w:szCs w:val="28"/>
        </w:rPr>
        <w:t>дата;</w:t>
      </w:r>
    </w:p>
    <w:p w:rsidR="00B500DA" w:rsidRPr="00F350AD" w:rsidRDefault="00B500DA" w:rsidP="00B500DA">
      <w:pPr>
        <w:numPr>
          <w:ilvl w:val="0"/>
          <w:numId w:val="6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50AD">
        <w:rPr>
          <w:rFonts w:ascii="Times New Roman" w:hAnsi="Times New Roman" w:cs="Times New Roman"/>
          <w:color w:val="333333"/>
          <w:sz w:val="28"/>
          <w:szCs w:val="28"/>
        </w:rPr>
        <w:t>время и место проведения заседания;</w:t>
      </w:r>
    </w:p>
    <w:p w:rsidR="00B500DA" w:rsidRPr="00F350AD" w:rsidRDefault="00B500DA" w:rsidP="00B500DA">
      <w:pPr>
        <w:numPr>
          <w:ilvl w:val="0"/>
          <w:numId w:val="6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50AD">
        <w:rPr>
          <w:rFonts w:ascii="Times New Roman" w:hAnsi="Times New Roman" w:cs="Times New Roman"/>
          <w:color w:val="333333"/>
          <w:sz w:val="28"/>
          <w:szCs w:val="28"/>
        </w:rPr>
        <w:t>сведения о присутствующих членах комиссии;</w:t>
      </w:r>
    </w:p>
    <w:p w:rsidR="00B500DA" w:rsidRPr="00F350AD" w:rsidRDefault="00B500DA" w:rsidP="00B500DA">
      <w:pPr>
        <w:numPr>
          <w:ilvl w:val="0"/>
          <w:numId w:val="6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50AD">
        <w:rPr>
          <w:rFonts w:ascii="Times New Roman" w:hAnsi="Times New Roman" w:cs="Times New Roman"/>
          <w:color w:val="333333"/>
          <w:sz w:val="28"/>
          <w:szCs w:val="28"/>
        </w:rPr>
        <w:t>сведения об иных лицах, присутствующих на заседании;</w:t>
      </w:r>
    </w:p>
    <w:p w:rsidR="00B500DA" w:rsidRPr="00F350AD" w:rsidRDefault="00B500DA" w:rsidP="00B500DA">
      <w:pPr>
        <w:numPr>
          <w:ilvl w:val="0"/>
          <w:numId w:val="6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50AD">
        <w:rPr>
          <w:rFonts w:ascii="Times New Roman" w:hAnsi="Times New Roman" w:cs="Times New Roman"/>
          <w:color w:val="333333"/>
          <w:sz w:val="28"/>
          <w:szCs w:val="28"/>
        </w:rPr>
        <w:t>вопрос повестки дня, по которому вынесено постановление;</w:t>
      </w:r>
    </w:p>
    <w:p w:rsidR="00B500DA" w:rsidRPr="00F350AD" w:rsidRDefault="00B500DA" w:rsidP="00B500DA">
      <w:pPr>
        <w:numPr>
          <w:ilvl w:val="0"/>
          <w:numId w:val="6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50AD">
        <w:rPr>
          <w:rFonts w:ascii="Times New Roman" w:hAnsi="Times New Roman" w:cs="Times New Roman"/>
          <w:color w:val="333333"/>
          <w:sz w:val="28"/>
          <w:szCs w:val="28"/>
        </w:rPr>
        <w:t>содержание рассматриваемого вопроса;</w:t>
      </w:r>
    </w:p>
    <w:p w:rsidR="00B500DA" w:rsidRPr="00F350AD" w:rsidRDefault="00B500DA" w:rsidP="00B500DA">
      <w:pPr>
        <w:numPr>
          <w:ilvl w:val="0"/>
          <w:numId w:val="6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50AD">
        <w:rPr>
          <w:rFonts w:ascii="Times New Roman" w:hAnsi="Times New Roman" w:cs="Times New Roman"/>
          <w:color w:val="333333"/>
          <w:sz w:val="28"/>
          <w:szCs w:val="28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B500DA" w:rsidRPr="00F350AD" w:rsidRDefault="00B500DA" w:rsidP="00B500DA">
      <w:pPr>
        <w:numPr>
          <w:ilvl w:val="0"/>
          <w:numId w:val="6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50AD">
        <w:rPr>
          <w:rFonts w:ascii="Times New Roman" w:hAnsi="Times New Roman" w:cs="Times New Roman"/>
          <w:color w:val="333333"/>
          <w:sz w:val="28"/>
          <w:szCs w:val="28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B500DA" w:rsidRPr="00F350AD" w:rsidRDefault="00B500DA" w:rsidP="00B500DA">
      <w:pPr>
        <w:numPr>
          <w:ilvl w:val="0"/>
          <w:numId w:val="6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50AD">
        <w:rPr>
          <w:rFonts w:ascii="Times New Roman" w:hAnsi="Times New Roman" w:cs="Times New Roman"/>
          <w:color w:val="333333"/>
          <w:sz w:val="28"/>
          <w:szCs w:val="28"/>
        </w:rPr>
        <w:t>решение, принятое по рассматриваемому вопросу;</w:t>
      </w:r>
    </w:p>
    <w:p w:rsidR="00B500DA" w:rsidRPr="00F350AD" w:rsidRDefault="00B500DA" w:rsidP="00B500DA">
      <w:pPr>
        <w:numPr>
          <w:ilvl w:val="0"/>
          <w:numId w:val="6"/>
        </w:numPr>
        <w:spacing w:after="0" w:line="312" w:lineRule="atLeast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50AD">
        <w:rPr>
          <w:rFonts w:ascii="Times New Roman" w:hAnsi="Times New Roman" w:cs="Times New Roman"/>
          <w:color w:val="333333"/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21635B" w:rsidRDefault="00B500DA" w:rsidP="0021635B">
      <w:pPr>
        <w:pStyle w:val="consplusnormal"/>
        <w:spacing w:before="60" w:beforeAutospacing="0" w:after="300" w:afterAutospacing="0" w:line="312" w:lineRule="atLeast"/>
        <w:jc w:val="both"/>
        <w:rPr>
          <w:color w:val="333333"/>
          <w:sz w:val="28"/>
          <w:szCs w:val="28"/>
        </w:rPr>
      </w:pPr>
      <w:r w:rsidRPr="00F350AD">
        <w:rPr>
          <w:color w:val="333333"/>
          <w:sz w:val="28"/>
          <w:szCs w:val="28"/>
        </w:rPr>
        <w:t xml:space="preserve">сроки, в течение которых должны быть приняты меры, направленные на устранение причин и условий, способствующих безнадзорности, </w:t>
      </w:r>
      <w:r w:rsidRPr="00F350AD">
        <w:rPr>
          <w:color w:val="333333"/>
          <w:sz w:val="28"/>
          <w:szCs w:val="28"/>
        </w:rPr>
        <w:lastRenderedPageBreak/>
        <w:t>беспризорности, правонарушениям и антиобщественным действиям несовершеннолетних.</w:t>
      </w:r>
    </w:p>
    <w:p w:rsidR="0021635B" w:rsidRDefault="0021635B" w:rsidP="0021635B">
      <w:pPr>
        <w:pStyle w:val="consplusnormal"/>
        <w:spacing w:before="60" w:beforeAutospacing="0" w:after="300" w:afterAutospacing="0" w:line="312" w:lineRule="atLeast"/>
        <w:jc w:val="both"/>
        <w:rPr>
          <w:color w:val="333333"/>
          <w:sz w:val="28"/>
          <w:szCs w:val="28"/>
        </w:rPr>
      </w:pPr>
      <w:r w:rsidRPr="0021635B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21</w:t>
      </w:r>
      <w:r w:rsidRPr="00D011CF">
        <w:rPr>
          <w:b/>
          <w:color w:val="333333"/>
          <w:sz w:val="28"/>
          <w:szCs w:val="28"/>
        </w:rPr>
        <w:t>.</w:t>
      </w:r>
      <w:r w:rsidRPr="00D011CF">
        <w:rPr>
          <w:color w:val="333333"/>
          <w:sz w:val="28"/>
          <w:szCs w:val="28"/>
        </w:rPr>
        <w:t xml:space="preserve"> 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21635B" w:rsidRPr="00D011CF" w:rsidRDefault="0021635B" w:rsidP="0021635B">
      <w:pPr>
        <w:pStyle w:val="consplusnormal"/>
        <w:spacing w:before="60" w:beforeAutospacing="0" w:after="300" w:afterAutospacing="0" w:line="312" w:lineRule="atLeast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22</w:t>
      </w:r>
      <w:r w:rsidRPr="006A6F00">
        <w:rPr>
          <w:b/>
          <w:color w:val="333333"/>
          <w:sz w:val="28"/>
          <w:szCs w:val="28"/>
        </w:rPr>
        <w:t>.</w:t>
      </w:r>
      <w:r w:rsidRPr="00D011CF">
        <w:rPr>
          <w:color w:val="333333"/>
          <w:sz w:val="28"/>
          <w:szCs w:val="28"/>
        </w:rPr>
        <w:t xml:space="preserve"> Постановления, принятые комиссией, обязательны для исполнения органами и учреждениями системы профилактики.</w:t>
      </w:r>
    </w:p>
    <w:p w:rsidR="0021635B" w:rsidRPr="00D011CF" w:rsidRDefault="0021635B" w:rsidP="0021635B">
      <w:pPr>
        <w:pStyle w:val="consplusnormal"/>
        <w:spacing w:before="60" w:beforeAutospacing="0" w:after="300" w:afterAutospacing="0" w:line="312" w:lineRule="atLeast"/>
        <w:jc w:val="both"/>
        <w:rPr>
          <w:color w:val="333333"/>
          <w:sz w:val="28"/>
          <w:szCs w:val="28"/>
        </w:rPr>
      </w:pPr>
      <w:r w:rsidRPr="00D011CF">
        <w:rPr>
          <w:b/>
          <w:color w:val="333333"/>
          <w:sz w:val="28"/>
          <w:szCs w:val="28"/>
        </w:rPr>
        <w:t>2</w:t>
      </w:r>
      <w:r>
        <w:rPr>
          <w:b/>
          <w:color w:val="333333"/>
          <w:sz w:val="28"/>
          <w:szCs w:val="28"/>
        </w:rPr>
        <w:t>3</w:t>
      </w:r>
      <w:r w:rsidRPr="00D011CF">
        <w:rPr>
          <w:b/>
          <w:color w:val="333333"/>
          <w:sz w:val="28"/>
          <w:szCs w:val="28"/>
        </w:rPr>
        <w:t>.</w:t>
      </w:r>
      <w:r w:rsidRPr="00D011CF">
        <w:rPr>
          <w:color w:val="333333"/>
          <w:sz w:val="28"/>
          <w:szCs w:val="28"/>
        </w:rPr>
        <w:t xml:space="preserve">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B500DA" w:rsidRPr="0021635B" w:rsidRDefault="0021635B" w:rsidP="0021635B">
      <w:pPr>
        <w:pStyle w:val="consplusnormal"/>
        <w:spacing w:before="60" w:beforeAutospacing="0" w:after="300" w:afterAutospacing="0" w:line="312" w:lineRule="atLeast"/>
        <w:jc w:val="both"/>
        <w:rPr>
          <w:sz w:val="28"/>
          <w:szCs w:val="28"/>
        </w:rPr>
      </w:pPr>
      <w:r w:rsidRPr="00D011CF">
        <w:rPr>
          <w:b/>
          <w:color w:val="333333"/>
          <w:sz w:val="28"/>
          <w:szCs w:val="28"/>
        </w:rPr>
        <w:t>2</w:t>
      </w:r>
      <w:r>
        <w:rPr>
          <w:b/>
          <w:color w:val="333333"/>
          <w:sz w:val="28"/>
          <w:szCs w:val="28"/>
        </w:rPr>
        <w:t>4</w:t>
      </w:r>
      <w:r w:rsidRPr="00D011CF">
        <w:rPr>
          <w:b/>
          <w:color w:val="333333"/>
          <w:sz w:val="28"/>
          <w:szCs w:val="28"/>
        </w:rPr>
        <w:t>.</w:t>
      </w:r>
      <w:r w:rsidRPr="00D011CF">
        <w:rPr>
          <w:color w:val="333333"/>
          <w:sz w:val="28"/>
          <w:szCs w:val="28"/>
        </w:rPr>
        <w:t xml:space="preserve"> Постановление комиссии может быть обжаловано в порядке, установленном законодательством Российской Федерации.</w:t>
      </w:r>
    </w:p>
    <w:p w:rsidR="00F0071D" w:rsidRPr="00B500DA" w:rsidRDefault="0021635B" w:rsidP="00F0071D">
      <w:pPr>
        <w:pStyle w:val="a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F0071D" w:rsidRPr="00B500DA">
        <w:rPr>
          <w:b/>
          <w:color w:val="000000"/>
          <w:sz w:val="28"/>
          <w:szCs w:val="28"/>
        </w:rPr>
        <w:t>. Права лица, в отношении которого комиссией рассматривается материал (дело)</w:t>
      </w:r>
    </w:p>
    <w:p w:rsidR="00B500DA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>Лицо, в отношении которого комиссией рассматривается материал (дело), вправе:</w:t>
      </w:r>
    </w:p>
    <w:p w:rsidR="00B500DA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 xml:space="preserve"> 1) ознакомиться с материалом (делом); </w:t>
      </w:r>
    </w:p>
    <w:p w:rsidR="00B500DA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 xml:space="preserve">2) делать замечания по его содержанию; </w:t>
      </w:r>
    </w:p>
    <w:p w:rsidR="00B500DA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 xml:space="preserve">3) участвовать в рассмотрении материала (дела); </w:t>
      </w:r>
    </w:p>
    <w:p w:rsidR="00B500DA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 xml:space="preserve">4) давать объяснения (в устной или письменной форме) на родном языке или языке, которым свободно владеет; </w:t>
      </w:r>
    </w:p>
    <w:p w:rsidR="00B500DA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>5) пользоваться услугами переводчика (</w:t>
      </w:r>
      <w:proofErr w:type="spellStart"/>
      <w:r w:rsidRPr="00F0071D">
        <w:rPr>
          <w:color w:val="000000"/>
          <w:sz w:val="28"/>
          <w:szCs w:val="28"/>
        </w:rPr>
        <w:t>сурдопереводчика</w:t>
      </w:r>
      <w:proofErr w:type="spellEnd"/>
      <w:r w:rsidRPr="00F0071D">
        <w:rPr>
          <w:color w:val="000000"/>
          <w:sz w:val="28"/>
          <w:szCs w:val="28"/>
        </w:rPr>
        <w:t>);</w:t>
      </w:r>
    </w:p>
    <w:p w:rsidR="00B500DA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 xml:space="preserve"> 6) пользоваться юридической помощью защитника с момента поступления материала (дела) в комиссию; </w:t>
      </w:r>
    </w:p>
    <w:p w:rsidR="00F0071D" w:rsidRP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>7) обжаловать решение комиссии в по</w:t>
      </w:r>
      <w:r w:rsidR="00876F9F">
        <w:rPr>
          <w:color w:val="000000"/>
          <w:sz w:val="28"/>
          <w:szCs w:val="28"/>
        </w:rPr>
        <w:t>рядке, предусмотренном законода</w:t>
      </w:r>
      <w:r w:rsidRPr="00F0071D">
        <w:rPr>
          <w:color w:val="000000"/>
          <w:sz w:val="28"/>
          <w:szCs w:val="28"/>
        </w:rPr>
        <w:t>тельством Российской Федерации;</w:t>
      </w:r>
    </w:p>
    <w:p w:rsidR="00F0071D" w:rsidRP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>8) пользоваться иными правами, предусмотренными законодательством Российской Федерации и законодательством Республики Дагестан.</w:t>
      </w:r>
    </w:p>
    <w:p w:rsidR="00F0071D" w:rsidRPr="00B500DA" w:rsidRDefault="0021635B" w:rsidP="00F0071D">
      <w:pPr>
        <w:pStyle w:val="a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</w:t>
      </w:r>
      <w:r w:rsidR="00F0071D" w:rsidRPr="00B500DA">
        <w:rPr>
          <w:b/>
          <w:color w:val="000000"/>
          <w:sz w:val="28"/>
          <w:szCs w:val="28"/>
        </w:rPr>
        <w:t>. Порядок и сроки обжалования постановлений комиссии</w:t>
      </w:r>
    </w:p>
    <w:p w:rsidR="00F0071D" w:rsidRP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>1. Постановления комиссии по рассмотренным материалам (делам) могут быть обжалованы в Республиканскую комиссию или в суд.</w:t>
      </w:r>
    </w:p>
    <w:p w:rsidR="00F0071D" w:rsidRP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lastRenderedPageBreak/>
        <w:t>2. Обжалование постановлений комиссии в Республиканскую комиссию производится в десятидневный срок со дня их вынесения. Подача жалобы в указанный срок приостанавливает их исполнение.</w:t>
      </w:r>
    </w:p>
    <w:p w:rsidR="00F0071D" w:rsidRP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>3. Постановления комиссии могут быть о</w:t>
      </w:r>
      <w:r w:rsidR="00876F9F">
        <w:rPr>
          <w:color w:val="000000"/>
          <w:sz w:val="28"/>
          <w:szCs w:val="28"/>
        </w:rPr>
        <w:t>бжалованы в суд в порядке и сро</w:t>
      </w:r>
      <w:r w:rsidRPr="00F0071D">
        <w:rPr>
          <w:color w:val="000000"/>
          <w:sz w:val="28"/>
          <w:szCs w:val="28"/>
        </w:rPr>
        <w:t>ки, установленные законодательством Российской Федерации.</w:t>
      </w:r>
    </w:p>
    <w:p w:rsidR="00F0071D" w:rsidRPr="00B500DA" w:rsidRDefault="0021635B" w:rsidP="00F0071D">
      <w:pPr>
        <w:pStyle w:val="a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</w:t>
      </w:r>
      <w:r w:rsidR="00F0071D" w:rsidRPr="00B500DA">
        <w:rPr>
          <w:b/>
          <w:color w:val="000000"/>
          <w:sz w:val="28"/>
          <w:szCs w:val="28"/>
        </w:rPr>
        <w:t>. Финансовое обеспечение комиссии</w:t>
      </w:r>
    </w:p>
    <w:p w:rsidR="00F0071D" w:rsidRP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>1. Финансовое обеспечение комиссии является расходным обязательством Республики Дагестан.</w:t>
      </w:r>
    </w:p>
    <w:p w:rsidR="00F0071D" w:rsidRPr="00F0071D" w:rsidRDefault="00F0071D" w:rsidP="00F0071D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 xml:space="preserve">2. Органам местного самоуправления, </w:t>
      </w:r>
      <w:r w:rsidR="00876F9F">
        <w:rPr>
          <w:color w:val="000000"/>
          <w:sz w:val="28"/>
          <w:szCs w:val="28"/>
        </w:rPr>
        <w:t>наделенным государственными пол</w:t>
      </w:r>
      <w:r w:rsidRPr="00F0071D">
        <w:rPr>
          <w:color w:val="000000"/>
          <w:sz w:val="28"/>
          <w:szCs w:val="28"/>
        </w:rPr>
        <w:t>номочиями Республики Дагестан по созданию и организации деятельности комиссии, передаются материальные и финансовые средства, необходимые для осуществления указанных полномочий.</w:t>
      </w:r>
    </w:p>
    <w:p w:rsidR="004E5B57" w:rsidRPr="00F350AD" w:rsidRDefault="004E5B57" w:rsidP="00F350AD">
      <w:pPr>
        <w:shd w:val="clear" w:color="auto" w:fill="FFFFFF"/>
        <w:spacing w:after="0" w:line="315" w:lineRule="atLeast"/>
        <w:jc w:val="both"/>
        <w:textAlignment w:val="baseline"/>
        <w:rPr>
          <w:rStyle w:val="a4"/>
          <w:rFonts w:ascii="Times New Roman" w:hAnsi="Times New Roman" w:cs="Times New Roman"/>
          <w:sz w:val="28"/>
          <w:szCs w:val="28"/>
        </w:rPr>
      </w:pPr>
    </w:p>
    <w:p w:rsidR="0021635B" w:rsidRPr="00B500DA" w:rsidRDefault="0021635B" w:rsidP="0021635B">
      <w:pPr>
        <w:pStyle w:val="a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Pr="00B500DA">
        <w:rPr>
          <w:b/>
          <w:color w:val="000000"/>
          <w:sz w:val="28"/>
          <w:szCs w:val="28"/>
        </w:rPr>
        <w:t xml:space="preserve">. </w:t>
      </w:r>
      <w:proofErr w:type="gramStart"/>
      <w:r w:rsidRPr="00B500DA">
        <w:rPr>
          <w:b/>
          <w:color w:val="000000"/>
          <w:sz w:val="28"/>
          <w:szCs w:val="28"/>
        </w:rPr>
        <w:t>Контроль за</w:t>
      </w:r>
      <w:proofErr w:type="gramEnd"/>
      <w:r w:rsidRPr="00B500DA">
        <w:rPr>
          <w:b/>
          <w:color w:val="000000"/>
          <w:sz w:val="28"/>
          <w:szCs w:val="28"/>
        </w:rPr>
        <w:t xml:space="preserve"> деятельностью комиссии</w:t>
      </w:r>
    </w:p>
    <w:p w:rsidR="0021635B" w:rsidRPr="00F0071D" w:rsidRDefault="0021635B" w:rsidP="0021635B">
      <w:pPr>
        <w:pStyle w:val="a5"/>
        <w:jc w:val="both"/>
        <w:rPr>
          <w:color w:val="000000"/>
          <w:sz w:val="28"/>
          <w:szCs w:val="28"/>
        </w:rPr>
      </w:pPr>
      <w:r w:rsidRPr="00F0071D">
        <w:rPr>
          <w:color w:val="000000"/>
          <w:sz w:val="28"/>
          <w:szCs w:val="28"/>
        </w:rPr>
        <w:t xml:space="preserve">1. </w:t>
      </w:r>
      <w:proofErr w:type="gramStart"/>
      <w:r w:rsidRPr="00F0071D">
        <w:rPr>
          <w:color w:val="000000"/>
          <w:sz w:val="28"/>
          <w:szCs w:val="28"/>
        </w:rPr>
        <w:t>Контроль за</w:t>
      </w:r>
      <w:proofErr w:type="gramEnd"/>
      <w:r w:rsidRPr="00F0071D">
        <w:rPr>
          <w:color w:val="000000"/>
          <w:sz w:val="28"/>
          <w:szCs w:val="28"/>
        </w:rPr>
        <w:t xml:space="preserve"> деятельностью комиссии</w:t>
      </w:r>
      <w:r>
        <w:rPr>
          <w:color w:val="000000"/>
          <w:sz w:val="28"/>
          <w:szCs w:val="28"/>
        </w:rPr>
        <w:t xml:space="preserve"> осуществляется в порядке, уста</w:t>
      </w:r>
      <w:r w:rsidRPr="00F0071D">
        <w:rPr>
          <w:color w:val="000000"/>
          <w:sz w:val="28"/>
          <w:szCs w:val="28"/>
        </w:rPr>
        <w:t>новленном Законом Республики Дагестан от 24 декабря 2007 года № 69 "О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созданию и организации деятельности комиссий по делам несовершеннолетних и защите их прав".</w:t>
      </w:r>
    </w:p>
    <w:p w:rsidR="004E5B57" w:rsidRDefault="004E5B57" w:rsidP="004E5B57">
      <w:pPr>
        <w:jc w:val="center"/>
        <w:rPr>
          <w:rStyle w:val="a4"/>
          <w:sz w:val="28"/>
          <w:szCs w:val="28"/>
        </w:rPr>
      </w:pPr>
    </w:p>
    <w:p w:rsidR="004E5B57" w:rsidRPr="00D011CF" w:rsidRDefault="004E5B57" w:rsidP="004E5B57">
      <w:pPr>
        <w:rPr>
          <w:sz w:val="28"/>
          <w:szCs w:val="28"/>
        </w:rPr>
      </w:pPr>
    </w:p>
    <w:p w:rsidR="00540020" w:rsidRPr="00D51085" w:rsidRDefault="00540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0020" w:rsidRPr="00D51085" w:rsidSect="00C4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92A"/>
    <w:multiLevelType w:val="multilevel"/>
    <w:tmpl w:val="CC1A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8D25B9"/>
    <w:multiLevelType w:val="multilevel"/>
    <w:tmpl w:val="A4F2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0B7BE6"/>
    <w:multiLevelType w:val="multilevel"/>
    <w:tmpl w:val="E560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837A42"/>
    <w:multiLevelType w:val="hybridMultilevel"/>
    <w:tmpl w:val="3DB225D6"/>
    <w:lvl w:ilvl="0" w:tplc="92EC0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57939"/>
    <w:multiLevelType w:val="multilevel"/>
    <w:tmpl w:val="9E60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41A8E"/>
    <w:multiLevelType w:val="multilevel"/>
    <w:tmpl w:val="E9CC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4A451D"/>
    <w:multiLevelType w:val="multilevel"/>
    <w:tmpl w:val="391E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1D7F65"/>
    <w:multiLevelType w:val="multilevel"/>
    <w:tmpl w:val="1112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085"/>
    <w:rsid w:val="0021635B"/>
    <w:rsid w:val="00281243"/>
    <w:rsid w:val="003D06BB"/>
    <w:rsid w:val="00442AA1"/>
    <w:rsid w:val="004E5B57"/>
    <w:rsid w:val="00540020"/>
    <w:rsid w:val="006A648A"/>
    <w:rsid w:val="006F1821"/>
    <w:rsid w:val="00791554"/>
    <w:rsid w:val="00876F9F"/>
    <w:rsid w:val="00AC4DC0"/>
    <w:rsid w:val="00B10FDD"/>
    <w:rsid w:val="00B500DA"/>
    <w:rsid w:val="00C40988"/>
    <w:rsid w:val="00CF008F"/>
    <w:rsid w:val="00D51085"/>
    <w:rsid w:val="00DE460B"/>
    <w:rsid w:val="00E31A2A"/>
    <w:rsid w:val="00EA5DD9"/>
    <w:rsid w:val="00F0071D"/>
    <w:rsid w:val="00F222ED"/>
    <w:rsid w:val="00F3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88"/>
  </w:style>
  <w:style w:type="paragraph" w:styleId="2">
    <w:name w:val="heading 2"/>
    <w:basedOn w:val="a"/>
    <w:link w:val="20"/>
    <w:uiPriority w:val="9"/>
    <w:qFormat/>
    <w:rsid w:val="00D51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1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1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10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5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1085"/>
    <w:rPr>
      <w:color w:val="0000FF"/>
      <w:u w:val="single"/>
    </w:rPr>
  </w:style>
  <w:style w:type="character" w:styleId="a4">
    <w:name w:val="Strong"/>
    <w:basedOn w:val="a0"/>
    <w:uiPriority w:val="22"/>
    <w:qFormat/>
    <w:rsid w:val="00D51085"/>
    <w:rPr>
      <w:b/>
      <w:bCs/>
    </w:rPr>
  </w:style>
  <w:style w:type="paragraph" w:customStyle="1" w:styleId="consplusnormal">
    <w:name w:val="consplusnormal"/>
    <w:basedOn w:val="a"/>
    <w:rsid w:val="004E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4E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E5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374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2019-09-13T12:27:00Z</cp:lastPrinted>
  <dcterms:created xsi:type="dcterms:W3CDTF">2019-09-09T07:00:00Z</dcterms:created>
  <dcterms:modified xsi:type="dcterms:W3CDTF">2019-09-13T12:28:00Z</dcterms:modified>
</cp:coreProperties>
</file>