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52" w:rsidRDefault="00BE6B52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BE6B52" w:rsidRPr="00876EFF" w:rsidRDefault="00876EFF">
      <w:pPr>
        <w:pStyle w:val="a3"/>
        <w:spacing w:before="69"/>
        <w:jc w:val="center"/>
        <w:rPr>
          <w:b w:val="0"/>
          <w:bCs w:val="0"/>
          <w:lang w:val="ru-RU"/>
        </w:rPr>
      </w:pPr>
      <w:r w:rsidRPr="00876EFF">
        <w:rPr>
          <w:spacing w:val="-1"/>
          <w:lang w:val="ru-RU"/>
        </w:rPr>
        <w:t>ПАСПОРТ</w:t>
      </w:r>
    </w:p>
    <w:p w:rsidR="00BE6B52" w:rsidRPr="00876EFF" w:rsidRDefault="00876EFF">
      <w:pPr>
        <w:pStyle w:val="a3"/>
        <w:spacing w:line="272" w:lineRule="exact"/>
        <w:ind w:left="864" w:right="565"/>
        <w:rPr>
          <w:rFonts w:cs="Times New Roman"/>
          <w:b w:val="0"/>
          <w:bCs w:val="0"/>
          <w:lang w:val="ru-RU"/>
        </w:rPr>
      </w:pPr>
      <w:r w:rsidRPr="00876EFF">
        <w:rPr>
          <w:spacing w:val="-2"/>
          <w:lang w:val="ru-RU"/>
        </w:rPr>
        <w:t>подпрограммы</w:t>
      </w:r>
      <w:r w:rsidRPr="00876EFF">
        <w:rPr>
          <w:spacing w:val="2"/>
          <w:lang w:val="ru-RU"/>
        </w:rPr>
        <w:t xml:space="preserve"> </w:t>
      </w:r>
      <w:r w:rsidRPr="00876EFF">
        <w:rPr>
          <w:rFonts w:cs="Times New Roman"/>
          <w:lang w:val="ru-RU"/>
        </w:rPr>
        <w:t>1</w:t>
      </w:r>
      <w:r w:rsidRPr="00876EFF">
        <w:rPr>
          <w:rFonts w:cs="Times New Roman"/>
          <w:spacing w:val="4"/>
          <w:lang w:val="ru-RU"/>
        </w:rPr>
        <w:t xml:space="preserve"> </w:t>
      </w:r>
      <w:r w:rsidRPr="00876EFF">
        <w:rPr>
          <w:spacing w:val="-2"/>
          <w:lang w:val="ru-RU"/>
        </w:rPr>
        <w:t>«Благоустройство</w:t>
      </w:r>
      <w:r w:rsidRPr="00876EFF">
        <w:rPr>
          <w:lang w:val="ru-RU"/>
        </w:rPr>
        <w:t xml:space="preserve"> </w:t>
      </w:r>
      <w:r w:rsidRPr="00876EFF">
        <w:rPr>
          <w:spacing w:val="-2"/>
          <w:lang w:val="ru-RU"/>
        </w:rPr>
        <w:t>дворовых</w:t>
      </w:r>
      <w:r w:rsidRPr="00876EFF">
        <w:rPr>
          <w:spacing w:val="7"/>
          <w:lang w:val="ru-RU"/>
        </w:rPr>
        <w:t xml:space="preserve"> </w:t>
      </w:r>
      <w:r w:rsidRPr="00876EFF">
        <w:rPr>
          <w:lang w:val="ru-RU"/>
        </w:rPr>
        <w:t>и</w:t>
      </w:r>
      <w:r w:rsidRPr="00876EFF">
        <w:rPr>
          <w:spacing w:val="3"/>
          <w:lang w:val="ru-RU"/>
        </w:rPr>
        <w:t xml:space="preserve"> </w:t>
      </w:r>
      <w:r w:rsidRPr="00876EFF">
        <w:rPr>
          <w:spacing w:val="-2"/>
          <w:lang w:val="ru-RU"/>
        </w:rPr>
        <w:t>общественных</w:t>
      </w:r>
      <w:r w:rsidRPr="00876EFF">
        <w:rPr>
          <w:spacing w:val="2"/>
          <w:lang w:val="ru-RU"/>
        </w:rPr>
        <w:t xml:space="preserve"> </w:t>
      </w:r>
      <w:proofErr w:type="gramStart"/>
      <w:r w:rsidRPr="00876EFF">
        <w:rPr>
          <w:spacing w:val="-2"/>
          <w:lang w:val="ru-RU"/>
        </w:rPr>
        <w:t>территорий</w:t>
      </w:r>
      <w:r w:rsidRPr="00876EFF">
        <w:rPr>
          <w:lang w:val="ru-RU"/>
        </w:rPr>
        <w:t xml:space="preserve"> </w:t>
      </w:r>
      <w:r w:rsidRPr="00876EFF">
        <w:rPr>
          <w:spacing w:val="28"/>
          <w:lang w:val="ru-RU"/>
        </w:rPr>
        <w:t xml:space="preserve"> </w:t>
      </w:r>
      <w:r w:rsidRPr="00876EFF">
        <w:rPr>
          <w:spacing w:val="-2"/>
          <w:lang w:val="ru-RU"/>
        </w:rPr>
        <w:t>городского</w:t>
      </w:r>
      <w:proofErr w:type="gramEnd"/>
      <w:r w:rsidRPr="00876EFF">
        <w:rPr>
          <w:spacing w:val="107"/>
          <w:lang w:val="ru-RU"/>
        </w:rPr>
        <w:t xml:space="preserve"> </w:t>
      </w:r>
      <w:r w:rsidRPr="00876EFF">
        <w:rPr>
          <w:spacing w:val="-1"/>
          <w:lang w:val="ru-RU"/>
        </w:rPr>
        <w:t>округа</w:t>
      </w:r>
      <w:r w:rsidRPr="00876EFF">
        <w:rPr>
          <w:spacing w:val="-3"/>
          <w:lang w:val="ru-RU"/>
        </w:rPr>
        <w:t xml:space="preserve"> </w:t>
      </w:r>
      <w:r w:rsidRPr="00876EFF">
        <w:rPr>
          <w:spacing w:val="-2"/>
          <w:lang w:val="ru-RU"/>
        </w:rPr>
        <w:t>«город Дербент»</w:t>
      </w:r>
      <w:r w:rsidRPr="00876EFF">
        <w:rPr>
          <w:spacing w:val="1"/>
          <w:lang w:val="ru-RU"/>
        </w:rPr>
        <w:t xml:space="preserve"> </w:t>
      </w:r>
      <w:r w:rsidRPr="00876EFF">
        <w:rPr>
          <w:rFonts w:cs="Times New Roman"/>
          <w:b w:val="0"/>
          <w:bCs w:val="0"/>
          <w:spacing w:val="-1"/>
          <w:lang w:val="ru-RU"/>
        </w:rPr>
        <w:t xml:space="preserve">(далее </w:t>
      </w:r>
      <w:r w:rsidRPr="00876EFF">
        <w:rPr>
          <w:rFonts w:cs="Times New Roman"/>
          <w:b w:val="0"/>
          <w:bCs w:val="0"/>
          <w:lang w:val="ru-RU"/>
        </w:rPr>
        <w:t>–</w:t>
      </w:r>
      <w:r w:rsidRPr="00876EFF">
        <w:rPr>
          <w:rFonts w:cs="Times New Roman"/>
          <w:b w:val="0"/>
          <w:bCs w:val="0"/>
          <w:spacing w:val="-3"/>
          <w:lang w:val="ru-RU"/>
        </w:rPr>
        <w:t xml:space="preserve"> </w:t>
      </w:r>
      <w:r w:rsidRPr="00876EFF">
        <w:rPr>
          <w:rFonts w:cs="Times New Roman"/>
          <w:b w:val="0"/>
          <w:bCs w:val="0"/>
          <w:spacing w:val="-2"/>
          <w:lang w:val="ru-RU"/>
        </w:rPr>
        <w:t>подпрограмма)</w:t>
      </w:r>
    </w:p>
    <w:p w:rsidR="00BE6B52" w:rsidRPr="00876EFF" w:rsidRDefault="00BE6B52">
      <w:pPr>
        <w:spacing w:before="6"/>
        <w:rPr>
          <w:rFonts w:ascii="Times New Roman" w:eastAsia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19"/>
        <w:gridCol w:w="1118"/>
        <w:gridCol w:w="1277"/>
        <w:gridCol w:w="1039"/>
        <w:gridCol w:w="862"/>
        <w:gridCol w:w="521"/>
        <w:gridCol w:w="819"/>
        <w:gridCol w:w="1042"/>
        <w:gridCol w:w="925"/>
        <w:gridCol w:w="959"/>
        <w:gridCol w:w="1007"/>
      </w:tblGrid>
      <w:tr w:rsidR="00BE6B52" w:rsidRPr="00876EFF" w:rsidTr="00876EFF">
        <w:trPr>
          <w:trHeight w:hRule="exact" w:val="1160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Pr="00876EFF" w:rsidRDefault="00876EFF">
            <w:pPr>
              <w:pStyle w:val="TableParagraph"/>
              <w:ind w:left="102" w:right="1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6EFF">
              <w:rPr>
                <w:rFonts w:ascii="Times New Roman" w:hAnsi="Times New Roman"/>
                <w:sz w:val="20"/>
                <w:lang w:val="ru-RU"/>
              </w:rPr>
              <w:t>Сроки</w:t>
            </w:r>
            <w:r w:rsidRPr="00876EFF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proofErr w:type="spellStart"/>
            <w:r w:rsidRPr="00876EFF">
              <w:rPr>
                <w:rFonts w:ascii="Times New Roman" w:hAnsi="Times New Roman"/>
                <w:w w:val="95"/>
                <w:sz w:val="20"/>
                <w:lang w:val="ru-RU"/>
              </w:rPr>
              <w:t>реализаци</w:t>
            </w:r>
            <w:proofErr w:type="spellEnd"/>
          </w:p>
          <w:p w:rsidR="00BE6B52" w:rsidRPr="00876EFF" w:rsidRDefault="00876EFF">
            <w:pPr>
              <w:pStyle w:val="TableParagraph"/>
              <w:tabs>
                <w:tab w:val="left" w:pos="1085"/>
              </w:tabs>
              <w:spacing w:line="228" w:lineRule="exact"/>
              <w:ind w:left="102" w:right="-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6EFF">
              <w:rPr>
                <w:rFonts w:ascii="Times New Roman" w:hAnsi="Times New Roman"/>
                <w:w w:val="95"/>
                <w:sz w:val="20"/>
                <w:lang w:val="ru-RU"/>
              </w:rPr>
              <w:t>и</w:t>
            </w:r>
            <w:r w:rsidRPr="00876EFF">
              <w:rPr>
                <w:rFonts w:ascii="Times New Roman" w:hAnsi="Times New Roman"/>
                <w:w w:val="95"/>
                <w:sz w:val="20"/>
                <w:lang w:val="ru-RU"/>
              </w:rPr>
              <w:tab/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ы</w:t>
            </w:r>
          </w:p>
          <w:p w:rsidR="00BE6B52" w:rsidRPr="00876EFF" w:rsidRDefault="00876EFF">
            <w:pPr>
              <w:pStyle w:val="TableParagraph"/>
              <w:ind w:left="102" w:right="1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76EFF">
              <w:rPr>
                <w:rFonts w:ascii="Times New Roman" w:hAnsi="Times New Roman"/>
                <w:w w:val="95"/>
                <w:sz w:val="20"/>
                <w:lang w:val="ru-RU"/>
              </w:rPr>
              <w:t>подпрогра</w:t>
            </w:r>
            <w:proofErr w:type="spellEnd"/>
            <w:r w:rsidRPr="00876EFF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proofErr w:type="spellStart"/>
            <w:r w:rsidRPr="00876EFF">
              <w:rPr>
                <w:rFonts w:ascii="Times New Roman" w:hAnsi="Times New Roman"/>
                <w:spacing w:val="1"/>
                <w:sz w:val="20"/>
                <w:lang w:val="ru-RU"/>
              </w:rPr>
              <w:t>ммы</w:t>
            </w:r>
            <w:proofErr w:type="spellEnd"/>
          </w:p>
        </w:tc>
        <w:tc>
          <w:tcPr>
            <w:tcW w:w="95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Pr="00876EFF" w:rsidRDefault="00BE6B52">
            <w:pPr>
              <w:rPr>
                <w:lang w:val="ru-RU"/>
              </w:rPr>
            </w:pPr>
          </w:p>
        </w:tc>
      </w:tr>
      <w:tr w:rsidR="00BE6B52" w:rsidRPr="00876EFF" w:rsidTr="00876EFF">
        <w:trPr>
          <w:trHeight w:hRule="exact" w:val="775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before="30"/>
              <w:ind w:left="102" w:right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Заказчики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подпрогра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</w:rPr>
              <w:t>ммы</w:t>
            </w:r>
            <w:proofErr w:type="spellEnd"/>
          </w:p>
        </w:tc>
        <w:tc>
          <w:tcPr>
            <w:tcW w:w="95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Pr="00876EFF" w:rsidRDefault="00BE6B5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E6B52" w:rsidRPr="00876EFF" w:rsidRDefault="00876EFF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6EFF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  <w:r w:rsidRPr="00876EFF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городского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округа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«город</w:t>
            </w:r>
            <w:r w:rsidRPr="00876EFF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Дербент»</w:t>
            </w:r>
          </w:p>
        </w:tc>
      </w:tr>
      <w:tr w:rsidR="00BE6B52" w:rsidRPr="00876EFF" w:rsidTr="00876EFF">
        <w:trPr>
          <w:trHeight w:hRule="exact" w:val="1030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before="42"/>
              <w:ind w:left="102" w:righ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Исполнит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ели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подпрогра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</w:rPr>
              <w:t>ммы</w:t>
            </w:r>
            <w:proofErr w:type="spellEnd"/>
          </w:p>
        </w:tc>
        <w:tc>
          <w:tcPr>
            <w:tcW w:w="95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Pr="00876EFF" w:rsidRDefault="00BE6B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E6B52" w:rsidRPr="00876EFF" w:rsidRDefault="00876EFF">
            <w:pPr>
              <w:pStyle w:val="TableParagraph"/>
              <w:spacing w:before="15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6EFF">
              <w:rPr>
                <w:rFonts w:ascii="Times New Roman" w:hAnsi="Times New Roman"/>
                <w:sz w:val="20"/>
                <w:lang w:val="ru-RU"/>
              </w:rPr>
              <w:t>МБУ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УЖКХ»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городского</w:t>
            </w:r>
            <w:r w:rsidRPr="00876EFF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округа</w:t>
            </w:r>
            <w:r w:rsidRPr="00876EFF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«город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Дербент</w:t>
            </w:r>
          </w:p>
        </w:tc>
      </w:tr>
      <w:tr w:rsidR="00BE6B52" w:rsidTr="00876EFF">
        <w:trPr>
          <w:trHeight w:hRule="exact" w:val="324"/>
        </w:trPr>
        <w:tc>
          <w:tcPr>
            <w:tcW w:w="1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6B52" w:rsidRPr="00876EFF" w:rsidRDefault="00BE6B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E6B52" w:rsidRPr="00876EFF" w:rsidRDefault="00BE6B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E6B52" w:rsidRPr="00876EFF" w:rsidRDefault="00876EFF">
            <w:pPr>
              <w:pStyle w:val="TableParagraph"/>
              <w:spacing w:before="115"/>
              <w:ind w:left="102" w:right="1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6EFF">
              <w:rPr>
                <w:rFonts w:ascii="Times New Roman" w:hAnsi="Times New Roman"/>
                <w:sz w:val="20"/>
                <w:lang w:val="ru-RU"/>
              </w:rPr>
              <w:t>Цели</w:t>
            </w:r>
            <w:r w:rsidRPr="00876EFF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6EFF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задачи</w:t>
            </w:r>
            <w:r w:rsidRPr="00876EFF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proofErr w:type="spellStart"/>
            <w:r w:rsidRPr="00876EFF">
              <w:rPr>
                <w:rFonts w:ascii="Times New Roman" w:hAnsi="Times New Roman"/>
                <w:w w:val="95"/>
                <w:sz w:val="20"/>
                <w:lang w:val="ru-RU"/>
              </w:rPr>
              <w:t>подпрогра</w:t>
            </w:r>
            <w:proofErr w:type="spellEnd"/>
            <w:r w:rsidRPr="00876EFF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proofErr w:type="spellStart"/>
            <w:r w:rsidRPr="00876EFF">
              <w:rPr>
                <w:rFonts w:ascii="Times New Roman" w:hAnsi="Times New Roman"/>
                <w:spacing w:val="1"/>
                <w:sz w:val="20"/>
                <w:lang w:val="ru-RU"/>
              </w:rPr>
              <w:t>ммы</w:t>
            </w:r>
            <w:proofErr w:type="spellEnd"/>
          </w:p>
        </w:tc>
        <w:tc>
          <w:tcPr>
            <w:tcW w:w="95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before="3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Цель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</w:tr>
      <w:tr w:rsidR="00BE6B52" w:rsidRPr="00876EFF" w:rsidTr="00876EFF">
        <w:trPr>
          <w:trHeight w:hRule="exact" w:val="326"/>
        </w:trPr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6B52" w:rsidRDefault="00BE6B52"/>
        </w:tc>
        <w:tc>
          <w:tcPr>
            <w:tcW w:w="95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Pr="00876EFF" w:rsidRDefault="00876EFF">
            <w:pPr>
              <w:pStyle w:val="TableParagraph"/>
              <w:spacing w:before="3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6EFF">
              <w:rPr>
                <w:rFonts w:ascii="Times New Roman" w:hAnsi="Times New Roman"/>
                <w:sz w:val="20"/>
                <w:lang w:val="ru-RU"/>
              </w:rPr>
              <w:t>Формирование</w:t>
            </w:r>
            <w:r w:rsidRPr="00876EFF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современной</w:t>
            </w:r>
            <w:r w:rsidRPr="00876EFF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городской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среды</w:t>
            </w:r>
            <w:r w:rsidRPr="00876EFF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территории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городского</w:t>
            </w:r>
            <w:r w:rsidRPr="00876EFF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округа</w:t>
            </w:r>
            <w:r w:rsidRPr="00876EFF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«город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Дербент»</w:t>
            </w:r>
          </w:p>
        </w:tc>
      </w:tr>
      <w:tr w:rsidR="00BE6B52" w:rsidTr="00876EFF">
        <w:trPr>
          <w:trHeight w:hRule="exact" w:val="324"/>
        </w:trPr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6B52" w:rsidRPr="00876EFF" w:rsidRDefault="00BE6B52">
            <w:pPr>
              <w:rPr>
                <w:lang w:val="ru-RU"/>
              </w:rPr>
            </w:pPr>
          </w:p>
        </w:tc>
        <w:tc>
          <w:tcPr>
            <w:tcW w:w="95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before="3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Задачи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:</w:t>
            </w:r>
          </w:p>
        </w:tc>
      </w:tr>
      <w:tr w:rsidR="00BE6B52" w:rsidRPr="00876EFF" w:rsidTr="00876EFF">
        <w:trPr>
          <w:trHeight w:hRule="exact" w:val="326"/>
        </w:trPr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6B52" w:rsidRDefault="00BE6B52"/>
        </w:tc>
        <w:tc>
          <w:tcPr>
            <w:tcW w:w="95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Pr="00876EFF" w:rsidRDefault="00876EFF">
            <w:pPr>
              <w:pStyle w:val="TableParagraph"/>
              <w:spacing w:before="3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6EFF">
              <w:rPr>
                <w:rFonts w:ascii="Times New Roman" w:hAnsi="Times New Roman"/>
                <w:sz w:val="20"/>
                <w:lang w:val="ru-RU"/>
              </w:rPr>
              <w:t>-повышение</w:t>
            </w:r>
            <w:r w:rsidRPr="00876EFF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уровня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благоустройства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дворовых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территорий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МКД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городского</w:t>
            </w:r>
            <w:r w:rsidRPr="00876EFF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округа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«город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Дербент»;</w:t>
            </w:r>
          </w:p>
        </w:tc>
      </w:tr>
      <w:tr w:rsidR="00BE6B52" w:rsidRPr="00876EFF" w:rsidTr="00876EFF">
        <w:trPr>
          <w:trHeight w:hRule="exact" w:val="324"/>
        </w:trPr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6B52" w:rsidRPr="00876EFF" w:rsidRDefault="00BE6B52">
            <w:pPr>
              <w:rPr>
                <w:lang w:val="ru-RU"/>
              </w:rPr>
            </w:pPr>
          </w:p>
        </w:tc>
        <w:tc>
          <w:tcPr>
            <w:tcW w:w="95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Pr="00876EFF" w:rsidRDefault="00876EFF">
            <w:pPr>
              <w:pStyle w:val="TableParagraph"/>
              <w:spacing w:before="33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6EFF">
              <w:rPr>
                <w:rFonts w:ascii="Times New Roman" w:hAnsi="Times New Roman"/>
                <w:sz w:val="20"/>
                <w:lang w:val="ru-RU"/>
              </w:rPr>
              <w:t>-повышение</w:t>
            </w:r>
            <w:r w:rsidRPr="00876EFF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уровня</w:t>
            </w:r>
            <w:r w:rsidRPr="00876EFF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благоустройства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территорий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общего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пользования</w:t>
            </w:r>
            <w:r w:rsidRPr="00876EFF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городского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округа</w:t>
            </w:r>
            <w:r w:rsidRPr="00876EFF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«город</w:t>
            </w:r>
            <w:r w:rsidRPr="00876EFF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Дербент»;</w:t>
            </w:r>
          </w:p>
        </w:tc>
      </w:tr>
      <w:tr w:rsidR="00BE6B52" w:rsidRPr="00876EFF" w:rsidTr="00876EFF">
        <w:trPr>
          <w:trHeight w:hRule="exact" w:val="470"/>
        </w:trPr>
        <w:tc>
          <w:tcPr>
            <w:tcW w:w="1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Pr="00876EFF" w:rsidRDefault="00BE6B52">
            <w:pPr>
              <w:rPr>
                <w:lang w:val="ru-RU"/>
              </w:rPr>
            </w:pPr>
          </w:p>
        </w:tc>
        <w:tc>
          <w:tcPr>
            <w:tcW w:w="95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Pr="00876EFF" w:rsidRDefault="00876EFF">
            <w:pPr>
              <w:pStyle w:val="TableParagraph"/>
              <w:ind w:left="102" w:right="27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6EFF">
              <w:rPr>
                <w:rFonts w:ascii="Times New Roman" w:hAnsi="Times New Roman"/>
                <w:sz w:val="20"/>
                <w:lang w:val="ru-RU"/>
              </w:rPr>
              <w:t>-повышение</w:t>
            </w:r>
            <w:r w:rsidRPr="00876EFF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уровня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вовлеченности</w:t>
            </w:r>
            <w:r w:rsidRPr="00876EFF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заинтересованных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граждан,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организаций</w:t>
            </w:r>
            <w:r w:rsidRPr="00876EFF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реализацию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876EFF">
              <w:rPr>
                <w:rFonts w:ascii="Times New Roman" w:hAnsi="Times New Roman"/>
                <w:spacing w:val="54"/>
                <w:w w:val="9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благоустройству</w:t>
            </w:r>
            <w:r w:rsidRPr="00876EFF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территории</w:t>
            </w:r>
            <w:r w:rsidRPr="00876EFF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городского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округа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«город</w:t>
            </w:r>
            <w:r w:rsidRPr="00876EFF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Дербент»</w:t>
            </w:r>
          </w:p>
        </w:tc>
      </w:tr>
      <w:tr w:rsidR="00BE6B52" w:rsidTr="00876EFF">
        <w:trPr>
          <w:trHeight w:hRule="exact" w:val="324"/>
        </w:trPr>
        <w:tc>
          <w:tcPr>
            <w:tcW w:w="1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6B52" w:rsidRPr="00876EFF" w:rsidRDefault="00BE6B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E6B52" w:rsidRPr="00876EFF" w:rsidRDefault="00BE6B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E6B52" w:rsidRPr="00876EFF" w:rsidRDefault="00876EFF">
            <w:pPr>
              <w:pStyle w:val="TableParagraph"/>
              <w:spacing w:before="144"/>
              <w:ind w:left="102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6EFF">
              <w:rPr>
                <w:rFonts w:ascii="Times New Roman" w:hAnsi="Times New Roman"/>
                <w:sz w:val="20"/>
                <w:lang w:val="ru-RU"/>
              </w:rPr>
              <w:t>Целевые</w:t>
            </w:r>
            <w:r w:rsidRPr="00876EFF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индикатор</w:t>
            </w:r>
            <w:r w:rsidRPr="00876EFF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ы</w:t>
            </w:r>
            <w:r w:rsidRPr="00876EFF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proofErr w:type="spellStart"/>
            <w:r w:rsidRPr="00876EFF">
              <w:rPr>
                <w:rFonts w:ascii="Times New Roman" w:hAnsi="Times New Roman"/>
                <w:sz w:val="20"/>
                <w:lang w:val="ru-RU"/>
              </w:rPr>
              <w:t>подпрогра</w:t>
            </w:r>
            <w:proofErr w:type="spellEnd"/>
            <w:r w:rsidRPr="00876EFF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proofErr w:type="spellStart"/>
            <w:r w:rsidRPr="00876EFF">
              <w:rPr>
                <w:rFonts w:ascii="Times New Roman" w:hAnsi="Times New Roman"/>
                <w:spacing w:val="1"/>
                <w:sz w:val="20"/>
                <w:lang w:val="ru-RU"/>
              </w:rPr>
              <w:t>ммы</w:t>
            </w:r>
            <w:proofErr w:type="spellEnd"/>
          </w:p>
        </w:tc>
        <w:tc>
          <w:tcPr>
            <w:tcW w:w="95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before="3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Целевой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индикатор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1.</w:t>
            </w:r>
          </w:p>
        </w:tc>
      </w:tr>
      <w:tr w:rsidR="00BE6B52" w:rsidRPr="00876EFF" w:rsidTr="00876EFF">
        <w:trPr>
          <w:trHeight w:hRule="exact" w:val="470"/>
        </w:trPr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6B52" w:rsidRDefault="00BE6B52"/>
        </w:tc>
        <w:tc>
          <w:tcPr>
            <w:tcW w:w="95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Pr="00876EFF" w:rsidRDefault="00876EFF">
            <w:pPr>
              <w:pStyle w:val="TableParagraph"/>
              <w:ind w:left="102" w:right="76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6EFF">
              <w:rPr>
                <w:rFonts w:ascii="Times New Roman" w:hAnsi="Times New Roman"/>
                <w:sz w:val="20"/>
                <w:lang w:val="ru-RU"/>
              </w:rPr>
              <w:t>Количество</w:t>
            </w:r>
            <w:r w:rsidRPr="00876EFF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благоустроенных</w:t>
            </w:r>
            <w:r w:rsidRPr="00876EFF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дворовых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территорий</w:t>
            </w:r>
            <w:r w:rsidRPr="00876EFF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многоквартирных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домов</w:t>
            </w:r>
            <w:r w:rsidRPr="00876EFF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6EFF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рамках</w:t>
            </w:r>
            <w:r w:rsidRPr="00876EFF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формирования</w:t>
            </w:r>
            <w:r w:rsidRPr="00876EFF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современной</w:t>
            </w:r>
            <w:r w:rsidRPr="00876EFF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городской</w:t>
            </w:r>
            <w:r w:rsidRPr="00876EFF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среды.</w:t>
            </w:r>
          </w:p>
        </w:tc>
      </w:tr>
      <w:tr w:rsidR="00BE6B52" w:rsidTr="00876EFF">
        <w:trPr>
          <w:trHeight w:hRule="exact" w:val="324"/>
        </w:trPr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6B52" w:rsidRPr="00876EFF" w:rsidRDefault="00BE6B52">
            <w:pPr>
              <w:rPr>
                <w:lang w:val="ru-RU"/>
              </w:rPr>
            </w:pPr>
          </w:p>
        </w:tc>
        <w:tc>
          <w:tcPr>
            <w:tcW w:w="95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before="3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Целевой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индикатор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</w:t>
            </w:r>
          </w:p>
        </w:tc>
      </w:tr>
      <w:tr w:rsidR="00BE6B52" w:rsidRPr="00876EFF" w:rsidTr="00876EFF">
        <w:trPr>
          <w:trHeight w:hRule="exact" w:val="470"/>
        </w:trPr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6B52" w:rsidRDefault="00BE6B52"/>
        </w:tc>
        <w:tc>
          <w:tcPr>
            <w:tcW w:w="95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Pr="00876EFF" w:rsidRDefault="00876EFF">
            <w:pPr>
              <w:pStyle w:val="TableParagraph"/>
              <w:spacing w:line="237" w:lineRule="auto"/>
              <w:ind w:left="102" w:right="910" w:firstLine="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6EFF">
              <w:rPr>
                <w:rFonts w:ascii="Times New Roman" w:hAnsi="Times New Roman"/>
                <w:sz w:val="20"/>
                <w:lang w:val="ru-RU"/>
              </w:rPr>
              <w:t>Площадь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территорий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общего</w:t>
            </w:r>
            <w:r w:rsidRPr="00876EFF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пользования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рамках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формирования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современной</w:t>
            </w:r>
            <w:r w:rsidRPr="00876EFF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городской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среды</w:t>
            </w:r>
            <w:r w:rsidRPr="00876EFF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6EFF">
              <w:rPr>
                <w:rFonts w:ascii="Times New Roman" w:hAnsi="Times New Roman"/>
                <w:spacing w:val="38"/>
                <w:w w:val="9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соответствующем</w:t>
            </w:r>
            <w:r w:rsidRPr="00876EFF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году.</w:t>
            </w:r>
          </w:p>
        </w:tc>
      </w:tr>
      <w:tr w:rsidR="00BE6B52" w:rsidTr="00876EFF">
        <w:trPr>
          <w:trHeight w:hRule="exact" w:val="326"/>
        </w:trPr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6B52" w:rsidRPr="00876EFF" w:rsidRDefault="00BE6B52">
            <w:pPr>
              <w:rPr>
                <w:lang w:val="ru-RU"/>
              </w:rPr>
            </w:pPr>
          </w:p>
        </w:tc>
        <w:tc>
          <w:tcPr>
            <w:tcW w:w="95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before="3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Целевой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индикатор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3.</w:t>
            </w:r>
          </w:p>
        </w:tc>
      </w:tr>
      <w:tr w:rsidR="00BE6B52" w:rsidRPr="00876EFF" w:rsidTr="00876EFF">
        <w:trPr>
          <w:trHeight w:hRule="exact" w:val="470"/>
        </w:trPr>
        <w:tc>
          <w:tcPr>
            <w:tcW w:w="1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BE6B52"/>
        </w:tc>
        <w:tc>
          <w:tcPr>
            <w:tcW w:w="95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Pr="00876EFF" w:rsidRDefault="00876EFF">
            <w:pPr>
              <w:pStyle w:val="TableParagraph"/>
              <w:ind w:left="102" w:right="7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Реализация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проектов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благоустройства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6EFF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исторических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поселениях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рамках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Всероссийского</w:t>
            </w:r>
            <w:r w:rsidRPr="00876EFF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конкурса</w:t>
            </w:r>
            <w:r w:rsidRPr="00876EFF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лучших</w:t>
            </w:r>
            <w:r w:rsidRPr="00876EFF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проектов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создания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комфортной</w:t>
            </w:r>
            <w:r w:rsidRPr="00876EFF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городской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среды</w:t>
            </w:r>
          </w:p>
        </w:tc>
      </w:tr>
      <w:tr w:rsidR="00BE6B52" w:rsidTr="00876EFF">
        <w:trPr>
          <w:trHeight w:hRule="exact" w:val="795"/>
        </w:trPr>
        <w:tc>
          <w:tcPr>
            <w:tcW w:w="1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6B52" w:rsidRPr="00876EFF" w:rsidRDefault="00BE6B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E6B52" w:rsidRPr="00876EFF" w:rsidRDefault="00BE6B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E6B52" w:rsidRPr="00876EFF" w:rsidRDefault="00BE6B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E6B52" w:rsidRPr="00876EFF" w:rsidRDefault="00BE6B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E6B52" w:rsidRPr="00876EFF" w:rsidRDefault="00BE6B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E6B52" w:rsidRPr="00876EFF" w:rsidRDefault="00BE6B5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E6B52" w:rsidRPr="00876EFF" w:rsidRDefault="00876EFF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6EFF">
              <w:rPr>
                <w:rFonts w:ascii="Times New Roman" w:hAnsi="Times New Roman"/>
                <w:sz w:val="20"/>
                <w:lang w:val="ru-RU"/>
              </w:rPr>
              <w:t>Объёмы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6EFF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w w:val="95"/>
                <w:sz w:val="20"/>
                <w:lang w:val="ru-RU"/>
              </w:rPr>
              <w:t>источники</w:t>
            </w:r>
            <w:r w:rsidRPr="00876EFF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финансов</w:t>
            </w:r>
            <w:r w:rsidRPr="00876EFF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ого</w:t>
            </w:r>
            <w:r w:rsidRPr="00876EFF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обеспечен</w:t>
            </w:r>
            <w:r w:rsidRPr="00876EFF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proofErr w:type="spellStart"/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ия</w:t>
            </w:r>
            <w:proofErr w:type="spellEnd"/>
            <w:r w:rsidRPr="00876EFF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proofErr w:type="spellStart"/>
            <w:r w:rsidRPr="00876EFF">
              <w:rPr>
                <w:rFonts w:ascii="Times New Roman" w:hAnsi="Times New Roman"/>
                <w:sz w:val="20"/>
                <w:lang w:val="ru-RU"/>
              </w:rPr>
              <w:t>реализаци</w:t>
            </w:r>
            <w:proofErr w:type="spellEnd"/>
            <w:r w:rsidRPr="00876EFF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6EFF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proofErr w:type="spellStart"/>
            <w:r w:rsidRPr="00876EFF">
              <w:rPr>
                <w:rFonts w:ascii="Times New Roman" w:hAnsi="Times New Roman"/>
                <w:sz w:val="20"/>
                <w:lang w:val="ru-RU"/>
              </w:rPr>
              <w:t>подпрогра</w:t>
            </w:r>
            <w:proofErr w:type="spellEnd"/>
          </w:p>
          <w:p w:rsidR="00BE6B52" w:rsidRDefault="00876EF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0"/>
              </w:rPr>
              <w:t>ммы</w:t>
            </w:r>
            <w:proofErr w:type="spellEnd"/>
          </w:p>
        </w:tc>
        <w:tc>
          <w:tcPr>
            <w:tcW w:w="95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Pr="00876EFF" w:rsidRDefault="00876EFF">
            <w:pPr>
              <w:pStyle w:val="TableParagraph"/>
              <w:tabs>
                <w:tab w:val="left" w:pos="7799"/>
                <w:tab w:val="left" w:pos="8615"/>
              </w:tabs>
              <w:spacing w:line="227" w:lineRule="exact"/>
              <w:ind w:righ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6EFF">
              <w:rPr>
                <w:rFonts w:ascii="Times New Roman" w:hAnsi="Times New Roman"/>
                <w:sz w:val="20"/>
                <w:lang w:val="ru-RU"/>
              </w:rPr>
              <w:t>Общий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объем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финансового</w:t>
            </w:r>
            <w:r w:rsidRPr="00876EFF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обеспечения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876EFF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ab/>
            </w:r>
            <w:r w:rsidRPr="00876EFF">
              <w:rPr>
                <w:rFonts w:ascii="Times New Roman" w:hAnsi="Times New Roman"/>
                <w:b/>
                <w:w w:val="95"/>
                <w:sz w:val="20"/>
                <w:lang w:val="ru-RU"/>
              </w:rPr>
              <w:t>583185</w:t>
            </w:r>
            <w:r w:rsidRPr="00876EFF">
              <w:rPr>
                <w:rFonts w:ascii="Times New Roman" w:hAnsi="Times New Roman"/>
                <w:b/>
                <w:w w:val="95"/>
                <w:sz w:val="20"/>
                <w:lang w:val="ru-RU"/>
              </w:rPr>
              <w:tab/>
            </w:r>
            <w:r w:rsidRPr="00876EFF">
              <w:rPr>
                <w:rFonts w:ascii="Times New Roman" w:hAnsi="Times New Roman"/>
                <w:b/>
                <w:sz w:val="20"/>
                <w:lang w:val="ru-RU"/>
              </w:rPr>
              <w:t>тыс.</w:t>
            </w:r>
          </w:p>
          <w:p w:rsidR="00BE6B52" w:rsidRDefault="00876EFF">
            <w:pPr>
              <w:pStyle w:val="TableParagraph"/>
              <w:tabs>
                <w:tab w:val="left" w:pos="8514"/>
              </w:tabs>
              <w:ind w:right="2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том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числе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:</w:t>
            </w:r>
            <w:r>
              <w:rPr>
                <w:rFonts w:ascii="Times New Roman" w:hAnsi="Times New Roman"/>
                <w:spacing w:val="-1"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.,</w:t>
            </w:r>
          </w:p>
        </w:tc>
      </w:tr>
      <w:tr w:rsidR="00BE6B52" w:rsidRPr="00876EFF" w:rsidTr="00876EFF">
        <w:trPr>
          <w:trHeight w:hRule="exact" w:val="324"/>
        </w:trPr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6B52" w:rsidRDefault="00BE6B52"/>
        </w:tc>
        <w:tc>
          <w:tcPr>
            <w:tcW w:w="11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6B52" w:rsidRPr="00876EFF" w:rsidRDefault="00BE6B5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E6B52" w:rsidRPr="00876EFF" w:rsidRDefault="00876EFF">
            <w:pPr>
              <w:pStyle w:val="TableParagraph"/>
              <w:ind w:left="109" w:right="110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6EFF">
              <w:rPr>
                <w:rFonts w:ascii="Times New Roman" w:hAnsi="Times New Roman"/>
                <w:sz w:val="20"/>
                <w:lang w:val="ru-RU"/>
              </w:rPr>
              <w:t>Годы</w:t>
            </w:r>
            <w:r w:rsidRPr="00876EFF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proofErr w:type="spellStart"/>
            <w:r w:rsidRPr="00876EFF">
              <w:rPr>
                <w:rFonts w:ascii="Times New Roman" w:hAnsi="Times New Roman"/>
                <w:sz w:val="20"/>
                <w:lang w:val="ru-RU"/>
              </w:rPr>
              <w:t>реализаци</w:t>
            </w:r>
            <w:proofErr w:type="spellEnd"/>
            <w:r w:rsidRPr="00876EFF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6EFF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proofErr w:type="spellStart"/>
            <w:r w:rsidRPr="00876EFF">
              <w:rPr>
                <w:rFonts w:ascii="Times New Roman" w:hAnsi="Times New Roman"/>
                <w:w w:val="95"/>
                <w:sz w:val="20"/>
                <w:lang w:val="ru-RU"/>
              </w:rPr>
              <w:t>подпрогра</w:t>
            </w:r>
            <w:proofErr w:type="spellEnd"/>
            <w:r w:rsidRPr="00876EFF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proofErr w:type="spellStart"/>
            <w:r w:rsidRPr="00876EFF">
              <w:rPr>
                <w:rFonts w:ascii="Times New Roman" w:hAnsi="Times New Roman"/>
                <w:spacing w:val="1"/>
                <w:sz w:val="20"/>
                <w:lang w:val="ru-RU"/>
              </w:rPr>
              <w:t>ммы</w:t>
            </w:r>
            <w:proofErr w:type="spellEnd"/>
          </w:p>
        </w:tc>
        <w:tc>
          <w:tcPr>
            <w:tcW w:w="845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Pr="00876EFF" w:rsidRDefault="00876EFF">
            <w:pPr>
              <w:pStyle w:val="TableParagraph"/>
              <w:spacing w:before="3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876EFF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финансового</w:t>
            </w:r>
            <w:r w:rsidRPr="00876EFF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обеспечения,</w:t>
            </w:r>
            <w:r w:rsidRPr="00876EFF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pacing w:val="-1"/>
                <w:sz w:val="20"/>
                <w:lang w:val="ru-RU"/>
              </w:rPr>
              <w:t>тыс.</w:t>
            </w:r>
            <w:r w:rsidRPr="00876EFF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76EFF">
              <w:rPr>
                <w:rFonts w:ascii="Times New Roman" w:hAnsi="Times New Roman"/>
                <w:sz w:val="20"/>
                <w:lang w:val="ru-RU"/>
              </w:rPr>
              <w:t>руб.</w:t>
            </w:r>
          </w:p>
        </w:tc>
      </w:tr>
      <w:tr w:rsidR="00BE6B52" w:rsidTr="00876EFF">
        <w:trPr>
          <w:trHeight w:hRule="exact" w:val="326"/>
        </w:trPr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6B52" w:rsidRPr="00876EFF" w:rsidRDefault="00BE6B52">
            <w:pPr>
              <w:rPr>
                <w:lang w:val="ru-RU"/>
              </w:rPr>
            </w:pPr>
          </w:p>
        </w:tc>
        <w:tc>
          <w:tcPr>
            <w:tcW w:w="11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6B52" w:rsidRPr="00876EFF" w:rsidRDefault="00BE6B52">
            <w:pPr>
              <w:rPr>
                <w:lang w:val="ru-RU"/>
              </w:rPr>
            </w:pPr>
          </w:p>
        </w:tc>
        <w:tc>
          <w:tcPr>
            <w:tcW w:w="36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before="35"/>
              <w:ind w:left="8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Субсидии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том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числе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27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before="35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Дотации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том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числе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:</w:t>
            </w:r>
          </w:p>
        </w:tc>
        <w:tc>
          <w:tcPr>
            <w:tcW w:w="9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6B52" w:rsidRDefault="00BE6B5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E6B52" w:rsidRDefault="00876EFF">
            <w:pPr>
              <w:pStyle w:val="TableParagraph"/>
              <w:ind w:left="102" w:righ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ные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источники</w:t>
            </w:r>
            <w:proofErr w:type="spellEnd"/>
          </w:p>
        </w:tc>
        <w:tc>
          <w:tcPr>
            <w:tcW w:w="10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6B52" w:rsidRDefault="00BE6B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6B52" w:rsidRDefault="00BE6B5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E6B52" w:rsidRDefault="00876EF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Итого</w:t>
            </w:r>
            <w:proofErr w:type="spellEnd"/>
          </w:p>
        </w:tc>
      </w:tr>
      <w:tr w:rsidR="00BE6B52" w:rsidTr="00876EFF">
        <w:trPr>
          <w:trHeight w:hRule="exact" w:val="929"/>
        </w:trPr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6B52" w:rsidRDefault="00BE6B52"/>
        </w:tc>
        <w:tc>
          <w:tcPr>
            <w:tcW w:w="11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BE6B52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before="107"/>
              <w:ind w:left="102" w:righ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Республика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нский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бюджет</w:t>
            </w:r>
            <w:proofErr w:type="spellEnd"/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before="107"/>
              <w:ind w:left="102" w:righ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Федераль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бюджет</w:t>
            </w:r>
            <w:proofErr w:type="spellEnd"/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39" w:lineRule="auto"/>
              <w:ind w:left="104" w:righ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Городс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кой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бюдже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  <w:tc>
          <w:tcPr>
            <w:tcW w:w="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BE6B5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E6B52" w:rsidRDefault="00876EFF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Республикан</w:t>
            </w:r>
            <w:proofErr w:type="spellEnd"/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ский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бюджет</w:t>
            </w:r>
            <w:proofErr w:type="spellEnd"/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before="107"/>
              <w:ind w:left="104" w:righ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Федераль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бюджет</w:t>
            </w:r>
            <w:proofErr w:type="spellEnd"/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before="107"/>
              <w:ind w:left="102" w:righ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Городск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ой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бюджет</w:t>
            </w:r>
            <w:proofErr w:type="spellEnd"/>
          </w:p>
        </w:tc>
        <w:tc>
          <w:tcPr>
            <w:tcW w:w="9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BE6B52"/>
        </w:tc>
        <w:tc>
          <w:tcPr>
            <w:tcW w:w="10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BE6B52"/>
        </w:tc>
      </w:tr>
      <w:tr w:rsidR="00BE6B52" w:rsidTr="00876EFF">
        <w:trPr>
          <w:trHeight w:hRule="exact" w:val="470"/>
        </w:trPr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6B52" w:rsidRDefault="00BE6B52"/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2018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3187,4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60560,3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3187,4</w:t>
            </w:r>
          </w:p>
        </w:tc>
        <w:tc>
          <w:tcPr>
            <w:tcW w:w="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 w:rsidP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66935</w:t>
            </w:r>
            <w:r>
              <w:rPr>
                <w:rFonts w:ascii="Times New Roman"/>
                <w:sz w:val="20"/>
              </w:rPr>
              <w:t>,1</w:t>
            </w:r>
          </w:p>
        </w:tc>
      </w:tr>
      <w:tr w:rsidR="00BE6B52" w:rsidTr="00876EFF">
        <w:trPr>
          <w:trHeight w:hRule="exact" w:val="470"/>
        </w:trPr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6B52" w:rsidRDefault="00BE6B52"/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2019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683,6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67681,3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7260,0</w:t>
            </w:r>
          </w:p>
        </w:tc>
        <w:tc>
          <w:tcPr>
            <w:tcW w:w="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50000,0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2500,0</w:t>
            </w:r>
          </w:p>
        </w:tc>
        <w:tc>
          <w:tcPr>
            <w:tcW w:w="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10000,0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 w:rsidP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13812</w:t>
            </w:r>
            <w:r>
              <w:rPr>
                <w:rFonts w:ascii="Times New Roman"/>
                <w:sz w:val="20"/>
              </w:rPr>
              <w:t>5,0</w:t>
            </w:r>
          </w:p>
        </w:tc>
      </w:tr>
      <w:tr w:rsidR="00BE6B52" w:rsidTr="00876EFF">
        <w:trPr>
          <w:trHeight w:hRule="exact" w:val="471"/>
        </w:trPr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6B52" w:rsidRDefault="00BE6B52"/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2020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683,6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67681,3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7260,0</w:t>
            </w:r>
          </w:p>
        </w:tc>
        <w:tc>
          <w:tcPr>
            <w:tcW w:w="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 w:rsidP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75625</w:t>
            </w:r>
            <w:r>
              <w:rPr>
                <w:rFonts w:ascii="Times New Roman"/>
                <w:sz w:val="20"/>
              </w:rPr>
              <w:t>,0</w:t>
            </w:r>
          </w:p>
        </w:tc>
      </w:tr>
      <w:tr w:rsidR="00BE6B52" w:rsidTr="00876EFF">
        <w:trPr>
          <w:trHeight w:hRule="exact" w:val="468"/>
        </w:trPr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6B52" w:rsidRDefault="00BE6B52"/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2021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683,6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67681,3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7260,0</w:t>
            </w:r>
          </w:p>
        </w:tc>
        <w:tc>
          <w:tcPr>
            <w:tcW w:w="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 w:rsidP="00876EFF">
            <w:pPr>
              <w:pStyle w:val="TableParagraph"/>
              <w:spacing w:line="221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75625</w:t>
            </w:r>
            <w:r>
              <w:rPr>
                <w:rFonts w:ascii="Times New Roman"/>
                <w:sz w:val="20"/>
              </w:rPr>
              <w:t>,0</w:t>
            </w:r>
          </w:p>
        </w:tc>
      </w:tr>
      <w:tr w:rsidR="00BE6B52" w:rsidTr="00876EFF">
        <w:trPr>
          <w:trHeight w:hRule="exact" w:val="395"/>
        </w:trPr>
        <w:tc>
          <w:tcPr>
            <w:tcW w:w="11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6B52" w:rsidRDefault="00BE6B52"/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2022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683,6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67681,3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7260,0</w:t>
            </w:r>
          </w:p>
        </w:tc>
        <w:tc>
          <w:tcPr>
            <w:tcW w:w="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 w:rsidP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75625</w:t>
            </w:r>
            <w:r>
              <w:rPr>
                <w:rFonts w:ascii="Times New Roman"/>
                <w:sz w:val="20"/>
              </w:rPr>
              <w:t>,0</w:t>
            </w:r>
          </w:p>
        </w:tc>
      </w:tr>
      <w:tr w:rsidR="00BE6B52" w:rsidTr="00876EFF">
        <w:trPr>
          <w:trHeight w:hRule="exact" w:val="287"/>
        </w:trPr>
        <w:tc>
          <w:tcPr>
            <w:tcW w:w="1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BE6B52"/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2023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683,6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67681,3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7260,0</w:t>
            </w:r>
          </w:p>
        </w:tc>
        <w:tc>
          <w:tcPr>
            <w:tcW w:w="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B52" w:rsidRDefault="00876EFF" w:rsidP="00876EF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75625</w:t>
            </w:r>
            <w:r>
              <w:rPr>
                <w:rFonts w:ascii="Times New Roman"/>
                <w:sz w:val="20"/>
              </w:rPr>
              <w:t>,0</w:t>
            </w:r>
          </w:p>
        </w:tc>
      </w:tr>
    </w:tbl>
    <w:tbl>
      <w:tblPr>
        <w:tblStyle w:val="TableNormal"/>
        <w:tblpPr w:leftFromText="180" w:rightFromText="180" w:vertAnchor="text" w:horzAnchor="margin" w:tblpX="148" w:tblpY="1"/>
        <w:tblW w:w="0" w:type="auto"/>
        <w:tblLayout w:type="fixed"/>
        <w:tblLook w:val="01E0" w:firstRow="1" w:lastRow="1" w:firstColumn="1" w:lastColumn="1" w:noHBand="0" w:noVBand="0"/>
      </w:tblPr>
      <w:tblGrid>
        <w:gridCol w:w="999"/>
        <w:gridCol w:w="1269"/>
        <w:gridCol w:w="1140"/>
        <w:gridCol w:w="1128"/>
        <w:gridCol w:w="851"/>
        <w:gridCol w:w="1282"/>
        <w:gridCol w:w="1127"/>
        <w:gridCol w:w="851"/>
        <w:gridCol w:w="992"/>
        <w:gridCol w:w="999"/>
      </w:tblGrid>
      <w:tr w:rsidR="00876EFF" w:rsidTr="00876EFF">
        <w:trPr>
          <w:trHeight w:hRule="exact" w:val="341"/>
        </w:trPr>
        <w:tc>
          <w:tcPr>
            <w:tcW w:w="9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76EFF" w:rsidRDefault="00876EFF" w:rsidP="00876EFF"/>
        </w:tc>
        <w:tc>
          <w:tcPr>
            <w:tcW w:w="12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2024</w:t>
            </w:r>
          </w:p>
        </w:tc>
        <w:tc>
          <w:tcPr>
            <w:tcW w:w="11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683,6</w:t>
            </w:r>
          </w:p>
        </w:tc>
        <w:tc>
          <w:tcPr>
            <w:tcW w:w="11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67681,3</w:t>
            </w:r>
          </w:p>
        </w:tc>
        <w:tc>
          <w:tcPr>
            <w:tcW w:w="8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7260,0</w:t>
            </w:r>
          </w:p>
        </w:tc>
        <w:tc>
          <w:tcPr>
            <w:tcW w:w="12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11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9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75625,0</w:t>
            </w:r>
          </w:p>
        </w:tc>
      </w:tr>
      <w:tr w:rsidR="00876EFF" w:rsidTr="00876EFF">
        <w:trPr>
          <w:trHeight w:hRule="exact" w:val="317"/>
        </w:trPr>
        <w:tc>
          <w:tcPr>
            <w:tcW w:w="9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/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7289,3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466648,1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46747,4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50000,0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2500,0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10000,0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EFF" w:rsidRDefault="00876EFF" w:rsidP="00876EFF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583184,8</w:t>
            </w:r>
          </w:p>
        </w:tc>
      </w:tr>
    </w:tbl>
    <w:p w:rsidR="00876EFF" w:rsidRDefault="00876EFF" w:rsidP="00876EFF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76EFF">
      <w:pgSz w:w="11920" w:h="16860"/>
      <w:pgMar w:top="980" w:right="2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E6B52"/>
    <w:rsid w:val="00876EFF"/>
    <w:rsid w:val="00B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3BE25E3-2E3F-4376-B683-FDE21F14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  <w:ind w:left="288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Тима</cp:lastModifiedBy>
  <cp:revision>2</cp:revision>
  <dcterms:created xsi:type="dcterms:W3CDTF">2019-09-11T09:42:00Z</dcterms:created>
  <dcterms:modified xsi:type="dcterms:W3CDTF">2019-09-11T06:46:00Z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LastSaved">
    <vt:filetime>2019-09-11T00:00:00Z</vt:filetime>
  </property>
</Properties>
</file>