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E3" w:rsidRDefault="001023E3" w:rsidP="001023E3">
      <w:bookmarkStart w:id="0" w:name="_GoBack"/>
      <w:r>
        <w:t>Прокуратурой города проведена проверка исполнения трудового</w:t>
      </w:r>
      <w:r>
        <w:t xml:space="preserve"> </w:t>
      </w:r>
      <w:r>
        <w:t xml:space="preserve">законодательства </w:t>
      </w:r>
      <w:bookmarkEnd w:id="0"/>
      <w:r>
        <w:t>в ГКУ РД УСЗН в МО «Дербентский район» по</w:t>
      </w:r>
      <w:r>
        <w:t xml:space="preserve"> </w:t>
      </w:r>
      <w:r>
        <w:t>коллективному обращению указанной организации.</w:t>
      </w:r>
    </w:p>
    <w:p w:rsidR="001023E3" w:rsidRDefault="001023E3" w:rsidP="001023E3">
      <w:r>
        <w:t>Проверкой установлено, что в нарушение ст.22 и ч.6 ст.136 Трудового</w:t>
      </w:r>
      <w:r>
        <w:t xml:space="preserve"> </w:t>
      </w:r>
      <w:r>
        <w:t>кодекса Российской Федерации 32 работникам ГКУ РД УСЗН в МО</w:t>
      </w:r>
      <w:r>
        <w:t xml:space="preserve"> </w:t>
      </w:r>
      <w:r>
        <w:t>«Дербентский район» зарплата за январь 2021 года согласно представленным</w:t>
      </w:r>
      <w:r>
        <w:t xml:space="preserve"> </w:t>
      </w:r>
      <w:r>
        <w:t>сведениям в полном объеме выплачена 24.02.2021.</w:t>
      </w:r>
    </w:p>
    <w:p w:rsidR="00293B51" w:rsidRDefault="001023E3" w:rsidP="001023E3">
      <w:r>
        <w:t xml:space="preserve">По результатам проверки прокуратурой города в отношении </w:t>
      </w:r>
      <w:proofErr w:type="spellStart"/>
      <w:r>
        <w:t>и.о</w:t>
      </w:r>
      <w:proofErr w:type="spellEnd"/>
      <w:r>
        <w:t>.</w:t>
      </w:r>
      <w:r>
        <w:t xml:space="preserve"> </w:t>
      </w:r>
      <w:r>
        <w:t>директора ГКУ РД УСЗН в МО «Дербентский район» возбуждено 32 дела об</w:t>
      </w:r>
      <w:r>
        <w:t xml:space="preserve"> </w:t>
      </w:r>
      <w:r>
        <w:t>административном правонарушении, предусмотренном ч.6 ст.5.27 КоАП РФ,</w:t>
      </w:r>
      <w:r>
        <w:t xml:space="preserve"> </w:t>
      </w:r>
      <w:r>
        <w:t>которые для рассмотрения по существу направлены в государственную</w:t>
      </w:r>
      <w:r>
        <w:t xml:space="preserve"> </w:t>
      </w:r>
      <w:r>
        <w:t>инспекцию труда в Республике Дагестан, а также в адрес Врио Министра труда</w:t>
      </w:r>
      <w:r>
        <w:t xml:space="preserve"> </w:t>
      </w:r>
      <w:r>
        <w:t>и социального развития Республики Дагестан внесено представление об</w:t>
      </w:r>
      <w:r>
        <w:t xml:space="preserve"> </w:t>
      </w:r>
      <w:r>
        <w:t>устранении выявленных нарушений трудового законодательства.</w:t>
      </w:r>
    </w:p>
    <w:sectPr w:rsidR="0029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3"/>
    <w:rsid w:val="001023E3"/>
    <w:rsid w:val="002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9BE2"/>
  <w15:chartTrackingRefBased/>
  <w15:docId w15:val="{1FFD5324-CD0E-4D41-98A9-251B9A79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1</cp:revision>
  <dcterms:created xsi:type="dcterms:W3CDTF">2021-06-22T11:28:00Z</dcterms:created>
  <dcterms:modified xsi:type="dcterms:W3CDTF">2021-06-22T11:29:00Z</dcterms:modified>
</cp:coreProperties>
</file>